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6521E" w14:textId="77777777" w:rsidR="000303F8" w:rsidRDefault="000303F8" w:rsidP="000303F8">
      <w:pPr>
        <w:spacing w:before="100" w:after="1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TERMINARZ REKRUTACJI</w:t>
      </w:r>
    </w:p>
    <w:p w14:paraId="5C491CAB" w14:textId="77777777" w:rsidR="000303F8" w:rsidRDefault="000303F8" w:rsidP="000303F8">
      <w:pPr>
        <w:spacing w:before="100" w:after="1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BDDA8CE" w14:textId="77777777" w:rsidR="000303F8" w:rsidRDefault="000303F8" w:rsidP="000303F8">
      <w:pPr>
        <w:numPr>
          <w:ilvl w:val="0"/>
          <w:numId w:val="1"/>
        </w:numPr>
        <w:shd w:val="clear" w:color="auto" w:fill="FFFFFF"/>
        <w:spacing w:after="16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Złożenie wniosku o przyjęcie do szkoły kandydat składa w dniach od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15 maja 2023r.  do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23 czerwca 2023r. do godziny 15.00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 szkole pierwszego wyboru.</w:t>
      </w:r>
    </w:p>
    <w:p w14:paraId="01A1DB21" w14:textId="77777777" w:rsidR="000303F8" w:rsidRDefault="000303F8" w:rsidP="000303F8">
      <w:pPr>
        <w:numPr>
          <w:ilvl w:val="0"/>
          <w:numId w:val="1"/>
        </w:numPr>
        <w:shd w:val="clear" w:color="auto" w:fill="FFFFFF"/>
        <w:spacing w:after="16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Uzupełnienie wniosku o przyjęcie do szkoły ponadpodstawowej o świadectwo ukończenia szkoły podstawowej  i  zaświadczenie o wynikach egzaminu ósmoklasisty  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od 23 czerwca 2023 r. do 10 lipca 2023 r. do  godziny  15.00.</w:t>
      </w:r>
    </w:p>
    <w:p w14:paraId="396030DE" w14:textId="77777777" w:rsidR="000303F8" w:rsidRDefault="000303F8" w:rsidP="000303F8">
      <w:pPr>
        <w:numPr>
          <w:ilvl w:val="0"/>
          <w:numId w:val="1"/>
        </w:numPr>
        <w:shd w:val="clear" w:color="auto" w:fill="FFFFFF"/>
        <w:spacing w:after="1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Podanie do publicznej wiadomości przez komisję rekrutacyjną listy kandydatów zakwalifikowanych i kandydatów niezakwalifikowanych do szkół Zespołu Szkół Centrum Kształcenia Rolniczego 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Jabłoniu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43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18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lipca 2023</w:t>
      </w:r>
      <w:r w:rsidRPr="002643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r.</w:t>
      </w:r>
    </w:p>
    <w:p w14:paraId="3A3F911D" w14:textId="77777777" w:rsidR="000303F8" w:rsidRPr="0026436A" w:rsidRDefault="000303F8" w:rsidP="000303F8">
      <w:pPr>
        <w:numPr>
          <w:ilvl w:val="0"/>
          <w:numId w:val="1"/>
        </w:numPr>
        <w:shd w:val="clear" w:color="auto" w:fill="FFFFFF"/>
        <w:spacing w:after="160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Wydanie przez sekretariat ZSCKR 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Jabłoniu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skierowania na badanie lekarskie </w:t>
      </w:r>
      <w:r w:rsidRPr="0026436A">
        <w:rPr>
          <w:rFonts w:ascii="Times New Roman" w:eastAsia="Times New Roman" w:hAnsi="Times New Roman" w:cs="Times New Roman"/>
          <w:b/>
          <w:bCs/>
          <w:sz w:val="24"/>
          <w:szCs w:val="24"/>
        </w:rPr>
        <w:t>od 15 maja 2023r. do 19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lipca 2023</w:t>
      </w:r>
      <w:r w:rsidRPr="002643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r.</w:t>
      </w:r>
    </w:p>
    <w:p w14:paraId="33AECA05" w14:textId="77777777" w:rsidR="000303F8" w:rsidRDefault="000303F8" w:rsidP="000303F8">
      <w:pPr>
        <w:numPr>
          <w:ilvl w:val="0"/>
          <w:numId w:val="1"/>
        </w:numPr>
        <w:shd w:val="clear" w:color="auto" w:fill="FFFFFF"/>
        <w:spacing w:after="1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Potwierdzenie przez rodzica kandydata albo kandydata pełnoletniego woli przyjęcia w postaci przedłożenia oryginału świadectwa ukończenia szkoły podstawowej i oryginału zaświadczenia o wynikach egzaminu ósmoklasisty, o ile nie zostały one złożone w uzupełnieniu wniosku o przyjęcie do szkoły ponadpodstawowej oraz zaświadczenia lekarskiego zawierającego orzeczenie o braku przeciwwskazań zdrowotnych do podjęcia praktycznej nauki zawodu w terminie  od dnia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18 lipca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2023 r. do 21 lipca 2023 r. do godziny 15.00.</w:t>
      </w:r>
    </w:p>
    <w:p w14:paraId="5388FC67" w14:textId="77777777" w:rsidR="000303F8" w:rsidRDefault="000303F8" w:rsidP="000303F8">
      <w:pPr>
        <w:numPr>
          <w:ilvl w:val="0"/>
          <w:numId w:val="1"/>
        </w:numPr>
        <w:shd w:val="clear" w:color="auto" w:fill="FFFFFF"/>
        <w:spacing w:after="1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Podanie do wiadomości przez komisję rekrutacyjną listy kandydatów przyjętych                           i kandydatów nieprzyjętych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24 lipca 2023 r.</w:t>
      </w:r>
    </w:p>
    <w:p w14:paraId="4947EC69" w14:textId="77777777" w:rsidR="000303F8" w:rsidRDefault="000303F8" w:rsidP="000303F8">
      <w:pPr>
        <w:numPr>
          <w:ilvl w:val="0"/>
          <w:numId w:val="1"/>
        </w:numPr>
        <w:shd w:val="clear" w:color="auto" w:fill="FFFFFF"/>
        <w:spacing w:after="1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Osoby nieprzyjęte do szkoły są zobowiązane do odbioru złożonych dokumentów                          w ciągu 7 dni od zakończenia postępowania kwalifikacyjnego.</w:t>
      </w:r>
    </w:p>
    <w:p w14:paraId="67454EAF" w14:textId="77777777" w:rsidR="000303F8" w:rsidRDefault="000303F8" w:rsidP="000303F8">
      <w:pPr>
        <w:shd w:val="clear" w:color="auto" w:fill="FFFFFF"/>
        <w:spacing w:after="160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636F0A4" w14:textId="77777777" w:rsidR="0099028F" w:rsidRDefault="0099028F"/>
    <w:sectPr w:rsidR="009902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914EF"/>
    <w:multiLevelType w:val="multilevel"/>
    <w:tmpl w:val="7CECE4B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Arial" w:hAnsi="Arial" w:cs="Arial"/>
        <w:color w:val="333333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360"/>
      </w:pPr>
      <w:rPr>
        <w:u w:val="none"/>
      </w:rPr>
    </w:lvl>
  </w:abstractNum>
  <w:num w:numId="1" w16cid:durableId="1759984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375"/>
    <w:rsid w:val="000303F8"/>
    <w:rsid w:val="0099028F"/>
    <w:rsid w:val="00B9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9BF1A9-8BE5-4AC8-AD0C-30B80B942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03F8"/>
    <w:pPr>
      <w:widowControl w:val="0"/>
      <w:suppressAutoHyphens/>
      <w:spacing w:after="0" w:line="240" w:lineRule="auto"/>
    </w:pPr>
    <w:rPr>
      <w:rFonts w:ascii="Calibri" w:eastAsia="Calibri" w:hAnsi="Calibri" w:cs="Calibri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Żelazowska</dc:creator>
  <cp:keywords/>
  <dc:description/>
  <cp:lastModifiedBy>Agnieszka Żelazowska</cp:lastModifiedBy>
  <cp:revision>2</cp:revision>
  <dcterms:created xsi:type="dcterms:W3CDTF">2023-03-14T21:54:00Z</dcterms:created>
  <dcterms:modified xsi:type="dcterms:W3CDTF">2023-03-14T21:55:00Z</dcterms:modified>
</cp:coreProperties>
</file>