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64" w:rsidRDefault="00800D64" w:rsidP="00800D64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PODRĘCZNIKÓW NA ROK SZKOLNY 2020/2021</w:t>
      </w:r>
    </w:p>
    <w:p w:rsidR="00800D64" w:rsidRDefault="00800D64" w:rsidP="00800D64">
      <w:pPr>
        <w:pStyle w:val="Nagwek"/>
        <w:rPr>
          <w:b/>
          <w:sz w:val="32"/>
          <w:szCs w:val="32"/>
        </w:rPr>
      </w:pPr>
    </w:p>
    <w:p w:rsidR="00800D64" w:rsidRDefault="00800D64" w:rsidP="00800D64">
      <w:pPr>
        <w:pStyle w:val="Nagwek"/>
        <w:jc w:val="center"/>
        <w:rPr>
          <w:b/>
          <w:sz w:val="32"/>
          <w:szCs w:val="32"/>
        </w:rPr>
      </w:pPr>
    </w:p>
    <w:p w:rsidR="00800D64" w:rsidRDefault="00800D64" w:rsidP="00800D64">
      <w:pPr>
        <w:pStyle w:val="Nagwek"/>
        <w:jc w:val="center"/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967"/>
        <w:gridCol w:w="2552"/>
        <w:gridCol w:w="1984"/>
        <w:gridCol w:w="1701"/>
        <w:gridCol w:w="4541"/>
      </w:tblGrid>
      <w:tr w:rsidR="00800D64" w:rsidTr="001D3024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4" w:rsidRDefault="00800D64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4" w:rsidRDefault="00800D6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4" w:rsidRDefault="00800D64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4" w:rsidRDefault="00800D6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4" w:rsidRDefault="00800D6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  <w:r w:rsidR="001D3024">
              <w:rPr>
                <w:b/>
              </w:rPr>
              <w:t xml:space="preserve"> </w:t>
            </w:r>
            <w:r>
              <w:rPr>
                <w:b/>
              </w:rPr>
              <w:t>/rok wydania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4" w:rsidRDefault="00800D64">
            <w:pPr>
              <w:jc w:val="center"/>
              <w:rPr>
                <w:b/>
              </w:rPr>
            </w:pPr>
            <w:r>
              <w:rPr>
                <w:b/>
              </w:rPr>
              <w:t>Opisowa  ocena podręcznika</w:t>
            </w:r>
          </w:p>
        </w:tc>
      </w:tr>
      <w:tr w:rsidR="00800D64" w:rsidRPr="00454B37" w:rsidTr="001D3024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Default="001D3024" w:rsidP="00454B37">
            <w:pPr>
              <w:jc w:val="center"/>
              <w:rPr>
                <w:b/>
              </w:rPr>
            </w:pPr>
          </w:p>
          <w:p w:rsidR="00800D64" w:rsidRPr="001D3024" w:rsidRDefault="00800D64" w:rsidP="001D3024">
            <w:pPr>
              <w:jc w:val="center"/>
              <w:rPr>
                <w:b/>
              </w:rPr>
            </w:pPr>
            <w:r w:rsidRPr="001D3024">
              <w:rPr>
                <w:b/>
              </w:rPr>
              <w:t>Szkoła Branżowa I Stopnia</w:t>
            </w:r>
          </w:p>
          <w:p w:rsidR="00800D64" w:rsidRPr="001D3024" w:rsidRDefault="00800D64" w:rsidP="001D3024">
            <w:pPr>
              <w:jc w:val="center"/>
              <w:rPr>
                <w:b/>
              </w:rPr>
            </w:pPr>
          </w:p>
          <w:p w:rsidR="001D3024" w:rsidRPr="001D3024" w:rsidRDefault="001D3024" w:rsidP="001D3024">
            <w:pPr>
              <w:jc w:val="center"/>
              <w:rPr>
                <w:b/>
              </w:rPr>
            </w:pPr>
            <w:r w:rsidRPr="001D3024">
              <w:rPr>
                <w:b/>
              </w:rPr>
              <w:t>z</w:t>
            </w:r>
            <w:r w:rsidR="00800D64" w:rsidRPr="001D3024">
              <w:rPr>
                <w:b/>
              </w:rPr>
              <w:t>awód:</w:t>
            </w:r>
          </w:p>
          <w:p w:rsidR="00800D64" w:rsidRPr="001D3024" w:rsidRDefault="00800D64" w:rsidP="001D3024">
            <w:pPr>
              <w:jc w:val="center"/>
              <w:rPr>
                <w:b/>
              </w:rPr>
            </w:pPr>
            <w:r w:rsidRPr="001D3024">
              <w:rPr>
                <w:b/>
              </w:rPr>
              <w:t>rolnik</w:t>
            </w:r>
          </w:p>
          <w:p w:rsidR="00800D64" w:rsidRPr="001D3024" w:rsidRDefault="00800D64" w:rsidP="001D3024">
            <w:pPr>
              <w:jc w:val="center"/>
              <w:rPr>
                <w:b/>
              </w:rPr>
            </w:pPr>
          </w:p>
          <w:p w:rsidR="001D3024" w:rsidRPr="001D3024" w:rsidRDefault="001D3024" w:rsidP="001D3024">
            <w:pPr>
              <w:jc w:val="center"/>
              <w:rPr>
                <w:b/>
              </w:rPr>
            </w:pPr>
          </w:p>
          <w:p w:rsidR="00800D64" w:rsidRPr="00454B37" w:rsidRDefault="001D3024" w:rsidP="001D3024">
            <w:pPr>
              <w:jc w:val="center"/>
              <w:rPr>
                <w:b/>
              </w:rPr>
            </w:pPr>
            <w:r w:rsidRPr="001D3024">
              <w:rPr>
                <w:b/>
              </w:rPr>
              <w:t>Klasa</w:t>
            </w:r>
            <w:r w:rsidR="00800D64" w:rsidRPr="001D3024">
              <w:rPr>
                <w:b/>
              </w:rPr>
              <w:t xml:space="preserve"> I</w:t>
            </w:r>
            <w:r w:rsidR="00FA326E" w:rsidRPr="001D3024">
              <w:rPr>
                <w:b/>
              </w:rPr>
              <w:t>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64" w:rsidRPr="00454B37" w:rsidRDefault="00800D64" w:rsidP="00454B37">
            <w:pPr>
              <w:jc w:val="both"/>
            </w:pPr>
            <w:r w:rsidRPr="00454B37">
              <w:t>Język polski</w:t>
            </w:r>
          </w:p>
          <w:p w:rsidR="00800D64" w:rsidRPr="00454B37" w:rsidRDefault="00800D64" w:rsidP="00454B37">
            <w:pPr>
              <w:jc w:val="both"/>
              <w:rPr>
                <w:b/>
              </w:rPr>
            </w:pPr>
          </w:p>
          <w:p w:rsidR="00800D64" w:rsidRPr="00454B37" w:rsidRDefault="00800D64" w:rsidP="00454B3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0B1" w:rsidRPr="00454B37" w:rsidRDefault="001D30B1" w:rsidP="00654886">
            <w:r w:rsidRPr="001D30B1">
              <w:t>Język polski 2. Podręcznik dla szk</w:t>
            </w:r>
            <w:r w:rsidR="00654886">
              <w:t xml:space="preserve">oły branżowej I stopnia.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4" w:rsidRPr="00454B37" w:rsidRDefault="001D30B1" w:rsidP="001D30B1">
            <w:pPr>
              <w:jc w:val="both"/>
            </w:pPr>
            <w:r w:rsidRPr="001D30B1">
              <w:t xml:space="preserve">Katarzyna Tomaszek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B1" w:rsidRDefault="001D30B1" w:rsidP="001D3024">
            <w:r w:rsidRPr="001D30B1">
              <w:t xml:space="preserve">Operon, </w:t>
            </w:r>
          </w:p>
          <w:p w:rsidR="00800D64" w:rsidRDefault="001D30B1" w:rsidP="001D3024">
            <w:r w:rsidRPr="001D30B1">
              <w:t>nr dopuszczenia</w:t>
            </w:r>
            <w:r>
              <w:t xml:space="preserve">     </w:t>
            </w:r>
            <w:r w:rsidR="001D3024">
              <w:t xml:space="preserve"> w </w:t>
            </w:r>
            <w:r w:rsidRPr="001D30B1">
              <w:t>trakcie procesu.</w:t>
            </w:r>
          </w:p>
          <w:p w:rsidR="001D3024" w:rsidRDefault="001D3024" w:rsidP="001D3024"/>
          <w:p w:rsidR="001D3024" w:rsidRPr="00454B37" w:rsidRDefault="001D3024" w:rsidP="001D3024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64" w:rsidRPr="00454B37" w:rsidRDefault="001D30B1" w:rsidP="00454B37">
            <w:pPr>
              <w:jc w:val="both"/>
            </w:pPr>
            <w:r w:rsidRPr="00454B37">
              <w:t>Podręcznik spełnia wymagania nowej podstawy programowej.</w:t>
            </w:r>
          </w:p>
        </w:tc>
      </w:tr>
      <w:tr w:rsidR="00162ADF" w:rsidRPr="00454B37" w:rsidTr="001D302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DF" w:rsidRPr="00454B37" w:rsidRDefault="00162ADF" w:rsidP="00454B37">
            <w:pPr>
              <w:jc w:val="both"/>
              <w:rPr>
                <w:b/>
              </w:rPr>
            </w:pPr>
          </w:p>
        </w:tc>
        <w:tc>
          <w:tcPr>
            <w:tcW w:w="1967" w:type="dxa"/>
            <w:hideMark/>
          </w:tcPr>
          <w:p w:rsidR="00162ADF" w:rsidRPr="00454B37" w:rsidRDefault="00162ADF" w:rsidP="00454B37">
            <w:pPr>
              <w:snapToGrid w:val="0"/>
              <w:jc w:val="both"/>
            </w:pPr>
            <w:r w:rsidRPr="00454B37">
              <w:t>Język rosyjski</w:t>
            </w:r>
          </w:p>
        </w:tc>
        <w:tc>
          <w:tcPr>
            <w:tcW w:w="2552" w:type="dxa"/>
          </w:tcPr>
          <w:p w:rsidR="00162ADF" w:rsidRPr="00454B37" w:rsidRDefault="00143872" w:rsidP="00454B37">
            <w:pPr>
              <w:jc w:val="both"/>
            </w:pPr>
            <w:r w:rsidRPr="00454B37">
              <w:t xml:space="preserve">Podręcznik do języka rosyjskiego </w:t>
            </w:r>
            <w:r w:rsidR="00B013CE" w:rsidRPr="00454B37">
              <w:t>"</w:t>
            </w:r>
            <w:proofErr w:type="spellStart"/>
            <w:r w:rsidR="00B013CE" w:rsidRPr="00454B37">
              <w:t>Kak</w:t>
            </w:r>
            <w:proofErr w:type="spellEnd"/>
            <w:r w:rsidR="00B013CE" w:rsidRPr="00454B37">
              <w:t xml:space="preserve"> raz 2"</w:t>
            </w:r>
          </w:p>
          <w:p w:rsidR="00162ADF" w:rsidRPr="00454B37" w:rsidRDefault="00162ADF" w:rsidP="00454B37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  <w:p w:rsidR="00162ADF" w:rsidRPr="00454B37" w:rsidRDefault="00162ADF" w:rsidP="00454B37">
            <w:pPr>
              <w:jc w:val="both"/>
            </w:pPr>
          </w:p>
        </w:tc>
        <w:tc>
          <w:tcPr>
            <w:tcW w:w="1984" w:type="dxa"/>
            <w:hideMark/>
          </w:tcPr>
          <w:p w:rsidR="00162ADF" w:rsidRPr="00454B37" w:rsidRDefault="00162ADF" w:rsidP="00454B37">
            <w:pPr>
              <w:jc w:val="both"/>
            </w:pPr>
            <w:r w:rsidRPr="00454B37">
              <w:t xml:space="preserve">Olga </w:t>
            </w:r>
            <w:proofErr w:type="spellStart"/>
            <w:r w:rsidRPr="00454B37">
              <w:t>Tatarchyk</w:t>
            </w:r>
            <w:proofErr w:type="spellEnd"/>
            <w:r w:rsidRPr="00454B37">
              <w:t>,</w:t>
            </w:r>
          </w:p>
        </w:tc>
        <w:tc>
          <w:tcPr>
            <w:tcW w:w="1701" w:type="dxa"/>
            <w:hideMark/>
          </w:tcPr>
          <w:p w:rsidR="00B15F24" w:rsidRPr="00454B37" w:rsidRDefault="00B15F24" w:rsidP="00454B37">
            <w:pPr>
              <w:jc w:val="both"/>
              <w:rPr>
                <w:color w:val="000000"/>
                <w:shd w:val="clear" w:color="auto" w:fill="FFFFFF"/>
              </w:rPr>
            </w:pPr>
            <w:r w:rsidRPr="00454B37">
              <w:t>WSiP</w:t>
            </w:r>
            <w:r w:rsidRPr="00454B37">
              <w:rPr>
                <w:color w:val="000000"/>
                <w:shd w:val="clear" w:color="auto" w:fill="FFFFFF"/>
              </w:rPr>
              <w:t xml:space="preserve"> </w:t>
            </w:r>
          </w:p>
          <w:p w:rsidR="00162ADF" w:rsidRPr="00454B37" w:rsidRDefault="00B15F24" w:rsidP="00454B37">
            <w:pPr>
              <w:jc w:val="both"/>
            </w:pPr>
            <w:r w:rsidRPr="00454B37">
              <w:rPr>
                <w:color w:val="000000"/>
                <w:shd w:val="clear" w:color="auto" w:fill="FFFFFF"/>
              </w:rPr>
              <w:t xml:space="preserve">nr dopuszczenia MEN 966/2/2020 </w:t>
            </w:r>
            <w:r w:rsidRPr="00454B37">
              <w:rPr>
                <w:color w:val="000000"/>
              </w:rPr>
              <w:br/>
            </w:r>
            <w:r w:rsidRPr="00454B37">
              <w:rPr>
                <w:color w:val="000000"/>
              </w:rPr>
              <w:br/>
            </w:r>
          </w:p>
        </w:tc>
        <w:tc>
          <w:tcPr>
            <w:tcW w:w="4541" w:type="dxa"/>
          </w:tcPr>
          <w:p w:rsidR="00162ADF" w:rsidRDefault="00162ADF" w:rsidP="00454B37">
            <w:pPr>
              <w:jc w:val="both"/>
            </w:pPr>
            <w:r w:rsidRPr="00454B37">
              <w:t xml:space="preserve">Podręcznik spełnia wymagania nowej podstawy programowej. Zawiera bogate materiały fakultatywne o tematyce </w:t>
            </w:r>
            <w:proofErr w:type="spellStart"/>
            <w:r w:rsidRPr="00454B37">
              <w:t>realio</w:t>
            </w:r>
            <w:proofErr w:type="spellEnd"/>
            <w:r w:rsidRPr="00454B37">
              <w:t xml:space="preserve"> - </w:t>
            </w:r>
            <w:r w:rsidR="001D3024">
              <w:t xml:space="preserve">               </w:t>
            </w:r>
            <w:r w:rsidRPr="00454B37">
              <w:t>i kulturoznawczej dotyczącej Rosji, trudniejsze zadania dla uczniów zdolnych</w:t>
            </w:r>
            <w:r w:rsidR="001D3024">
              <w:t xml:space="preserve">                 </w:t>
            </w:r>
            <w:r w:rsidRPr="00454B37">
              <w:t xml:space="preserve"> i chcących poznać język rosyjski w szerszym zakresie. Na końcu każdego rozdziału znajduje się spis słownictwa przeznaczonego do aktywnego opanowania. Do podręcznika dołączona jest płyta z nagraniami.</w:t>
            </w:r>
          </w:p>
          <w:p w:rsidR="001D30B1" w:rsidRDefault="001D30B1" w:rsidP="00454B37">
            <w:pPr>
              <w:jc w:val="both"/>
            </w:pPr>
          </w:p>
          <w:p w:rsidR="001D3024" w:rsidRPr="00454B37" w:rsidRDefault="001D3024" w:rsidP="00454B37">
            <w:pPr>
              <w:jc w:val="both"/>
            </w:pPr>
          </w:p>
        </w:tc>
      </w:tr>
      <w:tr w:rsidR="002A7C78" w:rsidRPr="00454B37" w:rsidTr="001D302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2A7C78" w:rsidRDefault="002A7C78" w:rsidP="002A7C78">
            <w:r w:rsidRPr="002A7C78">
              <w:t>Historia</w:t>
            </w:r>
          </w:p>
          <w:p w:rsidR="002A7C78" w:rsidRPr="002A7C78" w:rsidRDefault="002A7C78" w:rsidP="002A7C7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Default="002A7C78" w:rsidP="002A7C78">
            <w:r w:rsidRPr="00211DB4">
              <w:t>Dziś historia</w:t>
            </w:r>
            <w:r>
              <w:t xml:space="preserve"> 1</w:t>
            </w:r>
            <w:r w:rsidRPr="00211DB4">
              <w:t xml:space="preserve">. Podręcznik dla klasy </w:t>
            </w:r>
            <w:r>
              <w:t>drugiej</w:t>
            </w:r>
            <w:r w:rsidRPr="00211DB4">
              <w:t xml:space="preserve"> branżowej szkoły I stopnia.</w:t>
            </w:r>
          </w:p>
          <w:p w:rsidR="001D3024" w:rsidRPr="00211DB4" w:rsidRDefault="001D3024" w:rsidP="002A7C7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211DB4" w:rsidRDefault="002A7C78" w:rsidP="002A7C78">
            <w:r w:rsidRPr="00211DB4">
              <w:t>Stanisław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1D3024" w:rsidRDefault="002A7C78" w:rsidP="002A7C78">
            <w:pPr>
              <w:rPr>
                <w:color w:val="00305C"/>
                <w:sz w:val="22"/>
                <w:shd w:val="clear" w:color="auto" w:fill="F5F5F5"/>
              </w:rPr>
            </w:pPr>
            <w:r w:rsidRPr="00211DB4">
              <w:t xml:space="preserve">SOP Oświatowiec </w:t>
            </w:r>
            <w:r w:rsidRPr="001D3024">
              <w:rPr>
                <w:sz w:val="22"/>
              </w:rPr>
              <w:t>Toruń sp. z o. o.</w:t>
            </w:r>
          </w:p>
          <w:p w:rsidR="002A7C78" w:rsidRPr="00211DB4" w:rsidRDefault="002A7C78" w:rsidP="002A7C78">
            <w:pPr>
              <w:rPr>
                <w:color w:val="00305C"/>
                <w:shd w:val="clear" w:color="auto" w:fill="F5F5F5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211DB4" w:rsidRDefault="002A7C78" w:rsidP="002A7C78">
            <w:r w:rsidRPr="00211DB4">
              <w:t xml:space="preserve">Podręcznik zawiera treści niezbędne </w:t>
            </w:r>
            <w:r w:rsidR="001D3024">
              <w:t xml:space="preserve">                     </w:t>
            </w:r>
            <w:r w:rsidRPr="00211DB4">
              <w:t>do realizacji podstawy programowej.</w:t>
            </w:r>
          </w:p>
        </w:tc>
      </w:tr>
      <w:tr w:rsidR="002A7C78" w:rsidRPr="00454B37" w:rsidTr="001D302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>Geografia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78" w:rsidRPr="00454B37" w:rsidRDefault="002A7C78" w:rsidP="002A7C78">
            <w:pPr>
              <w:jc w:val="both"/>
            </w:pPr>
            <w:r w:rsidRPr="00454B37">
              <w:t xml:space="preserve">Geografia 2 </w:t>
            </w:r>
          </w:p>
          <w:p w:rsidR="002A7C78" w:rsidRPr="00454B37" w:rsidRDefault="002A7C78" w:rsidP="002A7C78">
            <w:pPr>
              <w:jc w:val="both"/>
            </w:pPr>
            <w:r w:rsidRPr="00454B37">
              <w:t>podręcznik do szkoły branżowej I stopnia</w:t>
            </w:r>
          </w:p>
          <w:p w:rsidR="002A7C78" w:rsidRPr="00454B37" w:rsidRDefault="002A7C78" w:rsidP="002A7C78">
            <w:pPr>
              <w:jc w:val="both"/>
            </w:pPr>
          </w:p>
          <w:p w:rsidR="002A7C78" w:rsidRPr="00454B37" w:rsidRDefault="002A7C78" w:rsidP="002A7C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78" w:rsidRPr="00454B37" w:rsidRDefault="002A7C78" w:rsidP="002A7C78">
            <w:pPr>
              <w:jc w:val="both"/>
            </w:pPr>
            <w:r w:rsidRPr="00454B37">
              <w:t xml:space="preserve">Sławomir Kurek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78" w:rsidRPr="00454B37" w:rsidRDefault="002A7C78" w:rsidP="002A7C78">
            <w:pPr>
              <w:jc w:val="both"/>
            </w:pPr>
            <w:r w:rsidRPr="00454B37">
              <w:t>Operon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78" w:rsidRDefault="002A7C78" w:rsidP="001D3024">
            <w:r w:rsidRPr="00454B37">
              <w:t>Prosty i przystępny język podręczników ułatwia uczniom zrozumienie omawianych treści. Przejrzysta</w:t>
            </w:r>
            <w:r w:rsidR="001D3024">
              <w:t xml:space="preserve"> </w:t>
            </w:r>
            <w:r w:rsidRPr="00454B37">
              <w:t xml:space="preserve">i syntetyczna forma publikacji, liczne wykresy, dane statystyczne i grafiki sprzyjają nauce oraz przygotowaniom do sprawdzianów. </w:t>
            </w:r>
          </w:p>
          <w:p w:rsidR="002A7C78" w:rsidRPr="00454B37" w:rsidRDefault="002A7C78" w:rsidP="002A7C78">
            <w:pPr>
              <w:jc w:val="both"/>
            </w:pPr>
          </w:p>
        </w:tc>
      </w:tr>
      <w:tr w:rsidR="002A7C78" w:rsidRPr="00454B37" w:rsidTr="001D3024">
        <w:trPr>
          <w:trHeight w:val="3017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>Chemia</w:t>
            </w:r>
          </w:p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r w:rsidRPr="00454B37">
              <w:t>Chemia 2</w:t>
            </w:r>
          </w:p>
          <w:p w:rsidR="002A7C78" w:rsidRPr="00454B37" w:rsidRDefault="002A7C78" w:rsidP="002A7C78">
            <w:r w:rsidRPr="00454B37">
              <w:t>Podręcznik dla szkoły branżowej I stopnia</w:t>
            </w:r>
          </w:p>
          <w:p w:rsidR="002A7C78" w:rsidRPr="00454B37" w:rsidRDefault="002A7C78" w:rsidP="002A7C78"/>
          <w:p w:rsidR="002A7C78" w:rsidRPr="00454B37" w:rsidRDefault="002A7C78" w:rsidP="002A7C78"/>
          <w:p w:rsidR="002A7C78" w:rsidRPr="00454B37" w:rsidRDefault="002A7C78" w:rsidP="002A7C7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rPr>
                <w:lang w:val="en-US"/>
              </w:rPr>
            </w:pPr>
            <w:proofErr w:type="spellStart"/>
            <w:r w:rsidRPr="00454B37">
              <w:rPr>
                <w:lang w:val="en-US"/>
              </w:rPr>
              <w:t>Artur</w:t>
            </w:r>
            <w:proofErr w:type="spellEnd"/>
            <w:r w:rsidRPr="00454B37">
              <w:rPr>
                <w:lang w:val="en-US"/>
              </w:rPr>
              <w:t xml:space="preserve"> Sikorski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Default="002A7C78" w:rsidP="002A7C78">
            <w:r>
              <w:t xml:space="preserve">Operon </w:t>
            </w:r>
          </w:p>
          <w:p w:rsidR="002A7C78" w:rsidRPr="00454B37" w:rsidRDefault="002A7C78" w:rsidP="002A7C78">
            <w:r>
              <w:t>2020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547F71" w:rsidRDefault="002A7C78" w:rsidP="002A7C78">
            <w:pPr>
              <w:jc w:val="both"/>
              <w:rPr>
                <w:spacing w:val="1"/>
                <w:shd w:val="clear" w:color="auto" w:fill="FFFFFF"/>
              </w:rPr>
            </w:pPr>
            <w:r w:rsidRPr="001D30B1">
              <w:rPr>
                <w:spacing w:val="1"/>
                <w:shd w:val="clear" w:color="auto" w:fill="FFFFFF"/>
              </w:rPr>
              <w:t xml:space="preserve">Autor w tomie 2 wspiera treści ze świata chemicznego licznymi doświadczeniami pozwalającymi zrozumieć zachodzące reakcje, procesy, zjawiska. Definicje, prawa i zasady wyróżniono w </w:t>
            </w:r>
            <w:proofErr w:type="spellStart"/>
            <w:r w:rsidR="001D3024">
              <w:rPr>
                <w:spacing w:val="1"/>
                <w:shd w:val="clear" w:color="auto" w:fill="FFFFFF"/>
              </w:rPr>
              <w:t>ramkach,</w:t>
            </w:r>
            <w:r w:rsidRPr="001D30B1">
              <w:rPr>
                <w:spacing w:val="1"/>
                <w:shd w:val="clear" w:color="auto" w:fill="FFFFFF"/>
              </w:rPr>
              <w:t>a</w:t>
            </w:r>
            <w:proofErr w:type="spellEnd"/>
            <w:r w:rsidRPr="001D30B1">
              <w:rPr>
                <w:spacing w:val="1"/>
                <w:shd w:val="clear" w:color="auto" w:fill="FFFFFF"/>
              </w:rPr>
              <w:t xml:space="preserve"> treści najważniejsze do zapamiętania wytłuszczono. Atutem publikacji jest jego przystępny język. Dzięki takiej narracji nauka chemii staje się łatwiejsza</w:t>
            </w:r>
            <w:r w:rsidR="001D3024">
              <w:rPr>
                <w:spacing w:val="1"/>
                <w:shd w:val="clear" w:color="auto" w:fill="FFFFFF"/>
              </w:rPr>
              <w:t xml:space="preserve">                             </w:t>
            </w:r>
            <w:r w:rsidRPr="001D30B1">
              <w:rPr>
                <w:spacing w:val="1"/>
                <w:shd w:val="clear" w:color="auto" w:fill="FFFFFF"/>
              </w:rPr>
              <w:t xml:space="preserve"> i przyjemniejsza.</w:t>
            </w:r>
          </w:p>
        </w:tc>
      </w:tr>
      <w:tr w:rsidR="002A7C78" w:rsidRPr="00454B37" w:rsidTr="001D3024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>Matematyka</w:t>
            </w:r>
          </w:p>
          <w:p w:rsidR="002A7C78" w:rsidRPr="00454B37" w:rsidRDefault="002A7C78" w:rsidP="002A7C7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1" w:rsidRPr="00454B37" w:rsidRDefault="00547F71" w:rsidP="00547F71">
            <w:r>
              <w:t>Matematyka 2</w:t>
            </w:r>
            <w:r w:rsidRPr="00454B37">
              <w:t xml:space="preserve"> Podręcznik dla szkoły branżowej I stopnia</w:t>
            </w:r>
          </w:p>
          <w:p w:rsidR="002A7C78" w:rsidRPr="00454B37" w:rsidRDefault="002A7C78" w:rsidP="002A7C7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Default="00547F71" w:rsidP="002A7C78">
            <w:r>
              <w:t xml:space="preserve">Adam </w:t>
            </w:r>
            <w:proofErr w:type="spellStart"/>
            <w:r>
              <w:t>Konstantynowicz</w:t>
            </w:r>
            <w:proofErr w:type="spellEnd"/>
            <w:r w:rsidR="001D3024">
              <w:t>,</w:t>
            </w:r>
          </w:p>
          <w:p w:rsidR="00547F71" w:rsidRDefault="00547F71" w:rsidP="002A7C78">
            <w:r>
              <w:t xml:space="preserve">Anna </w:t>
            </w:r>
            <w:proofErr w:type="spellStart"/>
            <w:r>
              <w:t>Konstantynowicz</w:t>
            </w:r>
            <w:proofErr w:type="spellEnd"/>
            <w:r w:rsidR="001D3024">
              <w:t>,</w:t>
            </w:r>
          </w:p>
          <w:p w:rsidR="00547F71" w:rsidRDefault="00547F71" w:rsidP="002A7C78">
            <w:r>
              <w:t>Małgorzata Pająk</w:t>
            </w:r>
          </w:p>
          <w:p w:rsidR="001D3024" w:rsidRPr="00454B37" w:rsidRDefault="001D3024" w:rsidP="002A7C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1" w:rsidRDefault="00547F71" w:rsidP="002A7C78">
            <w:r>
              <w:t>Operon</w:t>
            </w:r>
          </w:p>
          <w:p w:rsidR="002A7C78" w:rsidRDefault="00547F71" w:rsidP="002A7C78">
            <w:r>
              <w:t xml:space="preserve"> 2020</w:t>
            </w:r>
          </w:p>
          <w:p w:rsidR="00547F71" w:rsidRPr="00454B37" w:rsidRDefault="00547F71" w:rsidP="002A7C78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547F71" w:rsidP="002A7C78">
            <w:pPr>
              <w:jc w:val="both"/>
            </w:pPr>
            <w:r w:rsidRPr="00211DB4">
              <w:t xml:space="preserve">Podręcznik zawiera treści niezbędne </w:t>
            </w:r>
            <w:r w:rsidR="001D3024">
              <w:t xml:space="preserve">                  </w:t>
            </w:r>
            <w:r w:rsidRPr="00211DB4">
              <w:t>do realizacji podstawy programowej.</w:t>
            </w:r>
          </w:p>
        </w:tc>
      </w:tr>
      <w:tr w:rsidR="002A7C78" w:rsidRPr="00454B37" w:rsidTr="001D3024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>Religia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78" w:rsidRPr="00A36D57" w:rsidRDefault="002A7C78" w:rsidP="002A7C78">
            <w:r w:rsidRPr="00A36D57">
              <w:rPr>
                <w:iCs/>
                <w:color w:val="202020"/>
              </w:rPr>
              <w:t>Mocni nadzieją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C78" w:rsidRPr="00454B37" w:rsidRDefault="002A7C78" w:rsidP="002A7C78">
            <w:r w:rsidRPr="00454B37">
              <w:rPr>
                <w:color w:val="202020"/>
              </w:rPr>
              <w:t xml:space="preserve">T. </w:t>
            </w:r>
            <w:proofErr w:type="spellStart"/>
            <w:r w:rsidRPr="00454B37">
              <w:rPr>
                <w:color w:val="202020"/>
              </w:rPr>
              <w:t>Panuś</w:t>
            </w:r>
            <w:proofErr w:type="spellEnd"/>
            <w:r w:rsidRPr="00454B37">
              <w:rPr>
                <w:color w:val="202020"/>
              </w:rPr>
              <w:t>, R. Chrzanowska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C78" w:rsidRPr="00454B37" w:rsidRDefault="002A7C78" w:rsidP="002A7C78">
            <w:r w:rsidRPr="00454B37">
              <w:rPr>
                <w:color w:val="202020"/>
              </w:rPr>
              <w:t xml:space="preserve">Wyd. św. Stanisława, Kraków 2013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78" w:rsidRDefault="002A7C78" w:rsidP="001D3024">
            <w:pPr>
              <w:rPr>
                <w:shd w:val="clear" w:color="auto" w:fill="FFFFFF"/>
              </w:rPr>
            </w:pPr>
            <w:r w:rsidRPr="001D30B1">
              <w:rPr>
                <w:shd w:val="clear" w:color="auto" w:fill="FFFFFF"/>
              </w:rPr>
              <w:t>Podręcznik do nauczania religii rzymskokatolickiej w klasie drugiej szkoły zawodowej, zgodny z programem nauczania AZ-5-07/12.</w:t>
            </w:r>
            <w:r w:rsidR="001D3024">
              <w:t xml:space="preserve"> J</w:t>
            </w:r>
            <w:r w:rsidRPr="001D30B1">
              <w:rPr>
                <w:shd w:val="clear" w:color="auto" w:fill="FFFFFF"/>
              </w:rPr>
              <w:t xml:space="preserve">est kontynuacją cyklu "Bądźcie mocni!". </w:t>
            </w:r>
            <w:r w:rsidR="001D3024">
              <w:rPr>
                <w:shd w:val="clear" w:color="auto" w:fill="FFFFFF"/>
              </w:rPr>
              <w:t xml:space="preserve">Pomaga w </w:t>
            </w:r>
            <w:r w:rsidRPr="001D30B1">
              <w:rPr>
                <w:shd w:val="clear" w:color="auto" w:fill="FFFFFF"/>
              </w:rPr>
              <w:t>przekazywaniu treści ewangelicznych</w:t>
            </w:r>
            <w:r w:rsidR="001D3024">
              <w:rPr>
                <w:shd w:val="clear" w:color="auto" w:fill="FFFFFF"/>
              </w:rPr>
              <w:t xml:space="preserve">                  </w:t>
            </w:r>
            <w:r w:rsidRPr="001D30B1">
              <w:rPr>
                <w:shd w:val="clear" w:color="auto" w:fill="FFFFFF"/>
              </w:rPr>
              <w:t xml:space="preserve"> i byciu świadkami Chrystusa.</w:t>
            </w:r>
          </w:p>
          <w:p w:rsidR="001D3024" w:rsidRPr="00454B37" w:rsidRDefault="001D3024" w:rsidP="002A7C78">
            <w:pPr>
              <w:jc w:val="both"/>
            </w:pPr>
          </w:p>
        </w:tc>
      </w:tr>
      <w:tr w:rsidR="002A7C78" w:rsidRPr="00454B37" w:rsidTr="001D3024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Język </w:t>
            </w:r>
            <w:r w:rsidRPr="00454B37">
              <w:rPr>
                <w:lang w:eastAsia="en-US"/>
              </w:rPr>
              <w:t>obcy zawodowy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1D3024">
            <w:pPr>
              <w:spacing w:line="256" w:lineRule="auto"/>
              <w:rPr>
                <w:lang w:eastAsia="en-US"/>
              </w:rPr>
            </w:pPr>
            <w:proofErr w:type="spellStart"/>
            <w:r w:rsidRPr="00454B37">
              <w:rPr>
                <w:lang w:eastAsia="en-US"/>
              </w:rPr>
              <w:t>Career</w:t>
            </w:r>
            <w:proofErr w:type="spellEnd"/>
            <w:r w:rsidRPr="00454B37">
              <w:rPr>
                <w:lang w:eastAsia="en-US"/>
              </w:rPr>
              <w:t xml:space="preserve"> </w:t>
            </w:r>
            <w:proofErr w:type="spellStart"/>
            <w:r w:rsidRPr="00454B37">
              <w:rPr>
                <w:lang w:eastAsia="en-US"/>
              </w:rPr>
              <w:t>Paths</w:t>
            </w:r>
            <w:proofErr w:type="spellEnd"/>
            <w:r w:rsidRPr="00454B37">
              <w:rPr>
                <w:lang w:eastAsia="en-US"/>
              </w:rPr>
              <w:t>: „</w:t>
            </w:r>
            <w:proofErr w:type="spellStart"/>
            <w:r w:rsidRPr="00454B37">
              <w:rPr>
                <w:lang w:eastAsia="en-US"/>
              </w:rPr>
              <w:t>Agriculture</w:t>
            </w:r>
            <w:proofErr w:type="spellEnd"/>
            <w:r w:rsidRPr="00454B37">
              <w:rPr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1D3024">
            <w:pPr>
              <w:spacing w:line="256" w:lineRule="auto"/>
              <w:rPr>
                <w:lang w:eastAsia="en-US"/>
              </w:rPr>
            </w:pPr>
            <w:r w:rsidRPr="00454B37">
              <w:rPr>
                <w:lang w:eastAsia="en-US"/>
              </w:rPr>
              <w:t>Neil O’Sullivan</w:t>
            </w:r>
            <w:r w:rsidR="001D3024">
              <w:rPr>
                <w:lang w:eastAsia="en-US"/>
              </w:rPr>
              <w:t>,</w:t>
            </w:r>
            <w:bookmarkStart w:id="0" w:name="_GoBack"/>
            <w:bookmarkEnd w:id="0"/>
            <w:r w:rsidRPr="00454B37">
              <w:rPr>
                <w:lang w:eastAsia="en-US"/>
              </w:rPr>
              <w:br/>
              <w:t xml:space="preserve">James D. </w:t>
            </w:r>
            <w:proofErr w:type="spellStart"/>
            <w:r w:rsidRPr="00454B37">
              <w:rPr>
                <w:lang w:eastAsia="en-US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Default="002A7C78" w:rsidP="002A7C78">
            <w:pPr>
              <w:spacing w:line="256" w:lineRule="auto"/>
              <w:jc w:val="both"/>
              <w:rPr>
                <w:lang w:eastAsia="en-US"/>
              </w:rPr>
            </w:pPr>
            <w:r w:rsidRPr="00454B37">
              <w:rPr>
                <w:lang w:eastAsia="en-US"/>
              </w:rPr>
              <w:t>Express Publishing; 2011</w:t>
            </w:r>
          </w:p>
          <w:p w:rsidR="001D3024" w:rsidRPr="00454B37" w:rsidRDefault="001D3024" w:rsidP="002A7C7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Default="002A7C78" w:rsidP="002A7C78">
            <w:pPr>
              <w:spacing w:line="256" w:lineRule="auto"/>
              <w:jc w:val="both"/>
              <w:rPr>
                <w:lang w:eastAsia="en-US"/>
              </w:rPr>
            </w:pPr>
            <w:r w:rsidRPr="00454B37">
              <w:rPr>
                <w:lang w:eastAsia="en-US"/>
              </w:rPr>
              <w:t>Podręcznik zgodny z wymaganiami z nowej podstawy programowej.</w:t>
            </w:r>
          </w:p>
          <w:p w:rsidR="001D3024" w:rsidRPr="00454B37" w:rsidRDefault="001D3024" w:rsidP="002A7C7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A7C78" w:rsidRPr="00454B37" w:rsidTr="001D302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 xml:space="preserve">Produkcja </w:t>
            </w:r>
          </w:p>
          <w:p w:rsidR="002A7C78" w:rsidRPr="00454B37" w:rsidRDefault="002A7C78" w:rsidP="002A7C78">
            <w:pPr>
              <w:jc w:val="both"/>
            </w:pPr>
            <w:r w:rsidRPr="00454B37">
              <w:t>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proofErr w:type="spellStart"/>
            <w:r>
              <w:t>A.</w:t>
            </w:r>
            <w:r w:rsidRPr="00454B37">
              <w:t>Artyszak</w:t>
            </w:r>
            <w:proofErr w:type="spellEnd"/>
            <w:r w:rsidR="001D3024">
              <w:t>,</w:t>
            </w:r>
          </w:p>
          <w:p w:rsidR="002A7C78" w:rsidRPr="00454B37" w:rsidRDefault="002A7C78" w:rsidP="002A7C78">
            <w:pPr>
              <w:pStyle w:val="Akapitzlist"/>
              <w:ind w:left="33"/>
              <w:jc w:val="both"/>
            </w:pPr>
            <w:r w:rsidRPr="00454B37">
              <w:t>K.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>WSiP</w:t>
            </w:r>
          </w:p>
          <w:p w:rsidR="002A7C78" w:rsidRPr="00454B37" w:rsidRDefault="002A7C78" w:rsidP="002A7C78">
            <w:pPr>
              <w:jc w:val="both"/>
            </w:pPr>
            <w:r w:rsidRPr="00454B37">
              <w:t>2017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>Podręcznik zawiera  treści potrzebne do realizacji podstawy programowej</w:t>
            </w:r>
          </w:p>
          <w:p w:rsidR="002A7C78" w:rsidRPr="00454B37" w:rsidRDefault="002A7C78" w:rsidP="002A7C78">
            <w:pPr>
              <w:jc w:val="both"/>
            </w:pPr>
          </w:p>
        </w:tc>
      </w:tr>
      <w:tr w:rsidR="002A7C78" w:rsidRPr="00454B37" w:rsidTr="001D302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 xml:space="preserve">Produkcja </w:t>
            </w:r>
          </w:p>
          <w:p w:rsidR="002A7C78" w:rsidRPr="00454B37" w:rsidRDefault="002A7C78" w:rsidP="002A7C78">
            <w:pPr>
              <w:jc w:val="both"/>
            </w:pPr>
            <w:r w:rsidRPr="00454B37">
              <w:t>Zwierzęca</w:t>
            </w:r>
          </w:p>
          <w:p w:rsidR="002A7C78" w:rsidRPr="00454B37" w:rsidRDefault="002A7C78" w:rsidP="002A7C7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264525" w:rsidRDefault="002A7C78" w:rsidP="002A7C78">
            <w:pPr>
              <w:snapToGrid w:val="0"/>
            </w:pPr>
            <w:r w:rsidRPr="00264525">
              <w:t>Podręcznik do produkcji zwierzęcej.</w:t>
            </w:r>
          </w:p>
          <w:p w:rsidR="002A7C78" w:rsidRPr="00264525" w:rsidRDefault="002A7C78" w:rsidP="002A7C78">
            <w:pPr>
              <w:snapToGrid w:val="0"/>
            </w:pPr>
            <w:r w:rsidRPr="00264525">
              <w:t>Prowadzenie produkcji zwierzęcej</w:t>
            </w:r>
            <w:r>
              <w:t xml:space="preserve"> cz. 1, cz. 2.</w:t>
            </w:r>
          </w:p>
          <w:p w:rsidR="002A7C78" w:rsidRPr="00264525" w:rsidRDefault="002A7C78" w:rsidP="002A7C78">
            <w:pPr>
              <w:snapToGrid w:val="0"/>
            </w:pPr>
          </w:p>
          <w:p w:rsidR="002A7C78" w:rsidRPr="00454B37" w:rsidRDefault="002A7C78" w:rsidP="002A7C78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FB6021" w:rsidRDefault="002A7C78" w:rsidP="002A7C78">
            <w:pPr>
              <w:snapToGrid w:val="0"/>
              <w:rPr>
                <w:sz w:val="22"/>
                <w:shd w:val="clear" w:color="auto" w:fill="FFFFFF"/>
              </w:rPr>
            </w:pPr>
            <w:r w:rsidRPr="00FB6021">
              <w:rPr>
                <w:sz w:val="22"/>
                <w:shd w:val="clear" w:color="auto" w:fill="FFFFFF"/>
              </w:rPr>
              <w:t>Cz.1</w:t>
            </w:r>
            <w:r w:rsidR="001D3024">
              <w:rPr>
                <w:sz w:val="22"/>
                <w:shd w:val="clear" w:color="auto" w:fill="FFFFFF"/>
              </w:rPr>
              <w:t xml:space="preserve"> -</w:t>
            </w:r>
            <w:r w:rsidRPr="00FB6021">
              <w:rPr>
                <w:sz w:val="22"/>
                <w:shd w:val="clear" w:color="auto" w:fill="FFFFFF"/>
              </w:rPr>
              <w:t xml:space="preserve">D. </w:t>
            </w:r>
            <w:proofErr w:type="spellStart"/>
            <w:r w:rsidRPr="00FB6021">
              <w:rPr>
                <w:sz w:val="22"/>
                <w:shd w:val="clear" w:color="auto" w:fill="FFFFFF"/>
              </w:rPr>
              <w:t>Baneszewska</w:t>
            </w:r>
            <w:proofErr w:type="spellEnd"/>
          </w:p>
          <w:p w:rsidR="002A7C78" w:rsidRPr="00FB6021" w:rsidRDefault="002A7C78" w:rsidP="002A7C78">
            <w:pPr>
              <w:pStyle w:val="Akapitzlist"/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proofErr w:type="spellStart"/>
            <w:r w:rsidRPr="00FB6021">
              <w:rPr>
                <w:sz w:val="22"/>
                <w:shd w:val="clear" w:color="auto" w:fill="FFFFFF"/>
              </w:rPr>
              <w:t>Charuta</w:t>
            </w:r>
            <w:proofErr w:type="spellEnd"/>
          </w:p>
          <w:p w:rsidR="002A7C78" w:rsidRPr="00FB6021" w:rsidRDefault="002A7C78" w:rsidP="002A7C78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hd w:val="clear" w:color="auto" w:fill="FFFFFF"/>
              </w:rPr>
            </w:pPr>
            <w:r w:rsidRPr="00FB6021">
              <w:rPr>
                <w:sz w:val="22"/>
                <w:shd w:val="clear" w:color="auto" w:fill="FFFFFF"/>
              </w:rPr>
              <w:t>Janocha i in.</w:t>
            </w:r>
          </w:p>
          <w:p w:rsidR="002A7C78" w:rsidRPr="00FB6021" w:rsidRDefault="002A7C78" w:rsidP="002A7C78">
            <w:pPr>
              <w:snapToGrid w:val="0"/>
              <w:ind w:left="33"/>
              <w:rPr>
                <w:sz w:val="22"/>
                <w:shd w:val="clear" w:color="auto" w:fill="FFFFFF"/>
              </w:rPr>
            </w:pPr>
            <w:r w:rsidRPr="00FB6021">
              <w:rPr>
                <w:sz w:val="22"/>
              </w:rPr>
              <w:t>Cz.2</w:t>
            </w:r>
            <w:r w:rsidRPr="00FB6021">
              <w:rPr>
                <w:sz w:val="22"/>
                <w:shd w:val="clear" w:color="auto" w:fill="FFFFFF"/>
              </w:rPr>
              <w:t xml:space="preserve"> B. Biesiada - Drzazga, </w:t>
            </w:r>
          </w:p>
          <w:p w:rsidR="002A7C78" w:rsidRPr="00FB6021" w:rsidRDefault="002A7C78" w:rsidP="002A7C78">
            <w:pPr>
              <w:pStyle w:val="Akapitzlist"/>
              <w:numPr>
                <w:ilvl w:val="0"/>
                <w:numId w:val="6"/>
              </w:numPr>
              <w:snapToGrid w:val="0"/>
              <w:rPr>
                <w:sz w:val="22"/>
              </w:rPr>
            </w:pPr>
            <w:r w:rsidRPr="00FB6021">
              <w:rPr>
                <w:sz w:val="22"/>
                <w:shd w:val="clear" w:color="auto" w:fill="FFFFFF"/>
              </w:rPr>
              <w:t>Danielewicz</w:t>
            </w:r>
          </w:p>
          <w:p w:rsidR="002A7C78" w:rsidRPr="001D3024" w:rsidRDefault="002A7C78" w:rsidP="002A7C78">
            <w:pPr>
              <w:pStyle w:val="Akapitzlist"/>
              <w:numPr>
                <w:ilvl w:val="0"/>
                <w:numId w:val="8"/>
              </w:numPr>
              <w:snapToGrid w:val="0"/>
            </w:pPr>
            <w:proofErr w:type="spellStart"/>
            <w:r w:rsidRPr="00FB6021">
              <w:rPr>
                <w:sz w:val="22"/>
                <w:shd w:val="clear" w:color="auto" w:fill="FFFFFF"/>
              </w:rPr>
              <w:t>Horoszewicz</w:t>
            </w:r>
            <w:proofErr w:type="spellEnd"/>
          </w:p>
          <w:p w:rsidR="001D3024" w:rsidRDefault="001D3024" w:rsidP="001D3024">
            <w:pPr>
              <w:pStyle w:val="Akapitzlist"/>
              <w:snapToGrid w:val="0"/>
              <w:ind w:left="393"/>
            </w:pPr>
          </w:p>
          <w:p w:rsidR="001D3024" w:rsidRPr="00454B37" w:rsidRDefault="001D3024" w:rsidP="001D3024">
            <w:pPr>
              <w:pStyle w:val="Akapitzlist"/>
              <w:snapToGrid w:val="0"/>
              <w:ind w:left="39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rPr>
                <w:shd w:val="clear" w:color="auto" w:fill="FFFFFF"/>
              </w:rPr>
              <w:t> </w:t>
            </w:r>
            <w:r w:rsidRPr="00264525">
              <w:rPr>
                <w:shd w:val="clear" w:color="auto" w:fill="FFFFFF"/>
              </w:rPr>
              <w:t>WSiP/2019</w:t>
            </w:r>
            <w:r w:rsidRPr="00264525">
              <w:br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264525">
              <w:rPr>
                <w:shd w:val="clear" w:color="auto" w:fill="FFFFFF"/>
              </w:rPr>
              <w:t>Książka pozwala na profesjonalne przygotowanie się do egzaminu zawodowego.</w:t>
            </w:r>
          </w:p>
        </w:tc>
      </w:tr>
      <w:tr w:rsidR="002A7C78" w:rsidRPr="00454B37" w:rsidTr="001D3024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>Technika w rolnictwie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>
              <w:t> </w:t>
            </w:r>
            <w:r w:rsidRPr="00454B37">
              <w:t>"Technika w rolnictwie"  część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>A. Kulka,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Pr="00454B37" w:rsidRDefault="002A7C78" w:rsidP="002A7C78">
            <w:pPr>
              <w:jc w:val="both"/>
            </w:pPr>
            <w:r w:rsidRPr="00454B37">
              <w:t>REA 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78" w:rsidRDefault="002A7C78" w:rsidP="002A7C78">
            <w:pPr>
              <w:jc w:val="both"/>
              <w:rPr>
                <w:color w:val="000000"/>
                <w:szCs w:val="21"/>
                <w:shd w:val="clear" w:color="auto" w:fill="FFFFFF"/>
              </w:rPr>
            </w:pPr>
            <w:r w:rsidRPr="00A36D57">
              <w:rPr>
                <w:color w:val="000000"/>
                <w:szCs w:val="21"/>
                <w:shd w:val="clear" w:color="auto" w:fill="FFFFFF"/>
              </w:rPr>
              <w:t>Podręcznik, opiera się na współczesnej wiedzy, prezentuje najważniejsze wiadomości jakimi powinien dysponować użytkownik maszyn i pojazdów rolniczych, zawiera kilkaset kolorowych schematów oraz ilustracji zrozumiałych także dla uczniów bez przygotowania technicznego.</w:t>
            </w:r>
          </w:p>
          <w:p w:rsidR="001D3024" w:rsidRPr="00A36D57" w:rsidRDefault="001D3024" w:rsidP="002A7C78">
            <w:pPr>
              <w:jc w:val="both"/>
              <w:rPr>
                <w:b/>
              </w:rPr>
            </w:pPr>
          </w:p>
        </w:tc>
      </w:tr>
      <w:tr w:rsidR="002A7C78" w:rsidRPr="00454B37" w:rsidTr="001D302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>Zbyt produktów rolnych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>
              <w:t>A.</w:t>
            </w:r>
            <w:r w:rsidR="00547F71">
              <w:t xml:space="preserve"> </w:t>
            </w:r>
            <w:r w:rsidRPr="00454B37">
              <w:t>Artyszak</w:t>
            </w:r>
          </w:p>
          <w:p w:rsidR="002A7C78" w:rsidRPr="00454B37" w:rsidRDefault="002A7C78" w:rsidP="002A7C78">
            <w:pPr>
              <w:pStyle w:val="Akapitzlist"/>
              <w:ind w:left="33"/>
              <w:jc w:val="both"/>
            </w:pPr>
            <w:r w:rsidRPr="00454B37">
              <w:t>K.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>WSiP</w:t>
            </w:r>
          </w:p>
          <w:p w:rsidR="002A7C78" w:rsidRDefault="002A7C78" w:rsidP="002A7C78">
            <w:pPr>
              <w:jc w:val="both"/>
            </w:pPr>
            <w:r w:rsidRPr="00454B37">
              <w:t>2017</w:t>
            </w:r>
          </w:p>
          <w:p w:rsidR="001D3024" w:rsidRDefault="001D3024" w:rsidP="002A7C78">
            <w:pPr>
              <w:jc w:val="both"/>
            </w:pPr>
          </w:p>
          <w:p w:rsidR="001D3024" w:rsidRPr="00454B37" w:rsidRDefault="001D3024" w:rsidP="002A7C78">
            <w:pPr>
              <w:jc w:val="both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8" w:rsidRPr="00454B37" w:rsidRDefault="002A7C78" w:rsidP="002A7C78">
            <w:pPr>
              <w:jc w:val="both"/>
            </w:pPr>
            <w:r w:rsidRPr="00454B37">
              <w:t>Podręcznik zawiera  treści potrzebne</w:t>
            </w:r>
            <w:r w:rsidR="001D3024">
              <w:t xml:space="preserve">                        </w:t>
            </w:r>
            <w:r w:rsidRPr="00454B37">
              <w:t xml:space="preserve"> do realizacji podstawy programowej</w:t>
            </w:r>
          </w:p>
          <w:p w:rsidR="002A7C78" w:rsidRPr="00454B37" w:rsidRDefault="001D3024" w:rsidP="002A7C78">
            <w:pPr>
              <w:jc w:val="both"/>
            </w:pPr>
            <w:r>
              <w:t xml:space="preserve">               </w:t>
            </w:r>
          </w:p>
        </w:tc>
      </w:tr>
      <w:tr w:rsidR="002A7C78" w:rsidRPr="00454B37" w:rsidTr="001D3024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78" w:rsidRPr="00454B37" w:rsidRDefault="002A7C78" w:rsidP="002A7C78">
            <w:pPr>
              <w:jc w:val="both"/>
              <w:rPr>
                <w:b/>
              </w:rPr>
            </w:pPr>
          </w:p>
        </w:tc>
        <w:tc>
          <w:tcPr>
            <w:tcW w:w="1967" w:type="dxa"/>
            <w:hideMark/>
          </w:tcPr>
          <w:p w:rsidR="002A7C78" w:rsidRPr="00454B37" w:rsidRDefault="002A7C78" w:rsidP="002A7C78">
            <w:pPr>
              <w:snapToGrid w:val="0"/>
              <w:jc w:val="both"/>
            </w:pPr>
            <w:r w:rsidRPr="00454B37">
              <w:t>Wychowanie do życia w rodzinie</w:t>
            </w:r>
          </w:p>
        </w:tc>
        <w:tc>
          <w:tcPr>
            <w:tcW w:w="2552" w:type="dxa"/>
            <w:hideMark/>
          </w:tcPr>
          <w:p w:rsidR="002A7C78" w:rsidRPr="00454B37" w:rsidRDefault="002A7C78" w:rsidP="002A7C78">
            <w:pPr>
              <w:pStyle w:val="NormalnyWeb"/>
              <w:shd w:val="clear" w:color="auto" w:fill="FFFFFF"/>
              <w:jc w:val="both"/>
            </w:pPr>
            <w:r w:rsidRPr="00454B37">
              <w:rPr>
                <w:rStyle w:val="gwp5c4bfdf6size"/>
              </w:rPr>
              <w:t>Wędrując ku dorosłości. Wychowanie do życia w rodzinie.</w:t>
            </w:r>
          </w:p>
          <w:p w:rsidR="002A7C78" w:rsidRPr="00454B37" w:rsidRDefault="002A7C78" w:rsidP="002A7C78">
            <w:pPr>
              <w:pStyle w:val="NormalnyWeb"/>
              <w:shd w:val="clear" w:color="auto" w:fill="FFFFFF"/>
              <w:jc w:val="both"/>
            </w:pPr>
          </w:p>
          <w:p w:rsidR="002A7C78" w:rsidRPr="00454B37" w:rsidRDefault="002A7C78" w:rsidP="002A7C78">
            <w:pPr>
              <w:pStyle w:val="Zawartotabeli"/>
              <w:jc w:val="both"/>
            </w:pPr>
          </w:p>
        </w:tc>
        <w:tc>
          <w:tcPr>
            <w:tcW w:w="1984" w:type="dxa"/>
            <w:hideMark/>
          </w:tcPr>
          <w:p w:rsidR="002A7C78" w:rsidRPr="00454B37" w:rsidRDefault="002A7C78" w:rsidP="002A7C78">
            <w:pPr>
              <w:pStyle w:val="Zawartotabeli"/>
              <w:jc w:val="both"/>
            </w:pPr>
            <w:r w:rsidRPr="00454B37">
              <w:rPr>
                <w:rStyle w:val="gwp5c4bfdf6size"/>
              </w:rPr>
              <w:t>Teresa Król</w:t>
            </w:r>
          </w:p>
        </w:tc>
        <w:tc>
          <w:tcPr>
            <w:tcW w:w="1701" w:type="dxa"/>
          </w:tcPr>
          <w:p w:rsidR="002A7C78" w:rsidRPr="00454B37" w:rsidRDefault="002A7C78" w:rsidP="002A7C78">
            <w:pPr>
              <w:pStyle w:val="Zawartotabeli"/>
              <w:jc w:val="both"/>
            </w:pPr>
            <w:r w:rsidRPr="00454B37">
              <w:rPr>
                <w:rStyle w:val="gwp5c4bfdf6size"/>
              </w:rPr>
              <w:t>Rubikon, 2019</w:t>
            </w:r>
          </w:p>
        </w:tc>
        <w:tc>
          <w:tcPr>
            <w:tcW w:w="4541" w:type="dxa"/>
          </w:tcPr>
          <w:p w:rsidR="002A7C78" w:rsidRPr="00454B37" w:rsidRDefault="002A7C78" w:rsidP="002A7C78">
            <w:pPr>
              <w:shd w:val="clear" w:color="auto" w:fill="FFFFFF"/>
              <w:jc w:val="both"/>
              <w:rPr>
                <w:color w:val="2D2D2D"/>
              </w:rPr>
            </w:pPr>
            <w:r w:rsidRPr="00454B37">
              <w:rPr>
                <w:rStyle w:val="gwp5c4bfdf6size"/>
                <w:color w:val="0C0C0C"/>
                <w:shd w:val="clear" w:color="auto" w:fill="FFFFFF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  <w:r w:rsidR="001D3024">
              <w:rPr>
                <w:rStyle w:val="gwp5c4bfdf6size"/>
                <w:color w:val="0C0C0C"/>
                <w:shd w:val="clear" w:color="auto" w:fill="FFFFFF"/>
              </w:rPr>
              <w:t>.</w:t>
            </w:r>
          </w:p>
          <w:p w:rsidR="002A7C78" w:rsidRPr="00454B37" w:rsidRDefault="002A7C78" w:rsidP="002A7C78">
            <w:pPr>
              <w:jc w:val="both"/>
            </w:pPr>
          </w:p>
        </w:tc>
      </w:tr>
    </w:tbl>
    <w:p w:rsidR="00800D64" w:rsidRPr="00454B37" w:rsidRDefault="00800D64" w:rsidP="00454B37">
      <w:pPr>
        <w:jc w:val="both"/>
      </w:pPr>
    </w:p>
    <w:p w:rsidR="00347E71" w:rsidRDefault="001D3024"/>
    <w:sectPr w:rsidR="00347E71" w:rsidSect="00800D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20E"/>
    <w:multiLevelType w:val="hybridMultilevel"/>
    <w:tmpl w:val="1EDC27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3CC8"/>
    <w:multiLevelType w:val="hybridMultilevel"/>
    <w:tmpl w:val="73D072E8"/>
    <w:lvl w:ilvl="0" w:tplc="37D8C0B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9B8030B"/>
    <w:multiLevelType w:val="hybridMultilevel"/>
    <w:tmpl w:val="0DB2D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58B431D6"/>
    <w:multiLevelType w:val="hybridMultilevel"/>
    <w:tmpl w:val="534E6C98"/>
    <w:lvl w:ilvl="0" w:tplc="B76A104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85428BE"/>
    <w:multiLevelType w:val="hybridMultilevel"/>
    <w:tmpl w:val="07A82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0120"/>
    <w:multiLevelType w:val="hybridMultilevel"/>
    <w:tmpl w:val="F8F6A13E"/>
    <w:lvl w:ilvl="0" w:tplc="69985FFE">
      <w:start w:val="5"/>
      <w:numFmt w:val="upperLetter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73AE3C26"/>
    <w:multiLevelType w:val="hybridMultilevel"/>
    <w:tmpl w:val="DD324B84"/>
    <w:lvl w:ilvl="0" w:tplc="8A1AB01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F"/>
    <w:rsid w:val="000A20B7"/>
    <w:rsid w:val="000B5A4A"/>
    <w:rsid w:val="001015C2"/>
    <w:rsid w:val="00143872"/>
    <w:rsid w:val="001444D3"/>
    <w:rsid w:val="00162ADF"/>
    <w:rsid w:val="001D3024"/>
    <w:rsid w:val="001D30B1"/>
    <w:rsid w:val="002A7C78"/>
    <w:rsid w:val="00454B37"/>
    <w:rsid w:val="00463C0F"/>
    <w:rsid w:val="00536876"/>
    <w:rsid w:val="00547F71"/>
    <w:rsid w:val="005730C1"/>
    <w:rsid w:val="00582DE8"/>
    <w:rsid w:val="00654886"/>
    <w:rsid w:val="00741456"/>
    <w:rsid w:val="007809AA"/>
    <w:rsid w:val="00800D64"/>
    <w:rsid w:val="00A055DF"/>
    <w:rsid w:val="00A14641"/>
    <w:rsid w:val="00A36D57"/>
    <w:rsid w:val="00B013CE"/>
    <w:rsid w:val="00B15F24"/>
    <w:rsid w:val="00B63CCF"/>
    <w:rsid w:val="00C06A4D"/>
    <w:rsid w:val="00E21B4D"/>
    <w:rsid w:val="00FA0A21"/>
    <w:rsid w:val="00FA326E"/>
    <w:rsid w:val="00FA76B5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1800-5A6A-42CE-9F08-1AD0330D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00D6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800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00D64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rsid w:val="000B5A4A"/>
    <w:pPr>
      <w:suppressLineNumbers/>
      <w:suppressAutoHyphens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5A4A"/>
    <w:pPr>
      <w:spacing w:before="100" w:beforeAutospacing="1" w:after="100" w:afterAutospacing="1"/>
    </w:pPr>
  </w:style>
  <w:style w:type="character" w:customStyle="1" w:styleId="gwp5c4bfdf6size">
    <w:name w:val="gwp5c4bfdf6_size"/>
    <w:basedOn w:val="Domylnaczcionkaakapitu"/>
    <w:rsid w:val="000B5A4A"/>
  </w:style>
  <w:style w:type="paragraph" w:styleId="Akapitzlist">
    <w:name w:val="List Paragraph"/>
    <w:basedOn w:val="Normalny"/>
    <w:uiPriority w:val="34"/>
    <w:qFormat/>
    <w:rsid w:val="00C0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34</cp:revision>
  <dcterms:created xsi:type="dcterms:W3CDTF">2020-05-15T16:41:00Z</dcterms:created>
  <dcterms:modified xsi:type="dcterms:W3CDTF">2020-06-18T10:53:00Z</dcterms:modified>
</cp:coreProperties>
</file>