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288" w:type="dxa"/>
        <w:jc w:val="center"/>
        <w:tblLook w:val="04A0" w:firstRow="1" w:lastRow="0" w:firstColumn="1" w:lastColumn="0" w:noHBand="0" w:noVBand="1"/>
      </w:tblPr>
      <w:tblGrid>
        <w:gridCol w:w="1670"/>
        <w:gridCol w:w="4607"/>
        <w:gridCol w:w="3011"/>
      </w:tblGrid>
      <w:tr w:rsidR="004A6149" w:rsidRPr="00FB7EF7" w:rsidTr="00602B07">
        <w:trPr>
          <w:jc w:val="center"/>
        </w:trPr>
        <w:tc>
          <w:tcPr>
            <w:tcW w:w="1670" w:type="dxa"/>
            <w:shd w:val="clear" w:color="auto" w:fill="C4BC96" w:themeFill="background2" w:themeFillShade="BF"/>
          </w:tcPr>
          <w:p w:rsidR="004A6149" w:rsidRPr="00FB7EF7" w:rsidRDefault="004A6149" w:rsidP="00754620">
            <w:pPr>
              <w:rPr>
                <w:b/>
              </w:rPr>
            </w:pPr>
            <w:r w:rsidRPr="00FB7EF7">
              <w:rPr>
                <w:b/>
              </w:rPr>
              <w:t>Metryczka</w:t>
            </w:r>
          </w:p>
        </w:tc>
        <w:tc>
          <w:tcPr>
            <w:tcW w:w="4607" w:type="dxa"/>
            <w:shd w:val="clear" w:color="auto" w:fill="C4BC96" w:themeFill="background2" w:themeFillShade="BF"/>
          </w:tcPr>
          <w:p w:rsidR="004A6149" w:rsidRPr="00FB7EF7" w:rsidRDefault="004A6149" w:rsidP="00754620">
            <w:pPr>
              <w:rPr>
                <w:b/>
              </w:rPr>
            </w:pPr>
            <w:r w:rsidRPr="00FB7EF7">
              <w:rPr>
                <w:b/>
              </w:rPr>
              <w:t>Opis/Treść</w:t>
            </w:r>
          </w:p>
        </w:tc>
        <w:tc>
          <w:tcPr>
            <w:tcW w:w="3011" w:type="dxa"/>
            <w:shd w:val="clear" w:color="auto" w:fill="C4BC96" w:themeFill="background2" w:themeFillShade="BF"/>
          </w:tcPr>
          <w:p w:rsidR="004A6149" w:rsidRPr="00FB7EF7" w:rsidRDefault="004A6149" w:rsidP="00754620">
            <w:pPr>
              <w:rPr>
                <w:b/>
              </w:rPr>
            </w:pPr>
            <w:r w:rsidRPr="00FB7EF7">
              <w:rPr>
                <w:b/>
              </w:rPr>
              <w:t>Uwagi</w:t>
            </w:r>
          </w:p>
        </w:tc>
      </w:tr>
      <w:tr w:rsidR="004A6149" w:rsidTr="00602B07">
        <w:trPr>
          <w:jc w:val="center"/>
        </w:trPr>
        <w:tc>
          <w:tcPr>
            <w:tcW w:w="1670" w:type="dxa"/>
            <w:shd w:val="clear" w:color="auto" w:fill="F2F2F2" w:themeFill="background1" w:themeFillShade="F2"/>
          </w:tcPr>
          <w:p w:rsidR="004A6149" w:rsidRPr="00FB7EF7" w:rsidRDefault="004A6149" w:rsidP="00754620">
            <w:pPr>
              <w:rPr>
                <w:sz w:val="20"/>
              </w:rPr>
            </w:pPr>
            <w:bookmarkStart w:id="0" w:name="_GoBack" w:colFirst="1" w:colLast="1"/>
            <w:r w:rsidRPr="00FB7EF7">
              <w:rPr>
                <w:sz w:val="20"/>
              </w:rPr>
              <w:t>Tytuł kursu:</w:t>
            </w:r>
          </w:p>
        </w:tc>
        <w:tc>
          <w:tcPr>
            <w:tcW w:w="4607" w:type="dxa"/>
          </w:tcPr>
          <w:p w:rsidR="004A6149" w:rsidRDefault="00AF351E" w:rsidP="00E76E12">
            <w:pPr>
              <w:pStyle w:val="Bezodstpw"/>
            </w:pPr>
            <w:r w:rsidRPr="006376EB">
              <w:t>Zasady obsługi technicznej i napraw maszyn, urządzeń i narzędzi stosowanych w rolnictwie</w:t>
            </w:r>
          </w:p>
        </w:tc>
        <w:tc>
          <w:tcPr>
            <w:tcW w:w="3011" w:type="dxa"/>
          </w:tcPr>
          <w:p w:rsidR="004A6149" w:rsidRDefault="004A6149" w:rsidP="00754620"/>
        </w:tc>
      </w:tr>
      <w:tr w:rsidR="004A6149" w:rsidTr="00602B07">
        <w:trPr>
          <w:jc w:val="center"/>
        </w:trPr>
        <w:tc>
          <w:tcPr>
            <w:tcW w:w="1670" w:type="dxa"/>
            <w:shd w:val="clear" w:color="auto" w:fill="F2F2F2" w:themeFill="background1" w:themeFillShade="F2"/>
          </w:tcPr>
          <w:p w:rsidR="004A6149" w:rsidRPr="00FB7EF7" w:rsidRDefault="004A6149" w:rsidP="00754620">
            <w:pPr>
              <w:rPr>
                <w:sz w:val="20"/>
              </w:rPr>
            </w:pPr>
            <w:r w:rsidRPr="00FB7EF7">
              <w:rPr>
                <w:sz w:val="20"/>
              </w:rPr>
              <w:t>Tytuł modułu:</w:t>
            </w:r>
          </w:p>
        </w:tc>
        <w:tc>
          <w:tcPr>
            <w:tcW w:w="4607" w:type="dxa"/>
          </w:tcPr>
          <w:p w:rsidR="004A6149" w:rsidRPr="00EF7F4D" w:rsidRDefault="00AF351E" w:rsidP="00E76E12">
            <w:pPr>
              <w:pStyle w:val="Bezodstpw"/>
            </w:pPr>
            <w:r w:rsidRPr="006376EB">
              <w:t>Prowadzenie książek przeglądów technicznych maszyn i urządzeń rolniczych.</w:t>
            </w:r>
          </w:p>
        </w:tc>
        <w:tc>
          <w:tcPr>
            <w:tcW w:w="3011" w:type="dxa"/>
          </w:tcPr>
          <w:p w:rsidR="004A6149" w:rsidRDefault="004A6149" w:rsidP="00754620"/>
        </w:tc>
      </w:tr>
      <w:bookmarkEnd w:id="0"/>
      <w:tr w:rsidR="004A6149" w:rsidTr="00602B07">
        <w:trPr>
          <w:jc w:val="center"/>
        </w:trPr>
        <w:tc>
          <w:tcPr>
            <w:tcW w:w="1670" w:type="dxa"/>
            <w:shd w:val="clear" w:color="auto" w:fill="F2F2F2" w:themeFill="background1" w:themeFillShade="F2"/>
          </w:tcPr>
          <w:p w:rsidR="004A6149" w:rsidRPr="00FB7EF7" w:rsidRDefault="004A6149" w:rsidP="008560F3">
            <w:pPr>
              <w:rPr>
                <w:sz w:val="20"/>
              </w:rPr>
            </w:pPr>
            <w:r w:rsidRPr="00FB7EF7">
              <w:rPr>
                <w:sz w:val="20"/>
              </w:rPr>
              <w:t xml:space="preserve">Symbol </w:t>
            </w:r>
            <w:r w:rsidR="00602B07">
              <w:rPr>
                <w:sz w:val="20"/>
              </w:rPr>
              <w:t>s</w:t>
            </w:r>
            <w:r w:rsidR="008560F3">
              <w:rPr>
                <w:sz w:val="20"/>
              </w:rPr>
              <w:t>kryptu</w:t>
            </w:r>
          </w:p>
        </w:tc>
        <w:tc>
          <w:tcPr>
            <w:tcW w:w="4607" w:type="dxa"/>
          </w:tcPr>
          <w:p w:rsidR="004A6149" w:rsidRDefault="00AF351E" w:rsidP="00E76E12">
            <w:pPr>
              <w:pStyle w:val="Bezodstpw"/>
            </w:pPr>
            <w:r>
              <w:t>7.0</w:t>
            </w:r>
            <w:r w:rsidR="004A6149">
              <w:t>_</w:t>
            </w:r>
            <w:r>
              <w:t>ZOTiNMUiNSwR</w:t>
            </w:r>
            <w:r w:rsidR="004A6149">
              <w:t>_</w:t>
            </w:r>
            <w:r w:rsidR="00602B07">
              <w:t>tresc</w:t>
            </w:r>
            <w:r w:rsidR="004A6149">
              <w:t>.doc</w:t>
            </w:r>
            <w:r>
              <w:t>x</w:t>
            </w:r>
          </w:p>
        </w:tc>
        <w:tc>
          <w:tcPr>
            <w:tcW w:w="3011" w:type="dxa"/>
          </w:tcPr>
          <w:p w:rsidR="004A6149" w:rsidRDefault="004A6149" w:rsidP="00754620"/>
        </w:tc>
      </w:tr>
    </w:tbl>
    <w:p w:rsidR="00EF7F4D" w:rsidRDefault="00EF7F4D" w:rsidP="00EF7F4D">
      <w:pPr>
        <w:contextualSpacing/>
        <w:jc w:val="both"/>
        <w:rPr>
          <w:rFonts w:cstheme="minorHAnsi"/>
          <w:b/>
          <w:sz w:val="24"/>
          <w:szCs w:val="24"/>
        </w:rPr>
      </w:pPr>
    </w:p>
    <w:p w:rsidR="003F6C59" w:rsidRPr="003F6C59" w:rsidRDefault="003F6C59" w:rsidP="003F6C59">
      <w:pPr>
        <w:spacing w:line="240" w:lineRule="auto"/>
        <w:rPr>
          <w:rFonts w:ascii="Cambria" w:eastAsia="Arial" w:hAnsi="Cambria" w:cs="Times New Roman"/>
          <w:sz w:val="28"/>
          <w:szCs w:val="28"/>
        </w:rPr>
      </w:pPr>
      <w:r w:rsidRPr="003F6C59">
        <w:rPr>
          <w:rFonts w:ascii="Cambria" w:eastAsia="Arial" w:hAnsi="Cambria" w:cs="Times New Roman"/>
          <w:sz w:val="28"/>
          <w:szCs w:val="28"/>
        </w:rPr>
        <w:t>MODUŁ VII</w:t>
      </w:r>
    </w:p>
    <w:p w:rsidR="003F6C59" w:rsidRPr="003F6C59" w:rsidRDefault="003F6C59" w:rsidP="003F6C59">
      <w:pPr>
        <w:spacing w:line="240" w:lineRule="auto"/>
        <w:rPr>
          <w:rFonts w:ascii="Cambria" w:eastAsia="Arial" w:hAnsi="Cambria" w:cs="Times New Roman"/>
          <w:sz w:val="24"/>
          <w:szCs w:val="24"/>
        </w:rPr>
      </w:pPr>
      <w:r w:rsidRPr="003F6C59">
        <w:rPr>
          <w:rFonts w:ascii="Cambria" w:eastAsia="Arial" w:hAnsi="Cambria" w:cs="Times New Roman"/>
          <w:sz w:val="24"/>
          <w:szCs w:val="24"/>
        </w:rPr>
        <w:t>KURS:  Zasady obsługi technicznej  i napraw maszyn ,urządzeń i narzędzi stosowanych w rolnictwie.</w:t>
      </w:r>
    </w:p>
    <w:p w:rsidR="003F6C59" w:rsidRPr="003F6C59" w:rsidRDefault="003F6C59" w:rsidP="003F6C59">
      <w:pPr>
        <w:spacing w:after="100" w:afterAutospacing="1" w:line="240" w:lineRule="auto"/>
        <w:rPr>
          <w:rFonts w:ascii="Cambria" w:eastAsia="Times New Roman" w:hAnsi="Cambria" w:cs="Times New Roman"/>
          <w:spacing w:val="2"/>
          <w:sz w:val="24"/>
          <w:szCs w:val="24"/>
          <w:lang w:eastAsia="pl-PL"/>
        </w:rPr>
      </w:pPr>
      <w:r w:rsidRPr="003F6C59">
        <w:rPr>
          <w:rFonts w:ascii="Cambria" w:eastAsia="Times New Roman" w:hAnsi="Cambria" w:cs="Times New Roman"/>
          <w:spacing w:val="1"/>
          <w:sz w:val="24"/>
          <w:szCs w:val="24"/>
          <w:lang w:eastAsia="pl-PL"/>
        </w:rPr>
        <w:t>W konstrukcjach maszyn i urządzeń krzyżują się obecnie różne tren</w:t>
      </w:r>
      <w:r w:rsidRPr="003F6C59">
        <w:rPr>
          <w:rFonts w:ascii="Cambria" w:eastAsia="Times New Roman" w:hAnsi="Cambria" w:cs="Times New Roman"/>
          <w:spacing w:val="1"/>
          <w:sz w:val="24"/>
          <w:szCs w:val="24"/>
          <w:lang w:eastAsia="pl-PL"/>
        </w:rPr>
        <w:softHyphen/>
        <w:t xml:space="preserve">dy. Z jednej strony obserwuje się tendencję do tworzenia obiektów </w:t>
      </w:r>
      <w:r w:rsidRPr="003F6C59">
        <w:rPr>
          <w:rFonts w:ascii="Cambria" w:eastAsia="Times New Roman" w:hAnsi="Cambria" w:cs="Times New Roman"/>
          <w:spacing w:val="4"/>
          <w:sz w:val="24"/>
          <w:szCs w:val="24"/>
          <w:lang w:eastAsia="pl-PL"/>
        </w:rPr>
        <w:t xml:space="preserve">wykonujących coraz bardziej złożone funkcje w sposób automatyczny, </w:t>
      </w:r>
      <w:r w:rsidRPr="003F6C59">
        <w:rPr>
          <w:rFonts w:ascii="Cambria" w:eastAsia="Times New Roman" w:hAnsi="Cambria" w:cs="Times New Roman"/>
          <w:spacing w:val="2"/>
          <w:sz w:val="24"/>
          <w:szCs w:val="24"/>
          <w:lang w:eastAsia="pl-PL"/>
        </w:rPr>
        <w:t>a więc tym samym bardziej skomplikowanych. Z drugiej strony użyt</w:t>
      </w:r>
      <w:r w:rsidRPr="003F6C59">
        <w:rPr>
          <w:rFonts w:ascii="Cambria" w:eastAsia="Times New Roman" w:hAnsi="Cambria" w:cs="Times New Roman"/>
          <w:spacing w:val="2"/>
          <w:sz w:val="24"/>
          <w:szCs w:val="24"/>
          <w:lang w:eastAsia="pl-PL"/>
        </w:rPr>
        <w:softHyphen/>
      </w:r>
      <w:r w:rsidRPr="003F6C59">
        <w:rPr>
          <w:rFonts w:ascii="Cambria" w:eastAsia="Times New Roman" w:hAnsi="Cambria" w:cs="Times New Roman"/>
          <w:spacing w:val="8"/>
          <w:sz w:val="24"/>
          <w:szCs w:val="24"/>
          <w:lang w:eastAsia="pl-PL"/>
        </w:rPr>
        <w:t>kownik żąda maszyn możliwie łatwych w obsłudze, trwałych i nieza</w:t>
      </w:r>
      <w:r w:rsidRPr="003F6C59">
        <w:rPr>
          <w:rFonts w:ascii="Cambria" w:eastAsia="Times New Roman" w:hAnsi="Cambria" w:cs="Times New Roman"/>
          <w:spacing w:val="5"/>
          <w:sz w:val="24"/>
          <w:szCs w:val="24"/>
          <w:lang w:eastAsia="pl-PL"/>
        </w:rPr>
        <w:t>wodnych, co może być osiągane tylko przy daleko idącym uproszcze</w:t>
      </w:r>
      <w:r w:rsidRPr="003F6C59">
        <w:rPr>
          <w:rFonts w:ascii="Cambria" w:eastAsia="Times New Roman" w:hAnsi="Cambria" w:cs="Times New Roman"/>
          <w:spacing w:val="5"/>
          <w:sz w:val="24"/>
          <w:szCs w:val="24"/>
          <w:lang w:eastAsia="pl-PL"/>
        </w:rPr>
        <w:softHyphen/>
      </w:r>
      <w:r w:rsidRPr="003F6C59">
        <w:rPr>
          <w:rFonts w:ascii="Cambria" w:eastAsia="Times New Roman" w:hAnsi="Cambria" w:cs="Times New Roman"/>
          <w:spacing w:val="3"/>
          <w:sz w:val="24"/>
          <w:szCs w:val="24"/>
          <w:lang w:eastAsia="pl-PL"/>
        </w:rPr>
        <w:t xml:space="preserve">niu ich budowy lub stosowaniu takiego systemu eksploatacji, który jest, </w:t>
      </w:r>
      <w:r w:rsidRPr="003F6C59">
        <w:rPr>
          <w:rFonts w:ascii="Cambria" w:eastAsia="Times New Roman" w:hAnsi="Cambria" w:cs="Times New Roman"/>
          <w:spacing w:val="-1"/>
          <w:sz w:val="24"/>
          <w:szCs w:val="24"/>
          <w:lang w:eastAsia="pl-PL"/>
        </w:rPr>
        <w:t xml:space="preserve">w stanie zapewnić żądaną niezawodność działania. Pamiętać należy, że maszyny o dużej trwałości i niezawodności są </w:t>
      </w:r>
      <w:r w:rsidRPr="003F6C59">
        <w:rPr>
          <w:rFonts w:ascii="Cambria" w:eastAsia="Times New Roman" w:hAnsi="Cambria" w:cs="Times New Roman"/>
          <w:spacing w:val="1"/>
          <w:sz w:val="24"/>
          <w:szCs w:val="24"/>
          <w:lang w:eastAsia="pl-PL"/>
        </w:rPr>
        <w:t>zazwyczaj bardzo kosztowne. Natomiast maszyny tańsze, mniej dosko</w:t>
      </w:r>
      <w:r w:rsidRPr="003F6C59">
        <w:rPr>
          <w:rFonts w:ascii="Cambria" w:eastAsia="Times New Roman" w:hAnsi="Cambria" w:cs="Times New Roman"/>
          <w:spacing w:val="1"/>
          <w:sz w:val="24"/>
          <w:szCs w:val="24"/>
          <w:lang w:eastAsia="pl-PL"/>
        </w:rPr>
        <w:softHyphen/>
      </w:r>
      <w:r w:rsidRPr="003F6C59">
        <w:rPr>
          <w:rFonts w:ascii="Cambria" w:eastAsia="Times New Roman" w:hAnsi="Cambria" w:cs="Times New Roman"/>
          <w:sz w:val="24"/>
          <w:szCs w:val="24"/>
          <w:lang w:eastAsia="pl-PL"/>
        </w:rPr>
        <w:t xml:space="preserve">nałe, będą na ogół wymagać częstej obsługi oraz napraw. W praktyce </w:t>
      </w:r>
      <w:r w:rsidRPr="003F6C59">
        <w:rPr>
          <w:rFonts w:ascii="Cambria" w:eastAsia="Times New Roman" w:hAnsi="Cambria" w:cs="Times New Roman"/>
          <w:spacing w:val="2"/>
          <w:sz w:val="24"/>
          <w:szCs w:val="24"/>
          <w:lang w:eastAsia="pl-PL"/>
        </w:rPr>
        <w:t>eksploatacyjnej należy dążyć do optymalizacji kosztów, tj. do stosowa</w:t>
      </w:r>
      <w:r w:rsidRPr="003F6C59">
        <w:rPr>
          <w:rFonts w:ascii="Cambria" w:eastAsia="Times New Roman" w:hAnsi="Cambria" w:cs="Times New Roman"/>
          <w:spacing w:val="2"/>
          <w:sz w:val="24"/>
          <w:szCs w:val="24"/>
          <w:lang w:eastAsia="pl-PL"/>
        </w:rPr>
        <w:softHyphen/>
      </w:r>
      <w:r w:rsidRPr="003F6C59">
        <w:rPr>
          <w:rFonts w:ascii="Cambria" w:eastAsia="Times New Roman" w:hAnsi="Cambria" w:cs="Times New Roman"/>
          <w:spacing w:val="3"/>
          <w:sz w:val="24"/>
          <w:szCs w:val="24"/>
          <w:lang w:eastAsia="pl-PL"/>
        </w:rPr>
        <w:t xml:space="preserve">nia takich środków produkcji, aby suma kosztów zakupu oraz kosztów </w:t>
      </w:r>
      <w:r w:rsidRPr="003F6C59">
        <w:rPr>
          <w:rFonts w:ascii="Cambria" w:eastAsia="Times New Roman" w:hAnsi="Cambria" w:cs="Times New Roman"/>
          <w:spacing w:val="2"/>
          <w:sz w:val="24"/>
          <w:szCs w:val="24"/>
          <w:lang w:eastAsia="pl-PL"/>
        </w:rPr>
        <w:t>tzw. utrzymania w ruchu (obsługa, energia, materiały techniczne i na</w:t>
      </w:r>
      <w:r w:rsidRPr="003F6C59">
        <w:rPr>
          <w:rFonts w:ascii="Cambria" w:eastAsia="Times New Roman" w:hAnsi="Cambria" w:cs="Times New Roman"/>
          <w:spacing w:val="2"/>
          <w:sz w:val="24"/>
          <w:szCs w:val="24"/>
          <w:lang w:eastAsia="pl-PL"/>
        </w:rPr>
        <w:softHyphen/>
      </w:r>
      <w:r w:rsidRPr="003F6C59">
        <w:rPr>
          <w:rFonts w:ascii="Cambria" w:eastAsia="Times New Roman" w:hAnsi="Cambria" w:cs="Times New Roman"/>
          <w:spacing w:val="1"/>
          <w:sz w:val="24"/>
          <w:szCs w:val="24"/>
          <w:lang w:eastAsia="pl-PL"/>
        </w:rPr>
        <w:t xml:space="preserve">prawy) była najniższa. W rolnictwie  </w:t>
      </w:r>
      <w:r w:rsidRPr="003F6C59">
        <w:rPr>
          <w:rFonts w:ascii="Cambria" w:eastAsia="Times New Roman" w:hAnsi="Cambria" w:cs="Times New Roman"/>
          <w:sz w:val="24"/>
          <w:szCs w:val="24"/>
          <w:lang w:eastAsia="pl-PL"/>
        </w:rPr>
        <w:t xml:space="preserve">zachodzi ryzyko powstania </w:t>
      </w:r>
      <w:r w:rsidRPr="003F6C59">
        <w:rPr>
          <w:rFonts w:ascii="Cambria" w:eastAsia="Times New Roman" w:hAnsi="Cambria" w:cs="Times New Roman"/>
          <w:spacing w:val="8"/>
          <w:sz w:val="24"/>
          <w:szCs w:val="24"/>
          <w:lang w:eastAsia="pl-PL"/>
        </w:rPr>
        <w:t xml:space="preserve">olbrzymich strat w wypadku dłużej trwającego uszkodzenia któregoś </w:t>
      </w:r>
      <w:r w:rsidRPr="003F6C59">
        <w:rPr>
          <w:rFonts w:ascii="Cambria" w:eastAsia="Times New Roman" w:hAnsi="Cambria" w:cs="Times New Roman"/>
          <w:sz w:val="24"/>
          <w:szCs w:val="24"/>
          <w:lang w:eastAsia="pl-PL"/>
        </w:rPr>
        <w:t>z ważniejszych urządzeń. Jest to tym bardziej istotne, że zabiegi agro</w:t>
      </w:r>
      <w:r w:rsidRPr="003F6C59">
        <w:rPr>
          <w:rFonts w:ascii="Cambria" w:eastAsia="Times New Roman" w:hAnsi="Cambria" w:cs="Times New Roman"/>
          <w:sz w:val="24"/>
          <w:szCs w:val="24"/>
          <w:lang w:eastAsia="pl-PL"/>
        </w:rPr>
        <w:softHyphen/>
      </w:r>
      <w:r w:rsidRPr="003F6C59">
        <w:rPr>
          <w:rFonts w:ascii="Cambria" w:eastAsia="Times New Roman" w:hAnsi="Cambria" w:cs="Times New Roman"/>
          <w:spacing w:val="-1"/>
          <w:sz w:val="24"/>
          <w:szCs w:val="24"/>
          <w:lang w:eastAsia="pl-PL"/>
        </w:rPr>
        <w:t xml:space="preserve">techniczne oraz zootechniczne mogą być wykonywane jedynie w ściśle </w:t>
      </w:r>
      <w:r w:rsidRPr="003F6C59">
        <w:rPr>
          <w:rFonts w:ascii="Cambria" w:eastAsia="Times New Roman" w:hAnsi="Cambria" w:cs="Times New Roman"/>
          <w:sz w:val="24"/>
          <w:szCs w:val="24"/>
          <w:lang w:eastAsia="pl-PL"/>
        </w:rPr>
        <w:t>określonych terminach. Dlatego wszelkie zmechanizowane zakłady pro</w:t>
      </w:r>
      <w:r w:rsidRPr="003F6C59">
        <w:rPr>
          <w:rFonts w:ascii="Cambria" w:eastAsia="Times New Roman" w:hAnsi="Cambria" w:cs="Times New Roman"/>
          <w:sz w:val="24"/>
          <w:szCs w:val="24"/>
          <w:lang w:eastAsia="pl-PL"/>
        </w:rPr>
        <w:softHyphen/>
      </w:r>
      <w:r w:rsidRPr="003F6C59">
        <w:rPr>
          <w:rFonts w:ascii="Cambria" w:eastAsia="Times New Roman" w:hAnsi="Cambria" w:cs="Times New Roman"/>
          <w:spacing w:val="-1"/>
          <w:sz w:val="24"/>
          <w:szCs w:val="24"/>
          <w:lang w:eastAsia="pl-PL"/>
        </w:rPr>
        <w:t xml:space="preserve">dukcyjne muszą mieć odpowiednio zorganizowane i wyposażone służby </w:t>
      </w:r>
      <w:r w:rsidRPr="003F6C59">
        <w:rPr>
          <w:rFonts w:ascii="Cambria" w:eastAsia="Times New Roman" w:hAnsi="Cambria" w:cs="Times New Roman"/>
          <w:spacing w:val="2"/>
          <w:sz w:val="24"/>
          <w:szCs w:val="24"/>
          <w:lang w:eastAsia="pl-PL"/>
        </w:rPr>
        <w:t xml:space="preserve">wykonujące obsługę techniczną i naprawy. Głównym zadaniem służb technicznych zaplecza technicznego mechanizacji rolnictwa jest utrzymanie maszyn urządzeń i narzędzi technicznych w sprawności technicznej i zapewnienie możliwie najdłuższych okresów </w:t>
      </w:r>
      <w:proofErr w:type="spellStart"/>
      <w:r w:rsidRPr="003F6C59">
        <w:rPr>
          <w:rFonts w:ascii="Cambria" w:eastAsia="Times New Roman" w:hAnsi="Cambria" w:cs="Times New Roman"/>
          <w:spacing w:val="2"/>
          <w:sz w:val="24"/>
          <w:szCs w:val="24"/>
          <w:lang w:eastAsia="pl-PL"/>
        </w:rPr>
        <w:t>międzynaprawczych</w:t>
      </w:r>
      <w:proofErr w:type="spellEnd"/>
      <w:r w:rsidRPr="003F6C59">
        <w:rPr>
          <w:rFonts w:ascii="Cambria" w:eastAsia="Times New Roman" w:hAnsi="Cambria" w:cs="Times New Roman"/>
          <w:spacing w:val="2"/>
          <w:sz w:val="24"/>
          <w:szCs w:val="24"/>
          <w:lang w:eastAsia="pl-PL"/>
        </w:rPr>
        <w:t xml:space="preserve">, jak również dążenie do obniżenia kosztów obsługi technicznej Wykonanie tych zadań ułatwia prawidłowo prowadzona dokumentacja eksploatacyjna maszyn i urządzeń w gospodarstwie rolnym.  </w:t>
      </w:r>
    </w:p>
    <w:p w:rsidR="003F6C59" w:rsidRPr="003F6C59" w:rsidRDefault="003F6C59" w:rsidP="003F6C59">
      <w:pPr>
        <w:spacing w:after="0" w:line="240" w:lineRule="auto"/>
        <w:rPr>
          <w:rFonts w:ascii="Cambria" w:eastAsia="Times New Roman" w:hAnsi="Cambria" w:cs="Times New Roman"/>
          <w:sz w:val="24"/>
          <w:szCs w:val="24"/>
          <w:lang w:eastAsia="pl-PL"/>
        </w:rPr>
      </w:pPr>
      <w:r w:rsidRPr="003F6C59">
        <w:rPr>
          <w:rFonts w:ascii="Cambria" w:eastAsia="Times New Roman" w:hAnsi="Cambria" w:cs="Times New Roman"/>
          <w:spacing w:val="2"/>
          <w:sz w:val="24"/>
          <w:szCs w:val="24"/>
          <w:lang w:eastAsia="pl-PL"/>
        </w:rPr>
        <w:t>Prowadzenie dokumentacji eksploatacyjnej dotyczącej posiadanego w gospodarstwie s</w:t>
      </w:r>
      <w:r w:rsidRPr="003F6C59">
        <w:rPr>
          <w:rFonts w:ascii="Cambria" w:eastAsia="Times New Roman" w:hAnsi="Cambria" w:cs="Times New Roman"/>
          <w:spacing w:val="-6"/>
          <w:sz w:val="24"/>
          <w:szCs w:val="24"/>
          <w:lang w:eastAsia="pl-PL"/>
        </w:rPr>
        <w:t>przętu rolniczego ma ułatwić jego użytkownikowi racjonalne wykorzy</w:t>
      </w:r>
      <w:r w:rsidRPr="003F6C59">
        <w:rPr>
          <w:rFonts w:ascii="Cambria" w:eastAsia="Times New Roman" w:hAnsi="Cambria" w:cs="Times New Roman"/>
          <w:spacing w:val="-6"/>
          <w:sz w:val="24"/>
          <w:szCs w:val="24"/>
          <w:lang w:eastAsia="pl-PL"/>
        </w:rPr>
        <w:softHyphen/>
      </w:r>
      <w:r w:rsidRPr="003F6C59">
        <w:rPr>
          <w:rFonts w:ascii="Cambria" w:eastAsia="Times New Roman" w:hAnsi="Cambria" w:cs="Times New Roman"/>
          <w:spacing w:val="-4"/>
          <w:sz w:val="24"/>
          <w:szCs w:val="24"/>
          <w:lang w:eastAsia="pl-PL"/>
        </w:rPr>
        <w:t xml:space="preserve">stanie maszyn i urządzeń, a także dostosowanie się do zaleceń producentów w </w:t>
      </w:r>
      <w:r w:rsidRPr="003F6C59">
        <w:rPr>
          <w:rFonts w:ascii="Cambria" w:eastAsia="Times New Roman" w:hAnsi="Cambria" w:cs="Times New Roman"/>
          <w:spacing w:val="-7"/>
          <w:sz w:val="24"/>
          <w:szCs w:val="24"/>
          <w:lang w:eastAsia="pl-PL"/>
        </w:rPr>
        <w:t>zakresie terminowej obsługi i konserwacji sprzętu. Zakres prowadzonej dokumen</w:t>
      </w:r>
      <w:r w:rsidRPr="003F6C59">
        <w:rPr>
          <w:rFonts w:ascii="Cambria" w:eastAsia="Times New Roman" w:hAnsi="Cambria" w:cs="Times New Roman"/>
          <w:spacing w:val="-7"/>
          <w:sz w:val="24"/>
          <w:szCs w:val="24"/>
          <w:lang w:eastAsia="pl-PL"/>
        </w:rPr>
        <w:softHyphen/>
      </w:r>
      <w:r w:rsidRPr="003F6C59">
        <w:rPr>
          <w:rFonts w:ascii="Cambria" w:eastAsia="Times New Roman" w:hAnsi="Cambria" w:cs="Times New Roman"/>
          <w:spacing w:val="-5"/>
          <w:sz w:val="24"/>
          <w:szCs w:val="24"/>
          <w:lang w:eastAsia="pl-PL"/>
        </w:rPr>
        <w:t>tacji jest związany głównie z wielkością gospodarstwa rolnego oraz liczbą posia</w:t>
      </w:r>
      <w:r w:rsidRPr="003F6C59">
        <w:rPr>
          <w:rFonts w:ascii="Cambria" w:eastAsia="Times New Roman" w:hAnsi="Cambria" w:cs="Times New Roman"/>
          <w:spacing w:val="-5"/>
          <w:sz w:val="24"/>
          <w:szCs w:val="24"/>
          <w:lang w:eastAsia="pl-PL"/>
        </w:rPr>
        <w:softHyphen/>
        <w:t xml:space="preserve">danych środków technicznych. </w:t>
      </w:r>
      <w:r w:rsidRPr="003F6C59">
        <w:rPr>
          <w:rFonts w:ascii="Cambria" w:eastAsia="Times New Roman" w:hAnsi="Cambria" w:cs="Times New Roman"/>
          <w:spacing w:val="7"/>
          <w:sz w:val="24"/>
          <w:szCs w:val="24"/>
          <w:lang w:eastAsia="pl-PL"/>
        </w:rPr>
        <w:t xml:space="preserve">Dokumentacja eksploatacyjna dotyczy głównie pracy, obsługi i napraw </w:t>
      </w:r>
      <w:r w:rsidRPr="003F6C59">
        <w:rPr>
          <w:rFonts w:ascii="Cambria" w:eastAsia="Times New Roman" w:hAnsi="Cambria" w:cs="Times New Roman"/>
          <w:spacing w:val="-1"/>
          <w:sz w:val="24"/>
          <w:szCs w:val="24"/>
          <w:lang w:eastAsia="pl-PL"/>
        </w:rPr>
        <w:t>ciągników i maszyn rolniczych w całym okresie ich użytkowania, aż do likwida</w:t>
      </w:r>
      <w:r w:rsidRPr="003F6C59">
        <w:rPr>
          <w:rFonts w:ascii="Cambria" w:eastAsia="Times New Roman" w:hAnsi="Cambria" w:cs="Times New Roman"/>
          <w:spacing w:val="-1"/>
          <w:sz w:val="24"/>
          <w:szCs w:val="24"/>
          <w:lang w:eastAsia="pl-PL"/>
        </w:rPr>
        <w:softHyphen/>
        <w:t>cji sprzętu. Poszczególne dokumenty mogą obejmować wpisy ewidencjonujące liczbę przepracowanych motogodzin lub godzin, zużycie oleju napędowego i sil</w:t>
      </w:r>
      <w:r w:rsidRPr="003F6C59">
        <w:rPr>
          <w:rFonts w:ascii="Cambria" w:eastAsia="Times New Roman" w:hAnsi="Cambria" w:cs="Times New Roman"/>
          <w:spacing w:val="-1"/>
          <w:sz w:val="24"/>
          <w:szCs w:val="24"/>
          <w:lang w:eastAsia="pl-PL"/>
        </w:rPr>
        <w:softHyphen/>
        <w:t xml:space="preserve">nikowego, przeglądy techniczne i naprawy sprzętu itp. </w:t>
      </w:r>
      <w:r w:rsidRPr="003F6C59">
        <w:rPr>
          <w:rFonts w:ascii="Cambria" w:eastAsia="Times New Roman" w:hAnsi="Cambria" w:cs="Times New Roman"/>
          <w:spacing w:val="-5"/>
          <w:sz w:val="24"/>
          <w:szCs w:val="24"/>
          <w:lang w:eastAsia="pl-PL"/>
        </w:rPr>
        <w:t>Najbardziej szczegółowa dokumentacja była pro</w:t>
      </w:r>
      <w:r w:rsidRPr="003F6C59">
        <w:rPr>
          <w:rFonts w:ascii="Cambria" w:eastAsia="Times New Roman" w:hAnsi="Cambria" w:cs="Times New Roman"/>
          <w:spacing w:val="-5"/>
          <w:sz w:val="24"/>
          <w:szCs w:val="24"/>
          <w:lang w:eastAsia="pl-PL"/>
        </w:rPr>
        <w:softHyphen/>
        <w:t>wadzona dotychczas w państwowych wielkoobszarowych gospodarstwach rol</w:t>
      </w:r>
      <w:r w:rsidRPr="003F6C59">
        <w:rPr>
          <w:rFonts w:ascii="Cambria" w:eastAsia="Times New Roman" w:hAnsi="Cambria" w:cs="Times New Roman"/>
          <w:spacing w:val="-5"/>
          <w:sz w:val="24"/>
          <w:szCs w:val="24"/>
          <w:lang w:eastAsia="pl-PL"/>
        </w:rPr>
        <w:softHyphen/>
        <w:t xml:space="preserve">nych, co było związane z wymaganą sprawozdawczością dotyczącą osiąganych </w:t>
      </w:r>
      <w:r w:rsidRPr="003F6C59">
        <w:rPr>
          <w:rFonts w:ascii="Cambria" w:eastAsia="Times New Roman" w:hAnsi="Cambria" w:cs="Times New Roman"/>
          <w:spacing w:val="-6"/>
          <w:sz w:val="24"/>
          <w:szCs w:val="24"/>
          <w:lang w:eastAsia="pl-PL"/>
        </w:rPr>
        <w:t>wyników produkcyjnych i ponoszonych nakładów. Ograniczenie wymagań w za</w:t>
      </w:r>
      <w:r w:rsidRPr="003F6C59">
        <w:rPr>
          <w:rFonts w:ascii="Cambria" w:eastAsia="Times New Roman" w:hAnsi="Cambria" w:cs="Times New Roman"/>
          <w:spacing w:val="-6"/>
          <w:sz w:val="24"/>
          <w:szCs w:val="24"/>
          <w:lang w:eastAsia="pl-PL"/>
        </w:rPr>
        <w:softHyphen/>
      </w:r>
      <w:r w:rsidRPr="003F6C59">
        <w:rPr>
          <w:rFonts w:ascii="Cambria" w:eastAsia="Times New Roman" w:hAnsi="Cambria" w:cs="Times New Roman"/>
          <w:spacing w:val="-4"/>
          <w:sz w:val="24"/>
          <w:szCs w:val="24"/>
          <w:lang w:eastAsia="pl-PL"/>
        </w:rPr>
        <w:t>kresie sprawozdawczości oraz pozostawienie większej samodzielności dyrekto</w:t>
      </w:r>
      <w:r w:rsidRPr="003F6C59">
        <w:rPr>
          <w:rFonts w:ascii="Cambria" w:eastAsia="Times New Roman" w:hAnsi="Cambria" w:cs="Times New Roman"/>
          <w:spacing w:val="-4"/>
          <w:sz w:val="24"/>
          <w:szCs w:val="24"/>
          <w:lang w:eastAsia="pl-PL"/>
        </w:rPr>
        <w:softHyphen/>
      </w:r>
      <w:r w:rsidRPr="003F6C59">
        <w:rPr>
          <w:rFonts w:ascii="Cambria" w:eastAsia="Times New Roman" w:hAnsi="Cambria" w:cs="Times New Roman"/>
          <w:spacing w:val="-7"/>
          <w:sz w:val="24"/>
          <w:szCs w:val="24"/>
          <w:lang w:eastAsia="pl-PL"/>
        </w:rPr>
        <w:t xml:space="preserve">rom przedsiębiorstw państwowych </w:t>
      </w:r>
      <w:r w:rsidRPr="003F6C59">
        <w:rPr>
          <w:rFonts w:ascii="Cambria" w:eastAsia="Times New Roman" w:hAnsi="Cambria" w:cs="Times New Roman"/>
          <w:spacing w:val="-7"/>
          <w:sz w:val="24"/>
          <w:szCs w:val="24"/>
          <w:lang w:eastAsia="pl-PL"/>
        </w:rPr>
        <w:lastRenderedPageBreak/>
        <w:t>spowodowało znaczne uproszczenie dokumen</w:t>
      </w:r>
      <w:r w:rsidRPr="003F6C59">
        <w:rPr>
          <w:rFonts w:ascii="Cambria" w:eastAsia="Times New Roman" w:hAnsi="Cambria" w:cs="Times New Roman"/>
          <w:spacing w:val="-7"/>
          <w:sz w:val="24"/>
          <w:szCs w:val="24"/>
          <w:lang w:eastAsia="pl-PL"/>
        </w:rPr>
        <w:softHyphen/>
        <w:t>tacji eksploatacyjnej, a także pewną dowolność przy jej doborze. Dotyczy to zwła</w:t>
      </w:r>
      <w:r w:rsidRPr="003F6C59">
        <w:rPr>
          <w:rFonts w:ascii="Cambria" w:eastAsia="Times New Roman" w:hAnsi="Cambria" w:cs="Times New Roman"/>
          <w:spacing w:val="-7"/>
          <w:sz w:val="24"/>
          <w:szCs w:val="24"/>
          <w:lang w:eastAsia="pl-PL"/>
        </w:rPr>
        <w:softHyphen/>
      </w:r>
      <w:r w:rsidRPr="003F6C59">
        <w:rPr>
          <w:rFonts w:ascii="Cambria" w:eastAsia="Times New Roman" w:hAnsi="Cambria" w:cs="Times New Roman"/>
          <w:spacing w:val="-6"/>
          <w:sz w:val="24"/>
          <w:szCs w:val="24"/>
          <w:lang w:eastAsia="pl-PL"/>
        </w:rPr>
        <w:t>szcza ewidencji pracy użytkowanego sprzętu rolniczego; stosowane w tym zakre</w:t>
      </w:r>
      <w:r w:rsidRPr="003F6C59">
        <w:rPr>
          <w:rFonts w:ascii="Cambria" w:eastAsia="Times New Roman" w:hAnsi="Cambria" w:cs="Times New Roman"/>
          <w:spacing w:val="-6"/>
          <w:sz w:val="24"/>
          <w:szCs w:val="24"/>
          <w:lang w:eastAsia="pl-PL"/>
        </w:rPr>
        <w:softHyphen/>
      </w:r>
      <w:r w:rsidRPr="003F6C59">
        <w:rPr>
          <w:rFonts w:ascii="Cambria" w:eastAsia="Times New Roman" w:hAnsi="Cambria" w:cs="Times New Roman"/>
          <w:spacing w:val="-5"/>
          <w:sz w:val="24"/>
          <w:szCs w:val="24"/>
          <w:lang w:eastAsia="pl-PL"/>
        </w:rPr>
        <w:t xml:space="preserve">sie dokumenty mogą mieć różną formę i treść oraz dotyczyć jedynie wybranych </w:t>
      </w:r>
      <w:r w:rsidRPr="003F6C59">
        <w:rPr>
          <w:rFonts w:ascii="Cambria" w:eastAsia="Times New Roman" w:hAnsi="Cambria" w:cs="Times New Roman"/>
          <w:spacing w:val="-6"/>
          <w:sz w:val="24"/>
          <w:szCs w:val="24"/>
          <w:lang w:eastAsia="pl-PL"/>
        </w:rPr>
        <w:t>przez użytkownika obszarów eksploatacji maszyn i urządzeń. Jako przykłady do</w:t>
      </w:r>
      <w:r w:rsidRPr="003F6C59">
        <w:rPr>
          <w:rFonts w:ascii="Cambria" w:eastAsia="Times New Roman" w:hAnsi="Cambria" w:cs="Times New Roman"/>
          <w:spacing w:val="-6"/>
          <w:sz w:val="24"/>
          <w:szCs w:val="24"/>
          <w:lang w:eastAsia="pl-PL"/>
        </w:rPr>
        <w:softHyphen/>
        <w:t>kumentów eksploatacyjnych stosowanych w gospodarstwach  moż</w:t>
      </w:r>
      <w:r w:rsidRPr="003F6C59">
        <w:rPr>
          <w:rFonts w:ascii="Cambria" w:eastAsia="Times New Roman" w:hAnsi="Cambria" w:cs="Times New Roman"/>
          <w:spacing w:val="-6"/>
          <w:sz w:val="24"/>
          <w:szCs w:val="24"/>
          <w:lang w:eastAsia="pl-PL"/>
        </w:rPr>
        <w:softHyphen/>
        <w:t>na wymienić dziennik brygadzisty polowego oraz książkę ewidencji pracy ciągni</w:t>
      </w:r>
      <w:r w:rsidRPr="003F6C59">
        <w:rPr>
          <w:rFonts w:ascii="Cambria" w:eastAsia="Times New Roman" w:hAnsi="Cambria" w:cs="Times New Roman"/>
          <w:spacing w:val="-6"/>
          <w:sz w:val="24"/>
          <w:szCs w:val="24"/>
          <w:lang w:eastAsia="pl-PL"/>
        </w:rPr>
        <w:softHyphen/>
        <w:t xml:space="preserve">ka lub maszyny, a także karty drogowe </w:t>
      </w:r>
      <w:r w:rsidRPr="003F6C59">
        <w:rPr>
          <w:rFonts w:ascii="Cambria" w:eastAsia="Times New Roman" w:hAnsi="Cambria" w:cs="Times New Roman"/>
          <w:spacing w:val="-1"/>
          <w:sz w:val="24"/>
          <w:szCs w:val="24"/>
          <w:lang w:eastAsia="pl-PL"/>
        </w:rPr>
        <w:t>stanowiące formal</w:t>
      </w:r>
      <w:r w:rsidRPr="003F6C59">
        <w:rPr>
          <w:rFonts w:ascii="Cambria" w:eastAsia="Times New Roman" w:hAnsi="Cambria" w:cs="Times New Roman"/>
          <w:spacing w:val="-1"/>
          <w:sz w:val="24"/>
          <w:szCs w:val="24"/>
          <w:lang w:eastAsia="pl-PL"/>
        </w:rPr>
        <w:softHyphen/>
        <w:t xml:space="preserve">ne potwierdzenie wykonywanych czynności transportowych przez kierownictwo </w:t>
      </w:r>
      <w:r w:rsidRPr="003F6C59">
        <w:rPr>
          <w:rFonts w:ascii="Cambria" w:eastAsia="Times New Roman" w:hAnsi="Cambria" w:cs="Times New Roman"/>
          <w:spacing w:val="-2"/>
          <w:sz w:val="24"/>
          <w:szCs w:val="24"/>
          <w:lang w:eastAsia="pl-PL"/>
        </w:rPr>
        <w:t>przedsiębiorstwa.</w:t>
      </w:r>
    </w:p>
    <w:p w:rsidR="003F6C59" w:rsidRPr="003F6C59" w:rsidRDefault="003F6C59" w:rsidP="003F6C59">
      <w:pPr>
        <w:shd w:val="clear" w:color="auto" w:fill="FFFFFF"/>
        <w:spacing w:line="240" w:lineRule="auto"/>
        <w:ind w:left="58" w:right="58" w:firstLine="331"/>
        <w:jc w:val="both"/>
        <w:rPr>
          <w:rFonts w:ascii="Cambria" w:eastAsia="Arial" w:hAnsi="Cambria" w:cs="Times New Roman"/>
          <w:sz w:val="24"/>
          <w:szCs w:val="24"/>
        </w:rPr>
      </w:pPr>
      <w:r w:rsidRPr="003F6C59">
        <w:rPr>
          <w:rFonts w:ascii="Cambria" w:eastAsia="Arial" w:hAnsi="Cambria" w:cs="Times New Roman"/>
          <w:spacing w:val="16"/>
          <w:sz w:val="24"/>
          <w:szCs w:val="24"/>
        </w:rPr>
        <w:t>Dziennik brygadzisty polowego zawiera informacje dotycz</w:t>
      </w:r>
      <w:r w:rsidRPr="003F6C59">
        <w:rPr>
          <w:rFonts w:ascii="Cambria" w:eastAsia="Times New Roman" w:hAnsi="Cambria" w:cs="Times New Roman"/>
          <w:spacing w:val="16"/>
          <w:sz w:val="24"/>
          <w:szCs w:val="24"/>
        </w:rPr>
        <w:t xml:space="preserve">ące </w:t>
      </w:r>
      <w:r w:rsidRPr="003F6C59">
        <w:rPr>
          <w:rFonts w:ascii="Cambria" w:eastAsia="Times New Roman" w:hAnsi="Cambria" w:cs="Times New Roman"/>
          <w:spacing w:val="-5"/>
          <w:sz w:val="24"/>
          <w:szCs w:val="24"/>
        </w:rPr>
        <w:t>ilości i rodzaju prac wykonywanych w każdym dniu przez poszczególnych pra</w:t>
      </w:r>
      <w:r w:rsidRPr="003F6C59">
        <w:rPr>
          <w:rFonts w:ascii="Cambria" w:eastAsia="Times New Roman" w:hAnsi="Cambria" w:cs="Times New Roman"/>
          <w:spacing w:val="-5"/>
          <w:sz w:val="24"/>
          <w:szCs w:val="24"/>
        </w:rPr>
        <w:softHyphen/>
        <w:t>cowników gospodarstwa. Na podstawie tych zapisów są obliczane zarobki pra</w:t>
      </w:r>
      <w:r w:rsidRPr="003F6C59">
        <w:rPr>
          <w:rFonts w:ascii="Cambria" w:eastAsia="Times New Roman" w:hAnsi="Cambria" w:cs="Times New Roman"/>
          <w:spacing w:val="-5"/>
          <w:sz w:val="24"/>
          <w:szCs w:val="24"/>
        </w:rPr>
        <w:softHyphen/>
      </w:r>
      <w:r w:rsidRPr="003F6C59">
        <w:rPr>
          <w:rFonts w:ascii="Cambria" w:eastAsia="Times New Roman" w:hAnsi="Cambria" w:cs="Times New Roman"/>
          <w:spacing w:val="-8"/>
          <w:sz w:val="24"/>
          <w:szCs w:val="24"/>
        </w:rPr>
        <w:t>cowników.</w:t>
      </w:r>
    </w:p>
    <w:p w:rsidR="003F6C59" w:rsidRPr="003F6C59" w:rsidRDefault="003F6C59" w:rsidP="003F6C59">
      <w:pPr>
        <w:shd w:val="clear" w:color="auto" w:fill="FFFFFF"/>
        <w:spacing w:line="240" w:lineRule="auto"/>
        <w:ind w:firstLine="336"/>
        <w:jc w:val="both"/>
        <w:rPr>
          <w:rFonts w:ascii="Cambria" w:eastAsia="Arial" w:hAnsi="Cambria" w:cs="Times New Roman"/>
          <w:spacing w:val="2"/>
          <w:sz w:val="24"/>
          <w:szCs w:val="24"/>
        </w:rPr>
      </w:pPr>
      <w:r w:rsidRPr="003F6C59">
        <w:rPr>
          <w:rFonts w:ascii="Cambria" w:eastAsia="Arial" w:hAnsi="Cambria" w:cs="Times New Roman"/>
          <w:spacing w:val="43"/>
          <w:sz w:val="24"/>
          <w:szCs w:val="24"/>
        </w:rPr>
        <w:t>Ksi</w:t>
      </w:r>
      <w:r w:rsidRPr="003F6C59">
        <w:rPr>
          <w:rFonts w:ascii="Cambria" w:eastAsia="Times New Roman" w:hAnsi="Cambria" w:cs="Times New Roman"/>
          <w:spacing w:val="43"/>
          <w:sz w:val="24"/>
          <w:szCs w:val="24"/>
        </w:rPr>
        <w:t xml:space="preserve">ążka ewidencji pracy ciągnika </w:t>
      </w:r>
      <w:r w:rsidRPr="003F6C59">
        <w:rPr>
          <w:rFonts w:ascii="Cambria" w:eastAsia="Times New Roman" w:hAnsi="Cambria" w:cs="Times New Roman"/>
          <w:spacing w:val="98"/>
          <w:sz w:val="24"/>
          <w:szCs w:val="24"/>
        </w:rPr>
        <w:t>lub</w:t>
      </w:r>
      <w:r w:rsidRPr="003F6C59">
        <w:rPr>
          <w:rFonts w:ascii="Cambria" w:eastAsia="Times New Roman" w:hAnsi="Cambria" w:cs="Times New Roman"/>
          <w:spacing w:val="43"/>
          <w:sz w:val="24"/>
          <w:szCs w:val="24"/>
        </w:rPr>
        <w:t xml:space="preserve"> maszyny </w:t>
      </w:r>
      <w:r w:rsidRPr="003F6C59">
        <w:rPr>
          <w:rFonts w:ascii="Cambria" w:eastAsia="Times New Roman" w:hAnsi="Cambria" w:cs="Times New Roman"/>
          <w:spacing w:val="-5"/>
          <w:sz w:val="24"/>
          <w:szCs w:val="24"/>
        </w:rPr>
        <w:t>obejmuje zapisy dotyczące użytkowania sprzętu w całym okresie jego eksploata</w:t>
      </w:r>
      <w:r w:rsidRPr="003F6C59">
        <w:rPr>
          <w:rFonts w:ascii="Cambria" w:eastAsia="Times New Roman" w:hAnsi="Cambria" w:cs="Times New Roman"/>
          <w:spacing w:val="-5"/>
          <w:sz w:val="24"/>
          <w:szCs w:val="24"/>
        </w:rPr>
        <w:softHyphen/>
      </w:r>
      <w:r w:rsidRPr="003F6C59">
        <w:rPr>
          <w:rFonts w:ascii="Cambria" w:eastAsia="Times New Roman" w:hAnsi="Cambria" w:cs="Times New Roman"/>
          <w:spacing w:val="-4"/>
          <w:sz w:val="24"/>
          <w:szCs w:val="24"/>
        </w:rPr>
        <w:t xml:space="preserve">cji, aż do likwidacji. W wyniku wspomnianego już uproszczenia dokumentacji </w:t>
      </w:r>
      <w:r w:rsidRPr="003F6C59">
        <w:rPr>
          <w:rFonts w:ascii="Cambria" w:eastAsia="Times New Roman" w:hAnsi="Cambria" w:cs="Times New Roman"/>
          <w:sz w:val="24"/>
          <w:szCs w:val="24"/>
        </w:rPr>
        <w:t xml:space="preserve">eksploatacyjnej obecnie ewidencjonuje się najczęściej tylko pracę ciągników </w:t>
      </w:r>
      <w:r w:rsidRPr="003F6C59">
        <w:rPr>
          <w:rFonts w:ascii="Cambria" w:eastAsia="Times New Roman" w:hAnsi="Cambria" w:cs="Times New Roman"/>
          <w:spacing w:val="-5"/>
          <w:sz w:val="24"/>
          <w:szCs w:val="24"/>
        </w:rPr>
        <w:t xml:space="preserve">i samochodów, z uwagi na potrzebę posiadania informacji o zużyciu materiałów </w:t>
      </w:r>
      <w:r w:rsidRPr="003F6C59">
        <w:rPr>
          <w:rFonts w:ascii="Cambria" w:eastAsia="Times New Roman" w:hAnsi="Cambria" w:cs="Times New Roman"/>
          <w:spacing w:val="-6"/>
          <w:sz w:val="24"/>
          <w:szCs w:val="24"/>
        </w:rPr>
        <w:t xml:space="preserve">pędnych oraz o wykonanych przeglądach technicznych. Objęcie ewidencją pracy </w:t>
      </w:r>
      <w:r w:rsidRPr="003F6C59">
        <w:rPr>
          <w:rFonts w:ascii="Cambria" w:eastAsia="Times New Roman" w:hAnsi="Cambria" w:cs="Times New Roman"/>
          <w:sz w:val="24"/>
          <w:szCs w:val="24"/>
        </w:rPr>
        <w:t xml:space="preserve">niektórych maszyn rolniczych zależy od uznania kierownictwa gospodarstwa </w:t>
      </w:r>
      <w:r w:rsidRPr="003F6C59">
        <w:rPr>
          <w:rFonts w:ascii="Cambria" w:eastAsia="Times New Roman" w:hAnsi="Cambria" w:cs="Times New Roman"/>
          <w:spacing w:val="-5"/>
          <w:sz w:val="24"/>
          <w:szCs w:val="24"/>
        </w:rPr>
        <w:t>i dotyczy zwykle polowych maszyn samojezdnych lub takich urządzeń, jak suszarnie ziarna itp.</w:t>
      </w:r>
      <w:r w:rsidRPr="003F6C59">
        <w:rPr>
          <w:rFonts w:ascii="Cambria" w:eastAsia="Arial" w:hAnsi="Cambria" w:cs="Times New Roman"/>
          <w:spacing w:val="2"/>
          <w:sz w:val="24"/>
          <w:szCs w:val="24"/>
        </w:rPr>
        <w:t xml:space="preserve"> </w:t>
      </w:r>
    </w:p>
    <w:p w:rsidR="003F6C59" w:rsidRPr="003F6C59" w:rsidRDefault="003F6C59" w:rsidP="003F6C59">
      <w:pPr>
        <w:shd w:val="clear" w:color="auto" w:fill="FFFFFF"/>
        <w:spacing w:after="0" w:line="240" w:lineRule="auto"/>
        <w:ind w:firstLine="336"/>
        <w:jc w:val="both"/>
        <w:rPr>
          <w:rFonts w:ascii="Cambria" w:eastAsia="Times New Roman" w:hAnsi="Cambria" w:cs="Times New Roman"/>
          <w:spacing w:val="2"/>
          <w:sz w:val="24"/>
          <w:szCs w:val="24"/>
        </w:rPr>
      </w:pPr>
      <w:r w:rsidRPr="003F6C59">
        <w:rPr>
          <w:rFonts w:ascii="Cambria" w:eastAsia="Arial" w:hAnsi="Cambria" w:cs="Times New Roman"/>
          <w:spacing w:val="2"/>
          <w:sz w:val="24"/>
          <w:szCs w:val="24"/>
        </w:rPr>
        <w:t>Ksi</w:t>
      </w:r>
      <w:r w:rsidRPr="003F6C59">
        <w:rPr>
          <w:rFonts w:ascii="Cambria" w:eastAsia="Times New Roman" w:hAnsi="Cambria" w:cs="Times New Roman"/>
          <w:spacing w:val="2"/>
          <w:sz w:val="24"/>
          <w:szCs w:val="24"/>
        </w:rPr>
        <w:t xml:space="preserve">ążka ewidencji pracy zawiera uniwersalną stronę tytułową (Rys.7.1), która może dotyczyć zarówno ciągnika, jak i maszyny, oraz dwa rodzaje kart ewidencyjnych, rejestrujących przepracowane motogodziny i zużycie olejów (Rys.7.2), a także przeprowadzone przeglądy techniczne i naprawy ciągnika </w:t>
      </w:r>
      <w:r w:rsidRPr="003F6C59">
        <w:rPr>
          <w:rFonts w:ascii="Cambria" w:eastAsia="Times New Roman" w:hAnsi="Cambria" w:cs="Times New Roman"/>
          <w:spacing w:val="-2"/>
          <w:sz w:val="24"/>
          <w:szCs w:val="24"/>
        </w:rPr>
        <w:t>(Rys. 7.3). W książce ewidencji pracy maszyny rejestruje się rodzaj i ilość wyko</w:t>
      </w:r>
      <w:r w:rsidRPr="003F6C59">
        <w:rPr>
          <w:rFonts w:ascii="Cambria" w:eastAsia="Times New Roman" w:hAnsi="Cambria" w:cs="Times New Roman"/>
          <w:spacing w:val="-2"/>
          <w:sz w:val="24"/>
          <w:szCs w:val="24"/>
        </w:rPr>
        <w:softHyphen/>
        <w:t>nywanej codziennie pracy oraz wszelkie przestoje związane z koniecznością prze</w:t>
      </w:r>
      <w:r w:rsidRPr="003F6C59">
        <w:rPr>
          <w:rFonts w:ascii="Cambria" w:eastAsia="Times New Roman" w:hAnsi="Cambria" w:cs="Times New Roman"/>
          <w:spacing w:val="-2"/>
          <w:sz w:val="24"/>
          <w:szCs w:val="24"/>
        </w:rPr>
        <w:softHyphen/>
      </w:r>
      <w:r w:rsidRPr="003F6C59">
        <w:rPr>
          <w:rFonts w:ascii="Cambria" w:eastAsia="Times New Roman" w:hAnsi="Cambria" w:cs="Times New Roman"/>
          <w:spacing w:val="2"/>
          <w:sz w:val="24"/>
          <w:szCs w:val="24"/>
        </w:rPr>
        <w:t xml:space="preserve">prowadzenia prac obsługowych i konserwacyjnych lub wynikające z trudnych warunków atmosferycznych i przyczyn organizacyjnych.  </w:t>
      </w:r>
    </w:p>
    <w:p w:rsidR="003F6C59" w:rsidRPr="003F6C59" w:rsidRDefault="003F6C59" w:rsidP="003F6C59">
      <w:pPr>
        <w:shd w:val="clear" w:color="auto" w:fill="FFFFFF"/>
        <w:spacing w:after="0" w:line="240" w:lineRule="auto"/>
        <w:ind w:firstLine="336"/>
        <w:jc w:val="both"/>
        <w:rPr>
          <w:rFonts w:ascii="Cambria" w:eastAsia="Times New Roman" w:hAnsi="Cambria" w:cs="Times New Roman"/>
          <w:spacing w:val="2"/>
          <w:sz w:val="24"/>
          <w:szCs w:val="24"/>
        </w:rPr>
      </w:pPr>
      <w:r w:rsidRPr="003F6C59">
        <w:rPr>
          <w:rFonts w:ascii="Cambria" w:eastAsia="Times New Roman" w:hAnsi="Cambria" w:cs="Times New Roman"/>
          <w:spacing w:val="2"/>
          <w:sz w:val="24"/>
          <w:szCs w:val="24"/>
        </w:rPr>
        <w:t>Wpisów do książki dokonuje osoba wykonująca czynność (operator, mechanik), a potwierdza wpis pieczątką kierownik zakładu.</w:t>
      </w:r>
    </w:p>
    <w:p w:rsidR="003F6C59" w:rsidRPr="003F6C59" w:rsidRDefault="003F6C59" w:rsidP="003F6C59">
      <w:pPr>
        <w:shd w:val="clear" w:color="auto" w:fill="FFFFFF"/>
        <w:spacing w:after="0" w:line="240" w:lineRule="auto"/>
        <w:ind w:firstLine="336"/>
        <w:jc w:val="both"/>
        <w:rPr>
          <w:rFonts w:ascii="Cambria" w:eastAsia="Times New Roman" w:hAnsi="Cambria" w:cs="Times New Roman"/>
          <w:spacing w:val="2"/>
          <w:sz w:val="24"/>
          <w:szCs w:val="24"/>
        </w:rPr>
      </w:pPr>
      <w:r w:rsidRPr="003F6C59">
        <w:rPr>
          <w:rFonts w:ascii="Cambria" w:eastAsia="Times New Roman" w:hAnsi="Cambria" w:cs="Times New Roman"/>
          <w:spacing w:val="2"/>
          <w:sz w:val="24"/>
          <w:szCs w:val="24"/>
        </w:rPr>
        <w:t xml:space="preserve">Zgromadzona dokumentacja umożliwia odtworzenie przebiegu pracy maszyny lub urządzenia, jego obsługi, naprawy oraz identyfikację wykonawców tych napraw. Przyczynia się do utrzymania pojazdów, maszyn i urządzeń w gotowości roboczej i uzyskania najwyższych parametrów technicznych, a także zapobiega powstawaniu usterek, uszkodzeń i niedomagań. Dzięki prawidłowo prowadzonej książce przeglądów technicznych kolejne przeglądy techniczne przeprowadza się w ściśle ustalonych terminach zgodnie z zaleceniami producenta. </w:t>
      </w:r>
      <w:r w:rsidRPr="003F6C59">
        <w:rPr>
          <w:rFonts w:ascii="Cambria" w:eastAsia="Arial" w:hAnsi="Cambria" w:cs="Times New Roman"/>
          <w:sz w:val="24"/>
          <w:szCs w:val="24"/>
        </w:rPr>
        <w:t>. Dziś coraz częściej zdarza się, że o terminie przeglądu decyduje komputer pokładowy, który na podstawie warunków eksploatacji określa kiedy należy dokonać wizyty w serwisie.</w:t>
      </w:r>
    </w:p>
    <w:p w:rsidR="003F6C59" w:rsidRPr="003F6C59" w:rsidRDefault="003F6C59" w:rsidP="003F6C59">
      <w:pPr>
        <w:shd w:val="clear" w:color="auto" w:fill="FFFFFF"/>
        <w:spacing w:line="240" w:lineRule="auto"/>
        <w:ind w:firstLine="336"/>
        <w:jc w:val="both"/>
        <w:rPr>
          <w:rFonts w:ascii="Cambria" w:eastAsia="Times New Roman" w:hAnsi="Cambria" w:cs="Times New Roman"/>
          <w:spacing w:val="2"/>
          <w:sz w:val="24"/>
          <w:szCs w:val="24"/>
        </w:rPr>
      </w:pPr>
      <w:r w:rsidRPr="003F6C59">
        <w:rPr>
          <w:rFonts w:ascii="Cambria" w:eastAsia="Times New Roman" w:hAnsi="Cambria" w:cs="Times New Roman"/>
          <w:spacing w:val="2"/>
          <w:sz w:val="24"/>
          <w:szCs w:val="24"/>
        </w:rPr>
        <w:t xml:space="preserve">W przypadku pracy pojazdu ważnym dokumentem jest karta drogowa. W karcie takiej jest określone bieżące zadanie eksploatacyjne, a kierowca wpisuje do niej godzinę rozpoczęcia i zakończenia pracy, rodzaj wykonywanej pracy stan licznika przed wyjazdem i po powrocie i oblicza przebieg (samochód) lub ilość przepracowanych </w:t>
      </w:r>
      <w:proofErr w:type="spellStart"/>
      <w:r w:rsidRPr="003F6C59">
        <w:rPr>
          <w:rFonts w:ascii="Cambria" w:eastAsia="Times New Roman" w:hAnsi="Cambria" w:cs="Times New Roman"/>
          <w:spacing w:val="2"/>
          <w:sz w:val="24"/>
          <w:szCs w:val="24"/>
        </w:rPr>
        <w:t>mth</w:t>
      </w:r>
      <w:proofErr w:type="spellEnd"/>
      <w:r w:rsidRPr="003F6C59">
        <w:rPr>
          <w:rFonts w:ascii="Cambria" w:eastAsia="Times New Roman" w:hAnsi="Cambria" w:cs="Times New Roman"/>
          <w:spacing w:val="2"/>
          <w:sz w:val="24"/>
          <w:szCs w:val="24"/>
        </w:rPr>
        <w:t xml:space="preserve">  (ciągnik). Karty drogowe mogą stanowić podstawę, tak jak książka ewidencji pracy ciągnika lub maszyny podstawę do obliczania całkowitego przebiegu pojazdu i kierowania go do obsługi okresowej. W karcie drogowej kierowca stwierdza podpisem wykonanie obsługi codziennej (P1),rozlicza także ilość pobranego paliwa i środków smarnych.</w:t>
      </w:r>
    </w:p>
    <w:p w:rsidR="003F6C59" w:rsidRPr="003F6C59" w:rsidRDefault="003F6C59" w:rsidP="003F6C59">
      <w:pPr>
        <w:shd w:val="clear" w:color="auto" w:fill="FFFFFF"/>
        <w:spacing w:line="240" w:lineRule="auto"/>
        <w:ind w:left="77" w:right="10" w:firstLine="240"/>
        <w:jc w:val="both"/>
        <w:rPr>
          <w:rFonts w:ascii="Cambria" w:eastAsia="Arial" w:hAnsi="Cambria" w:cs="Arial"/>
          <w:sz w:val="24"/>
          <w:szCs w:val="24"/>
        </w:rPr>
      </w:pPr>
      <w:r w:rsidRPr="003F6C59">
        <w:rPr>
          <w:rFonts w:ascii="Cambria" w:eastAsia="Times New Roman" w:hAnsi="Cambria" w:cs="Times New Roman"/>
          <w:spacing w:val="2"/>
          <w:sz w:val="24"/>
          <w:szCs w:val="24"/>
        </w:rPr>
        <w:lastRenderedPageBreak/>
        <w:t>Niektórzy właściciele pojazdów prowadzą  książki przeglądów serwisowych, w których pracownicy autoryzowanych stacji obsługi potwierdzają zakres obsługi, datę i przebieg pojazdu, a także wyznaczają następny termin przeglądu uzależniony od upływu  czasu lub przebiegu pojazdu (rys 7.4)</w:t>
      </w:r>
      <w:r w:rsidRPr="003F6C59">
        <w:rPr>
          <w:rFonts w:ascii="Cambria" w:eastAsia="Arial" w:hAnsi="Cambria" w:cs="Arial"/>
          <w:sz w:val="24"/>
          <w:szCs w:val="24"/>
        </w:rPr>
        <w:t xml:space="preserve"> Wpis w książce serwisowej musi być poparty odpowiednią fakturą, stanowiącą potwierdzenie wykonania wszystkich czynności wymienionych w fabrycznej książce obsługowej i będącą swoistym zaświadczeniem o odpowiednim doborze komponentów.</w:t>
      </w:r>
      <w:r w:rsidRPr="003F6C59">
        <w:rPr>
          <w:rFonts w:ascii="Cambria" w:eastAsia="Arial" w:hAnsi="Cambria" w:cs="Times New Roman"/>
          <w:b/>
          <w:bCs/>
          <w:spacing w:val="4"/>
          <w:sz w:val="24"/>
          <w:szCs w:val="24"/>
        </w:rPr>
        <w:t xml:space="preserve"> </w:t>
      </w:r>
      <w:r w:rsidRPr="003F6C59">
        <w:rPr>
          <w:rFonts w:ascii="Cambria" w:eastAsia="Arial" w:hAnsi="Cambria" w:cs="Times New Roman"/>
          <w:sz w:val="24"/>
          <w:szCs w:val="24"/>
        </w:rPr>
        <w:t>Dokonywanie przeglądów okresowych nie jest obowiązkowe. Nikt nas do nich nie zmusi. Jednak od ich regularnego dokonywania uzależnione jest utrzymanie gwarancji producenta. Na niektóre elementy gwarancja może wynosić nawet kilka lat. Jednak utrzymanie gwarancji to nie jedyna zaleta jaką dają nam regularne przeglądy. Prawidłowo serwisowany pojazd jest mniej awaryjny i ma większą wartość na rynku pojazdów używanych.</w:t>
      </w:r>
    </w:p>
    <w:p w:rsidR="003F6C59" w:rsidRPr="003F6C59" w:rsidRDefault="003F6C59" w:rsidP="003F6C59">
      <w:pPr>
        <w:spacing w:line="240" w:lineRule="auto"/>
        <w:outlineLvl w:val="2"/>
        <w:rPr>
          <w:rFonts w:ascii="Cambria" w:eastAsia="Arial" w:hAnsi="Cambria" w:cs="Times New Roman"/>
          <w:sz w:val="24"/>
          <w:szCs w:val="24"/>
        </w:rPr>
      </w:pPr>
      <w:r w:rsidRPr="003F6C59">
        <w:rPr>
          <w:rFonts w:ascii="Cambria" w:eastAsia="Arial" w:hAnsi="Cambria" w:cs="Arial"/>
          <w:sz w:val="24"/>
          <w:szCs w:val="24"/>
        </w:rPr>
        <w:t>Coraz częściej</w:t>
      </w:r>
      <w:r w:rsidRPr="003F6C59">
        <w:rPr>
          <w:rFonts w:ascii="Cambria" w:eastAsia="Arial" w:hAnsi="Cambria" w:cs="Times New Roman"/>
          <w:sz w:val="24"/>
          <w:szCs w:val="24"/>
        </w:rPr>
        <w:t xml:space="preserve"> papierowa książka zastąpiona zostaje elektronicznym rejestrem przeglądów okresowych, w którym historia serwisowania danego pojazdu jest na bieżąco aktualizowana.</w:t>
      </w:r>
      <w:r w:rsidRPr="003F6C59">
        <w:rPr>
          <w:rFonts w:ascii="Cambria" w:eastAsia="Arial" w:hAnsi="Cambria" w:cs="Arial"/>
          <w:sz w:val="24"/>
          <w:szCs w:val="24"/>
        </w:rPr>
        <w:t xml:space="preserve"> Elektroniczny rejestr przeglądów okresowych, na przykład firmy Mazda , to innowacyjny system zastępujący tradycyjną książkę serwisową, w której przybijano pieczątki potwierdzające przeglądy pojazdu. Wszystkie nowe modele samochodów Mazda są objęte rejestrem elektronicznym, co oznacza, że każdorazowo po wykonaniu przeglądu okresowego jego właściciel otrzymuje aktualny wydruk dokumentacji, a cała historia serwisowa jest przechowywana w bazie danych firmy Mazda. Zaletą tego rozwiązania jest bezpieczeństwo, dokładność i ciągłość dokumentacji serwisowej, która jest automatycznie aktualizowana po każdym przeglądzie okresowym pojazdu. Rozwiązanie to zwiększa również wartość pojazdu i bezpieczeństwo inwestycji. Nie musimy się już się martwić możliwością zgubienia książki serwisowej. W przypadku zaginięcia wydruków zawsze możesz otrzymać ich kopię. A jeśli zdecydujemy się rozstać ze swoim pojazdem, kompletna, elektroniczna dokumentacja serwisowa może pomóc w uzyskaniu wyższej ceny sprzedaży. Elektronicznego rejestru przeglądów okresowych nie da się sfałszować, więc potencjalny nabywca używanego pojazdu  może mieć pewność co do autentyczności historii serwisowanego pojazdu.</w:t>
      </w:r>
    </w:p>
    <w:p w:rsidR="003F6C59" w:rsidRPr="003F6C59" w:rsidRDefault="003F6C59" w:rsidP="003F6C59">
      <w:pPr>
        <w:shd w:val="clear" w:color="auto" w:fill="FFFFFF"/>
        <w:spacing w:line="240" w:lineRule="auto"/>
        <w:ind w:left="5" w:right="10" w:firstLine="336"/>
        <w:jc w:val="both"/>
        <w:rPr>
          <w:rFonts w:ascii="Cambria" w:eastAsia="Times New Roman" w:hAnsi="Cambria" w:cs="Times New Roman"/>
          <w:sz w:val="24"/>
          <w:szCs w:val="24"/>
        </w:rPr>
      </w:pPr>
      <w:r w:rsidRPr="003F6C59">
        <w:rPr>
          <w:rFonts w:ascii="Cambria" w:eastAsia="Arial" w:hAnsi="Cambria" w:cs="Times New Roman"/>
          <w:spacing w:val="1"/>
          <w:sz w:val="24"/>
          <w:szCs w:val="24"/>
        </w:rPr>
        <w:t>Oddzieln</w:t>
      </w:r>
      <w:r w:rsidRPr="003F6C59">
        <w:rPr>
          <w:rFonts w:ascii="Cambria" w:eastAsia="Times New Roman" w:hAnsi="Cambria" w:cs="Times New Roman"/>
          <w:spacing w:val="1"/>
          <w:sz w:val="24"/>
          <w:szCs w:val="24"/>
        </w:rPr>
        <w:t>ą grupę dokumentów eksploatacyjnych stanowią instrukcje obsłu</w:t>
      </w:r>
      <w:r w:rsidRPr="003F6C59">
        <w:rPr>
          <w:rFonts w:ascii="Cambria" w:eastAsia="Times New Roman" w:hAnsi="Cambria" w:cs="Times New Roman"/>
          <w:spacing w:val="1"/>
          <w:sz w:val="24"/>
          <w:szCs w:val="24"/>
        </w:rPr>
        <w:softHyphen/>
      </w:r>
      <w:r w:rsidRPr="003F6C59">
        <w:rPr>
          <w:rFonts w:ascii="Cambria" w:eastAsia="Times New Roman" w:hAnsi="Cambria" w:cs="Times New Roman"/>
          <w:sz w:val="24"/>
          <w:szCs w:val="24"/>
        </w:rPr>
        <w:t>gi, katalogi, foldery i inne materiały informacyjne, które mogą być przydatne do zapewnienia właściwego użytkowania, obsługi i przechowywania sprzętu rolni</w:t>
      </w:r>
      <w:r w:rsidRPr="003F6C59">
        <w:rPr>
          <w:rFonts w:ascii="Cambria" w:eastAsia="Times New Roman" w:hAnsi="Cambria" w:cs="Times New Roman"/>
          <w:sz w:val="24"/>
          <w:szCs w:val="24"/>
        </w:rPr>
        <w:softHyphen/>
      </w:r>
      <w:r w:rsidRPr="003F6C59">
        <w:rPr>
          <w:rFonts w:ascii="Cambria" w:eastAsia="Times New Roman" w:hAnsi="Cambria" w:cs="Times New Roman"/>
          <w:spacing w:val="1"/>
          <w:sz w:val="24"/>
          <w:szCs w:val="24"/>
        </w:rPr>
        <w:t>czego. W należności od charakteru i zakresu działalności przedsiębiorstwa ze</w:t>
      </w:r>
      <w:r w:rsidRPr="003F6C59">
        <w:rPr>
          <w:rFonts w:ascii="Cambria" w:eastAsia="Times New Roman" w:hAnsi="Cambria" w:cs="Times New Roman"/>
          <w:spacing w:val="1"/>
          <w:sz w:val="24"/>
          <w:szCs w:val="24"/>
        </w:rPr>
        <w:softHyphen/>
      </w:r>
      <w:r w:rsidRPr="003F6C59">
        <w:rPr>
          <w:rFonts w:ascii="Cambria" w:eastAsia="Times New Roman" w:hAnsi="Cambria" w:cs="Times New Roman"/>
          <w:spacing w:val="2"/>
          <w:sz w:val="24"/>
          <w:szCs w:val="24"/>
        </w:rPr>
        <w:t>staw tych dokumentów może się różnić.</w:t>
      </w:r>
      <w:r w:rsidRPr="003F6C59">
        <w:rPr>
          <w:rFonts w:ascii="Cambria" w:eastAsia="Times New Roman" w:hAnsi="Cambria" w:cs="Times New Roman"/>
          <w:spacing w:val="-1"/>
          <w:sz w:val="24"/>
          <w:szCs w:val="24"/>
        </w:rPr>
        <w:t xml:space="preserve">  </w:t>
      </w:r>
      <w:r w:rsidRPr="003F6C59">
        <w:rPr>
          <w:rFonts w:ascii="Cambria" w:eastAsia="Arial" w:hAnsi="Cambria" w:cs="Times New Roman"/>
          <w:spacing w:val="-1"/>
          <w:sz w:val="24"/>
          <w:szCs w:val="24"/>
        </w:rPr>
        <w:t>Do dokument</w:t>
      </w:r>
      <w:r w:rsidRPr="003F6C59">
        <w:rPr>
          <w:rFonts w:ascii="Cambria" w:eastAsia="Times New Roman" w:hAnsi="Cambria" w:cs="Times New Roman"/>
          <w:spacing w:val="-1"/>
          <w:sz w:val="24"/>
          <w:szCs w:val="24"/>
        </w:rPr>
        <w:t>ów eksploatacyjnych zalicza się również instrukcje obsługi, ka</w:t>
      </w:r>
      <w:r w:rsidRPr="003F6C59">
        <w:rPr>
          <w:rFonts w:ascii="Cambria" w:eastAsia="Times New Roman" w:hAnsi="Cambria" w:cs="Times New Roman"/>
          <w:spacing w:val="-1"/>
          <w:sz w:val="24"/>
          <w:szCs w:val="24"/>
        </w:rPr>
        <w:softHyphen/>
      </w:r>
      <w:r w:rsidRPr="003F6C59">
        <w:rPr>
          <w:rFonts w:ascii="Cambria" w:eastAsia="Times New Roman" w:hAnsi="Cambria" w:cs="Times New Roman"/>
          <w:spacing w:val="-2"/>
          <w:sz w:val="24"/>
          <w:szCs w:val="24"/>
        </w:rPr>
        <w:t>talogi, instrukcje napraw, karty technologiczne zamieszczane w Systemie Maszyn Rolniczych, cenniki wykonania usług i inne materiały, których wykorzystanie uła</w:t>
      </w:r>
      <w:r w:rsidRPr="003F6C59">
        <w:rPr>
          <w:rFonts w:ascii="Cambria" w:eastAsia="Times New Roman" w:hAnsi="Cambria" w:cs="Times New Roman"/>
          <w:spacing w:val="-2"/>
          <w:sz w:val="24"/>
          <w:szCs w:val="24"/>
        </w:rPr>
        <w:softHyphen/>
      </w:r>
      <w:r w:rsidRPr="003F6C59">
        <w:rPr>
          <w:rFonts w:ascii="Cambria" w:eastAsia="Times New Roman" w:hAnsi="Cambria" w:cs="Times New Roman"/>
          <w:sz w:val="24"/>
          <w:szCs w:val="24"/>
        </w:rPr>
        <w:t>twia użytkownikowi prawidłowe posługiwanie się posiadanym sprzętem.</w:t>
      </w:r>
    </w:p>
    <w:p w:rsidR="003F6C59" w:rsidRPr="003F6C59" w:rsidRDefault="003F6C59" w:rsidP="003F6C59">
      <w:pPr>
        <w:shd w:val="clear" w:color="auto" w:fill="FFFFFF"/>
        <w:spacing w:line="240" w:lineRule="auto"/>
        <w:ind w:left="5" w:right="19"/>
        <w:jc w:val="both"/>
        <w:rPr>
          <w:rFonts w:ascii="Cambria" w:eastAsia="Arial" w:hAnsi="Cambria" w:cs="Times New Roman"/>
          <w:sz w:val="24"/>
          <w:szCs w:val="24"/>
        </w:rPr>
      </w:pPr>
      <w:r w:rsidRPr="003F6C59">
        <w:rPr>
          <w:rFonts w:ascii="Cambria" w:eastAsia="Arial" w:hAnsi="Cambria" w:cs="Times New Roman"/>
          <w:sz w:val="24"/>
          <w:szCs w:val="24"/>
        </w:rPr>
        <w:t xml:space="preserve">Przeglądem technicznym określa się całokształt działań związanych z kontrolą stanu technicznego ciągników, maszyn i narzędzi w celu zachowania ich  </w:t>
      </w:r>
      <w:r w:rsidRPr="003F6C59">
        <w:rPr>
          <w:rFonts w:ascii="Cambria" w:eastAsia="Arial" w:hAnsi="Cambria" w:cs="Times New Roman"/>
          <w:spacing w:val="1"/>
          <w:sz w:val="24"/>
          <w:szCs w:val="24"/>
        </w:rPr>
        <w:t>wysokiej gotowo</w:t>
      </w:r>
      <w:r w:rsidRPr="003F6C59">
        <w:rPr>
          <w:rFonts w:ascii="Cambria" w:eastAsia="Times New Roman" w:hAnsi="Cambria" w:cs="Times New Roman"/>
          <w:spacing w:val="1"/>
          <w:sz w:val="24"/>
          <w:szCs w:val="24"/>
        </w:rPr>
        <w:t xml:space="preserve">ści do pracy. Poza kontrolą, przegląd techniczny obejmuje również </w:t>
      </w:r>
      <w:r w:rsidRPr="003F6C59">
        <w:rPr>
          <w:rFonts w:ascii="Cambria" w:eastAsia="Times New Roman" w:hAnsi="Cambria" w:cs="Times New Roman"/>
          <w:spacing w:val="-1"/>
          <w:sz w:val="24"/>
          <w:szCs w:val="24"/>
        </w:rPr>
        <w:t xml:space="preserve">czynności wymiany niektórych części roboczych i płynów eksploatacyjnych. </w:t>
      </w:r>
      <w:r w:rsidRPr="003F6C59">
        <w:rPr>
          <w:rFonts w:ascii="Cambria" w:eastAsia="Arial" w:hAnsi="Cambria" w:cs="Times New Roman"/>
          <w:sz w:val="24"/>
          <w:szCs w:val="24"/>
        </w:rPr>
        <w:t>Najwa</w:t>
      </w:r>
      <w:r w:rsidRPr="003F6C59">
        <w:rPr>
          <w:rFonts w:ascii="Cambria" w:eastAsia="Times New Roman" w:hAnsi="Cambria" w:cs="Times New Roman"/>
          <w:sz w:val="24"/>
          <w:szCs w:val="24"/>
        </w:rPr>
        <w:t xml:space="preserve">żniejszym kryterium decydującym o wykonaniu przeglądu technicznego jest </w:t>
      </w:r>
      <w:r w:rsidRPr="003F6C59">
        <w:rPr>
          <w:rFonts w:ascii="Cambria" w:eastAsia="Times New Roman" w:hAnsi="Cambria" w:cs="Times New Roman"/>
          <w:spacing w:val="3"/>
          <w:sz w:val="24"/>
          <w:szCs w:val="24"/>
        </w:rPr>
        <w:t>czas przepracowany przez ciągnik lub maszynę. Zakres prac wykonywanych w ra</w:t>
      </w:r>
      <w:r w:rsidRPr="003F6C59">
        <w:rPr>
          <w:rFonts w:ascii="Cambria" w:eastAsia="Times New Roman" w:hAnsi="Cambria" w:cs="Times New Roman"/>
          <w:spacing w:val="3"/>
          <w:sz w:val="24"/>
          <w:szCs w:val="24"/>
        </w:rPr>
        <w:softHyphen/>
      </w:r>
      <w:r w:rsidRPr="003F6C59">
        <w:rPr>
          <w:rFonts w:ascii="Cambria" w:eastAsia="Times New Roman" w:hAnsi="Cambria" w:cs="Times New Roman"/>
          <w:spacing w:val="2"/>
          <w:sz w:val="24"/>
          <w:szCs w:val="24"/>
        </w:rPr>
        <w:t>mach przeglądu zależy od długości branego pod uwagę odcinka lub odcinków prze</w:t>
      </w:r>
      <w:r w:rsidRPr="003F6C59">
        <w:rPr>
          <w:rFonts w:ascii="Cambria" w:eastAsia="Times New Roman" w:hAnsi="Cambria" w:cs="Times New Roman"/>
          <w:spacing w:val="2"/>
          <w:sz w:val="24"/>
          <w:szCs w:val="24"/>
        </w:rPr>
        <w:softHyphen/>
        <w:t xml:space="preserve">pracowanego czasu. </w:t>
      </w:r>
      <w:r w:rsidRPr="003F6C59">
        <w:rPr>
          <w:rFonts w:ascii="Cambria" w:eastAsia="Times New Roman" w:hAnsi="Cambria" w:cs="Times New Roman"/>
          <w:spacing w:val="2"/>
          <w:sz w:val="24"/>
          <w:szCs w:val="24"/>
        </w:rPr>
        <w:lastRenderedPageBreak/>
        <w:t xml:space="preserve">Wspomniany zakres prac stanowi podstawę do wyodrębnienia </w:t>
      </w:r>
      <w:r w:rsidRPr="003F6C59">
        <w:rPr>
          <w:rFonts w:ascii="Cambria" w:eastAsia="Times New Roman" w:hAnsi="Cambria" w:cs="Times New Roman"/>
          <w:spacing w:val="1"/>
          <w:sz w:val="24"/>
          <w:szCs w:val="24"/>
        </w:rPr>
        <w:t>przeglądu gwarancyjnego oraz przeglądów oznaczonych symbolami od P1do P5.</w:t>
      </w:r>
    </w:p>
    <w:p w:rsidR="003F6C59" w:rsidRPr="003F6C59" w:rsidRDefault="003F6C59" w:rsidP="003F6C59">
      <w:pPr>
        <w:shd w:val="clear" w:color="auto" w:fill="FFFFFF"/>
        <w:spacing w:line="240" w:lineRule="auto"/>
        <w:ind w:left="5" w:right="10" w:firstLine="336"/>
        <w:jc w:val="both"/>
        <w:rPr>
          <w:rFonts w:ascii="Cambria" w:eastAsia="Arial" w:hAnsi="Cambria" w:cs="Times New Roman"/>
          <w:sz w:val="24"/>
          <w:szCs w:val="24"/>
        </w:rPr>
      </w:pPr>
      <w:r w:rsidRPr="003F6C59">
        <w:rPr>
          <w:rFonts w:ascii="Cambria" w:eastAsia="Arial" w:hAnsi="Cambria" w:cs="Times New Roman"/>
          <w:spacing w:val="-1"/>
          <w:sz w:val="24"/>
          <w:szCs w:val="24"/>
        </w:rPr>
        <w:t>Przegl</w:t>
      </w:r>
      <w:r w:rsidRPr="003F6C59">
        <w:rPr>
          <w:rFonts w:ascii="Cambria" w:eastAsia="Times New Roman" w:hAnsi="Cambria" w:cs="Times New Roman"/>
          <w:spacing w:val="-1"/>
          <w:sz w:val="24"/>
          <w:szCs w:val="24"/>
        </w:rPr>
        <w:t>ąd gwarancyjny ciągników rolniczych wykonuje się na ogół po przepracowa</w:t>
      </w:r>
      <w:r w:rsidRPr="003F6C59">
        <w:rPr>
          <w:rFonts w:ascii="Cambria" w:eastAsia="Times New Roman" w:hAnsi="Cambria" w:cs="Times New Roman"/>
          <w:spacing w:val="-1"/>
          <w:sz w:val="24"/>
          <w:szCs w:val="24"/>
        </w:rPr>
        <w:softHyphen/>
      </w:r>
      <w:r w:rsidRPr="003F6C59">
        <w:rPr>
          <w:rFonts w:ascii="Cambria" w:eastAsia="Times New Roman" w:hAnsi="Cambria" w:cs="Times New Roman"/>
          <w:spacing w:val="1"/>
          <w:sz w:val="24"/>
          <w:szCs w:val="24"/>
        </w:rPr>
        <w:t xml:space="preserve">niu pierwszych 50 </w:t>
      </w:r>
      <w:proofErr w:type="spellStart"/>
      <w:r w:rsidRPr="003F6C59">
        <w:rPr>
          <w:rFonts w:ascii="Cambria" w:eastAsia="Times New Roman" w:hAnsi="Cambria" w:cs="Times New Roman"/>
          <w:spacing w:val="1"/>
          <w:sz w:val="24"/>
          <w:szCs w:val="24"/>
        </w:rPr>
        <w:t>mth</w:t>
      </w:r>
      <w:proofErr w:type="spellEnd"/>
      <w:r w:rsidRPr="003F6C59">
        <w:rPr>
          <w:rFonts w:ascii="Cambria" w:eastAsia="Times New Roman" w:hAnsi="Cambria" w:cs="Times New Roman"/>
          <w:spacing w:val="1"/>
          <w:sz w:val="24"/>
          <w:szCs w:val="24"/>
        </w:rPr>
        <w:t xml:space="preserve"> (motogodzin). W ramach tego przeglądu, do którego upoważ</w:t>
      </w:r>
      <w:r w:rsidRPr="003F6C59">
        <w:rPr>
          <w:rFonts w:ascii="Cambria" w:eastAsia="Times New Roman" w:hAnsi="Cambria" w:cs="Times New Roman"/>
          <w:sz w:val="24"/>
          <w:szCs w:val="24"/>
        </w:rPr>
        <w:t xml:space="preserve">nioną jest autoryzowana stacja obsługi, wykonuje się działania regulacyjne i kontrolne, </w:t>
      </w:r>
      <w:r w:rsidRPr="003F6C59">
        <w:rPr>
          <w:rFonts w:ascii="Cambria" w:eastAsia="Times New Roman" w:hAnsi="Cambria" w:cs="Times New Roman"/>
          <w:spacing w:val="-1"/>
          <w:sz w:val="24"/>
          <w:szCs w:val="24"/>
        </w:rPr>
        <w:t>a także wymienia oleje i filtry, oczyszcza wybrane zespoły robocze i smaruje właściwe połączenia</w:t>
      </w:r>
    </w:p>
    <w:p w:rsidR="003F6C59" w:rsidRPr="003F6C59" w:rsidRDefault="003F6C59" w:rsidP="003F6C59">
      <w:pPr>
        <w:spacing w:line="240" w:lineRule="auto"/>
        <w:rPr>
          <w:rFonts w:ascii="Cambria" w:eastAsia="Arial" w:hAnsi="Cambria" w:cs="Times New Roman"/>
          <w:sz w:val="24"/>
          <w:szCs w:val="24"/>
        </w:rPr>
      </w:pPr>
    </w:p>
    <w:p w:rsidR="003F6C59" w:rsidRPr="003F6C59" w:rsidRDefault="003F6C59" w:rsidP="003F6C59">
      <w:pPr>
        <w:spacing w:line="240" w:lineRule="auto"/>
        <w:rPr>
          <w:rFonts w:ascii="Cambria" w:eastAsia="Arial" w:hAnsi="Cambria" w:cs="Times New Roman"/>
          <w:sz w:val="24"/>
          <w:szCs w:val="24"/>
        </w:rPr>
      </w:pPr>
      <w:r>
        <w:rPr>
          <w:rFonts w:ascii="Cambria" w:eastAsia="Arial" w:hAnsi="Cambria" w:cs="Times New Roman"/>
          <w:noProof/>
          <w:sz w:val="24"/>
          <w:szCs w:val="24"/>
          <w:lang w:eastAsia="pl-PL"/>
        </w:rPr>
        <w:drawing>
          <wp:inline distT="0" distB="0" distL="0" distR="0">
            <wp:extent cx="3590925" cy="5391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5391150"/>
                    </a:xfrm>
                    <a:prstGeom prst="rect">
                      <a:avLst/>
                    </a:prstGeom>
                    <a:noFill/>
                    <a:ln>
                      <a:noFill/>
                    </a:ln>
                  </pic:spPr>
                </pic:pic>
              </a:graphicData>
            </a:graphic>
          </wp:inline>
        </w:drawing>
      </w:r>
    </w:p>
    <w:p w:rsidR="003F6C59" w:rsidRPr="003F6C59" w:rsidRDefault="003F6C59" w:rsidP="003F6C59">
      <w:pPr>
        <w:spacing w:line="240" w:lineRule="auto"/>
        <w:rPr>
          <w:rFonts w:ascii="Cambria" w:eastAsia="Arial" w:hAnsi="Cambria" w:cs="Times New Roman"/>
          <w:b/>
        </w:rPr>
      </w:pPr>
      <w:r w:rsidRPr="003F6C59">
        <w:rPr>
          <w:rFonts w:ascii="Cambria" w:eastAsia="Arial" w:hAnsi="Cambria" w:cs="Times New Roman"/>
          <w:b/>
        </w:rPr>
        <w:t>Rys.7.1 Przykładowa strona tytułowa książki ewidencji pracy ciągnika lub maszyny</w:t>
      </w:r>
    </w:p>
    <w:p w:rsidR="003F6C59" w:rsidRPr="003F6C59" w:rsidRDefault="003F6C59" w:rsidP="003F6C59">
      <w:pPr>
        <w:spacing w:line="240" w:lineRule="auto"/>
        <w:rPr>
          <w:rFonts w:ascii="Cambria" w:eastAsia="Arial" w:hAnsi="Cambria" w:cs="Times New Roman"/>
          <w:sz w:val="20"/>
          <w:szCs w:val="20"/>
        </w:rPr>
      </w:pPr>
      <w:r w:rsidRPr="003F6C59">
        <w:rPr>
          <w:rFonts w:ascii="Cambria" w:eastAsia="Arial" w:hAnsi="Cambria" w:cs="Times New Roman"/>
          <w:b/>
          <w:sz w:val="20"/>
          <w:szCs w:val="20"/>
        </w:rPr>
        <w:t xml:space="preserve">  </w:t>
      </w:r>
      <w:r w:rsidRPr="003F6C59">
        <w:rPr>
          <w:rFonts w:ascii="Cambria" w:eastAsia="Arial" w:hAnsi="Cambria" w:cs="Times New Roman"/>
          <w:sz w:val="20"/>
          <w:szCs w:val="20"/>
        </w:rPr>
        <w:t xml:space="preserve">Źródło: Kuczewski J. Majewski Z. Podstawy eksploatacji maszyn rolniczych </w:t>
      </w:r>
      <w:proofErr w:type="spellStart"/>
      <w:r w:rsidRPr="003F6C59">
        <w:rPr>
          <w:rFonts w:ascii="Cambria" w:eastAsia="Arial" w:hAnsi="Cambria" w:cs="Times New Roman"/>
          <w:sz w:val="20"/>
          <w:szCs w:val="20"/>
        </w:rPr>
        <w:t>WSiP</w:t>
      </w:r>
      <w:proofErr w:type="spellEnd"/>
      <w:r w:rsidRPr="003F6C59">
        <w:rPr>
          <w:rFonts w:ascii="Cambria" w:eastAsia="Arial" w:hAnsi="Cambria" w:cs="Times New Roman"/>
          <w:sz w:val="20"/>
          <w:szCs w:val="20"/>
        </w:rPr>
        <w:t xml:space="preserve"> Warszawa 1998  </w:t>
      </w:r>
    </w:p>
    <w:p w:rsidR="003F6C59" w:rsidRPr="003F6C59" w:rsidRDefault="003F6C59" w:rsidP="003F6C59">
      <w:pPr>
        <w:spacing w:line="240" w:lineRule="auto"/>
        <w:rPr>
          <w:rFonts w:ascii="Cambria" w:eastAsia="Arial" w:hAnsi="Cambria" w:cs="Times New Roman"/>
          <w:sz w:val="24"/>
          <w:szCs w:val="24"/>
        </w:rPr>
      </w:pPr>
    </w:p>
    <w:p w:rsidR="003F6C59" w:rsidRPr="003F6C59" w:rsidRDefault="003F6C59" w:rsidP="003F6C59">
      <w:pPr>
        <w:spacing w:line="240" w:lineRule="auto"/>
        <w:rPr>
          <w:rFonts w:ascii="Cambria" w:eastAsia="Arial" w:hAnsi="Cambria" w:cs="Times New Roman"/>
          <w:sz w:val="24"/>
          <w:szCs w:val="24"/>
        </w:rPr>
      </w:pPr>
    </w:p>
    <w:p w:rsidR="003F6C59" w:rsidRPr="003F6C59" w:rsidRDefault="003F6C59" w:rsidP="003F6C59">
      <w:pPr>
        <w:spacing w:line="240" w:lineRule="auto"/>
        <w:rPr>
          <w:rFonts w:ascii="Cambria" w:eastAsia="Arial" w:hAnsi="Cambria" w:cs="Times New Roman"/>
          <w:sz w:val="24"/>
          <w:szCs w:val="24"/>
        </w:rPr>
      </w:pPr>
    </w:p>
    <w:p w:rsidR="003F6C59" w:rsidRPr="003F6C59" w:rsidRDefault="003F6C59" w:rsidP="003F6C59">
      <w:pPr>
        <w:spacing w:line="240" w:lineRule="auto"/>
        <w:rPr>
          <w:rFonts w:ascii="Cambria" w:eastAsia="Arial" w:hAnsi="Cambria" w:cs="Times New Roman"/>
          <w:sz w:val="24"/>
          <w:szCs w:val="24"/>
        </w:rPr>
      </w:pPr>
    </w:p>
    <w:p w:rsidR="003F6C59" w:rsidRPr="003F6C59" w:rsidRDefault="003F6C59" w:rsidP="003F6C59">
      <w:pPr>
        <w:spacing w:line="240" w:lineRule="auto"/>
        <w:rPr>
          <w:rFonts w:ascii="Cambria" w:eastAsia="Arial" w:hAnsi="Cambria" w:cs="Times New Roman"/>
          <w:sz w:val="24"/>
          <w:szCs w:val="24"/>
        </w:rPr>
      </w:pPr>
      <w:r w:rsidRPr="003F6C59">
        <w:rPr>
          <w:rFonts w:ascii="Cambria" w:eastAsia="Arial" w:hAnsi="Cambria" w:cs="Times New Roman"/>
          <w:sz w:val="24"/>
          <w:szCs w:val="24"/>
        </w:rPr>
        <w:t xml:space="preserve">          </w:t>
      </w:r>
    </w:p>
    <w:tbl>
      <w:tblPr>
        <w:tblW w:w="0" w:type="auto"/>
        <w:tblInd w:w="182" w:type="dxa"/>
        <w:tblLayout w:type="fixed"/>
        <w:tblCellMar>
          <w:left w:w="40" w:type="dxa"/>
          <w:right w:w="40" w:type="dxa"/>
        </w:tblCellMar>
        <w:tblLook w:val="0000" w:firstRow="0" w:lastRow="0" w:firstColumn="0" w:lastColumn="0" w:noHBand="0" w:noVBand="0"/>
      </w:tblPr>
      <w:tblGrid>
        <w:gridCol w:w="1364"/>
        <w:gridCol w:w="1306"/>
        <w:gridCol w:w="739"/>
        <w:gridCol w:w="710"/>
        <w:gridCol w:w="720"/>
        <w:gridCol w:w="739"/>
        <w:gridCol w:w="1392"/>
      </w:tblGrid>
      <w:tr w:rsidR="003F6C59" w:rsidRPr="003F6C59" w:rsidTr="000A6B7C">
        <w:trPr>
          <w:trHeight w:hRule="exact" w:val="2009"/>
        </w:trPr>
        <w:tc>
          <w:tcPr>
            <w:tcW w:w="1364" w:type="dxa"/>
            <w:vMerge w:val="restart"/>
            <w:tcBorders>
              <w:top w:val="single" w:sz="6" w:space="0" w:color="auto"/>
              <w:left w:val="single" w:sz="6" w:space="0" w:color="auto"/>
              <w:bottom w:val="nil"/>
              <w:right w:val="single" w:sz="6" w:space="0" w:color="auto"/>
            </w:tcBorders>
            <w:shd w:val="clear" w:color="auto" w:fill="FFFFFF"/>
            <w:vAlign w:val="center"/>
          </w:tcPr>
          <w:p w:rsidR="003F6C59" w:rsidRPr="003F6C59" w:rsidRDefault="003F6C59" w:rsidP="003F6C59">
            <w:pPr>
              <w:shd w:val="clear" w:color="auto" w:fill="FFFFFF"/>
              <w:spacing w:line="240" w:lineRule="auto"/>
              <w:ind w:left="101" w:right="58"/>
              <w:jc w:val="center"/>
              <w:rPr>
                <w:rFonts w:ascii="Cambria" w:eastAsia="Arial" w:hAnsi="Cambria" w:cs="Times New Roman"/>
                <w:sz w:val="24"/>
                <w:szCs w:val="24"/>
              </w:rPr>
            </w:pPr>
            <w:r w:rsidRPr="003F6C59">
              <w:rPr>
                <w:rFonts w:ascii="Cambria" w:eastAsia="Arial" w:hAnsi="Cambria" w:cs="Times New Roman"/>
                <w:spacing w:val="2"/>
                <w:sz w:val="24"/>
                <w:szCs w:val="24"/>
              </w:rPr>
              <w:t>Nazwisko i imi</w:t>
            </w:r>
            <w:r w:rsidRPr="003F6C59">
              <w:rPr>
                <w:rFonts w:ascii="Cambria" w:eastAsia="Times New Roman" w:hAnsi="Cambria" w:cs="Times New Roman"/>
                <w:spacing w:val="2"/>
                <w:sz w:val="24"/>
                <w:szCs w:val="24"/>
              </w:rPr>
              <w:t xml:space="preserve">ę </w:t>
            </w:r>
            <w:r w:rsidRPr="003F6C59">
              <w:rPr>
                <w:rFonts w:ascii="Cambria" w:eastAsia="Times New Roman" w:hAnsi="Cambria" w:cs="Times New Roman"/>
                <w:sz w:val="24"/>
                <w:szCs w:val="24"/>
              </w:rPr>
              <w:t xml:space="preserve">mechanika wykonującego </w:t>
            </w:r>
            <w:r w:rsidRPr="003F6C59">
              <w:rPr>
                <w:rFonts w:ascii="Cambria" w:eastAsia="Times New Roman" w:hAnsi="Cambria" w:cs="Times New Roman"/>
                <w:spacing w:val="2"/>
                <w:sz w:val="24"/>
                <w:szCs w:val="24"/>
              </w:rPr>
              <w:t>przegląd</w:t>
            </w:r>
          </w:p>
        </w:tc>
        <w:tc>
          <w:tcPr>
            <w:tcW w:w="1306" w:type="dxa"/>
            <w:vMerge w:val="restart"/>
            <w:tcBorders>
              <w:top w:val="single" w:sz="6" w:space="0" w:color="auto"/>
              <w:left w:val="single" w:sz="6" w:space="0" w:color="auto"/>
              <w:bottom w:val="nil"/>
              <w:right w:val="single" w:sz="6" w:space="0" w:color="auto"/>
            </w:tcBorders>
            <w:shd w:val="clear" w:color="auto" w:fill="FFFFFF"/>
            <w:vAlign w:val="center"/>
          </w:tcPr>
          <w:p w:rsidR="003F6C59" w:rsidRPr="003F6C59" w:rsidRDefault="003F6C59" w:rsidP="003F6C59">
            <w:pPr>
              <w:shd w:val="clear" w:color="auto" w:fill="FFFFFF"/>
              <w:spacing w:line="240" w:lineRule="auto"/>
              <w:ind w:left="48" w:right="29"/>
              <w:rPr>
                <w:rFonts w:ascii="Cambria" w:eastAsia="Arial" w:hAnsi="Cambria" w:cs="Times New Roman"/>
                <w:sz w:val="24"/>
                <w:szCs w:val="24"/>
              </w:rPr>
            </w:pPr>
            <w:r w:rsidRPr="003F6C59">
              <w:rPr>
                <w:rFonts w:ascii="Cambria" w:eastAsia="Arial" w:hAnsi="Cambria" w:cs="Times New Roman"/>
                <w:spacing w:val="-1"/>
                <w:sz w:val="24"/>
                <w:szCs w:val="24"/>
              </w:rPr>
              <w:t xml:space="preserve">Rodzaj </w:t>
            </w:r>
            <w:r w:rsidRPr="003F6C59">
              <w:rPr>
                <w:rFonts w:ascii="Cambria" w:eastAsia="Arial" w:hAnsi="Cambria" w:cs="Times New Roman"/>
                <w:spacing w:val="1"/>
                <w:sz w:val="24"/>
                <w:szCs w:val="24"/>
              </w:rPr>
              <w:t>przegl</w:t>
            </w:r>
            <w:r w:rsidRPr="003F6C59">
              <w:rPr>
                <w:rFonts w:ascii="Cambria" w:eastAsia="Times New Roman" w:hAnsi="Cambria" w:cs="Times New Roman"/>
                <w:spacing w:val="1"/>
                <w:sz w:val="24"/>
                <w:szCs w:val="24"/>
              </w:rPr>
              <w:t>ądu</w:t>
            </w:r>
          </w:p>
          <w:p w:rsidR="003F6C59" w:rsidRPr="003F6C59" w:rsidRDefault="003F6C59" w:rsidP="003F6C59">
            <w:pPr>
              <w:shd w:val="clear" w:color="auto" w:fill="FFFFFF"/>
              <w:spacing w:line="240" w:lineRule="auto"/>
              <w:ind w:left="48"/>
              <w:rPr>
                <w:rFonts w:ascii="Cambria" w:eastAsia="Arial" w:hAnsi="Cambria" w:cs="Times New Roman"/>
                <w:sz w:val="24"/>
                <w:szCs w:val="24"/>
              </w:rPr>
            </w:pPr>
            <w:r w:rsidRPr="003F6C59">
              <w:rPr>
                <w:rFonts w:ascii="Cambria" w:eastAsia="Arial" w:hAnsi="Cambria" w:cs="Times New Roman"/>
                <w:spacing w:val="4"/>
                <w:sz w:val="24"/>
                <w:szCs w:val="24"/>
              </w:rPr>
              <w:t>(Nr 2, 3, 4, 5)</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F6C59" w:rsidRPr="003F6C59" w:rsidRDefault="003F6C59" w:rsidP="003F6C59">
            <w:pPr>
              <w:shd w:val="clear" w:color="auto" w:fill="FFFFFF"/>
              <w:spacing w:line="240" w:lineRule="auto"/>
              <w:ind w:left="163" w:right="158"/>
              <w:rPr>
                <w:rFonts w:ascii="Cambria" w:eastAsia="Arial" w:hAnsi="Cambria" w:cs="Times New Roman"/>
                <w:sz w:val="24"/>
                <w:szCs w:val="24"/>
              </w:rPr>
            </w:pPr>
            <w:r w:rsidRPr="003F6C59">
              <w:rPr>
                <w:rFonts w:ascii="Cambria" w:eastAsia="Arial" w:hAnsi="Cambria" w:cs="Times New Roman"/>
                <w:sz w:val="24"/>
                <w:szCs w:val="24"/>
              </w:rPr>
              <w:t xml:space="preserve">Stan licznika </w:t>
            </w:r>
            <w:proofErr w:type="spellStart"/>
            <w:r w:rsidRPr="003F6C59">
              <w:rPr>
                <w:rFonts w:ascii="Cambria" w:eastAsia="Arial" w:hAnsi="Cambria" w:cs="Times New Roman"/>
                <w:spacing w:val="-2"/>
                <w:sz w:val="24"/>
                <w:szCs w:val="24"/>
              </w:rPr>
              <w:t>mth</w:t>
            </w:r>
            <w:proofErr w:type="spellEnd"/>
          </w:p>
        </w:tc>
        <w:tc>
          <w:tcPr>
            <w:tcW w:w="14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F6C59" w:rsidRPr="003F6C59" w:rsidRDefault="003F6C59" w:rsidP="003F6C59">
            <w:pPr>
              <w:shd w:val="clear" w:color="auto" w:fill="FFFFFF"/>
              <w:spacing w:line="240" w:lineRule="auto"/>
              <w:ind w:left="451"/>
              <w:rPr>
                <w:rFonts w:ascii="Cambria" w:eastAsia="Arial" w:hAnsi="Cambria" w:cs="Times New Roman"/>
                <w:sz w:val="24"/>
                <w:szCs w:val="24"/>
              </w:rPr>
            </w:pPr>
            <w:r w:rsidRPr="003F6C59">
              <w:rPr>
                <w:rFonts w:ascii="Cambria" w:eastAsia="Arial" w:hAnsi="Cambria" w:cs="Times New Roman"/>
                <w:sz w:val="24"/>
                <w:szCs w:val="24"/>
              </w:rPr>
              <w:t>Data</w:t>
            </w:r>
          </w:p>
        </w:tc>
        <w:tc>
          <w:tcPr>
            <w:tcW w:w="1392" w:type="dxa"/>
            <w:vMerge w:val="restart"/>
            <w:tcBorders>
              <w:top w:val="single" w:sz="6" w:space="0" w:color="auto"/>
              <w:left w:val="single" w:sz="6" w:space="0" w:color="auto"/>
              <w:bottom w:val="nil"/>
              <w:right w:val="single" w:sz="6" w:space="0" w:color="auto"/>
            </w:tcBorders>
            <w:shd w:val="clear" w:color="auto" w:fill="FFFFFF"/>
            <w:vAlign w:val="center"/>
          </w:tcPr>
          <w:p w:rsidR="003F6C59" w:rsidRPr="003F6C59" w:rsidRDefault="003F6C59" w:rsidP="003F6C59">
            <w:pPr>
              <w:shd w:val="clear" w:color="auto" w:fill="FFFFFF"/>
              <w:spacing w:line="240" w:lineRule="auto"/>
              <w:ind w:left="72" w:right="96"/>
              <w:rPr>
                <w:rFonts w:ascii="Cambria" w:eastAsia="Arial" w:hAnsi="Cambria" w:cs="Times New Roman"/>
                <w:sz w:val="24"/>
                <w:szCs w:val="24"/>
              </w:rPr>
            </w:pPr>
            <w:r w:rsidRPr="003F6C59">
              <w:rPr>
                <w:rFonts w:ascii="Cambria" w:eastAsia="Arial" w:hAnsi="Cambria" w:cs="Times New Roman"/>
                <w:spacing w:val="2"/>
                <w:sz w:val="24"/>
                <w:szCs w:val="24"/>
              </w:rPr>
              <w:t xml:space="preserve">Podpis kierownika </w:t>
            </w:r>
            <w:r w:rsidRPr="003F6C59">
              <w:rPr>
                <w:rFonts w:ascii="Cambria" w:eastAsia="Arial" w:hAnsi="Cambria" w:cs="Times New Roman"/>
                <w:spacing w:val="3"/>
                <w:sz w:val="24"/>
                <w:szCs w:val="24"/>
              </w:rPr>
              <w:t>i piecz</w:t>
            </w:r>
            <w:r w:rsidRPr="003F6C59">
              <w:rPr>
                <w:rFonts w:ascii="Cambria" w:eastAsia="Times New Roman" w:hAnsi="Cambria" w:cs="Times New Roman"/>
                <w:spacing w:val="3"/>
                <w:sz w:val="24"/>
                <w:szCs w:val="24"/>
              </w:rPr>
              <w:t xml:space="preserve">ęć zakładu </w:t>
            </w:r>
            <w:r w:rsidRPr="003F6C59">
              <w:rPr>
                <w:rFonts w:ascii="Cambria" w:eastAsia="Times New Roman" w:hAnsi="Cambria" w:cs="Times New Roman"/>
                <w:spacing w:val="-1"/>
                <w:sz w:val="24"/>
                <w:szCs w:val="24"/>
              </w:rPr>
              <w:t xml:space="preserve">wykonującego </w:t>
            </w:r>
            <w:r w:rsidRPr="003F6C59">
              <w:rPr>
                <w:rFonts w:ascii="Cambria" w:eastAsia="Times New Roman" w:hAnsi="Cambria" w:cs="Times New Roman"/>
                <w:spacing w:val="2"/>
                <w:sz w:val="24"/>
                <w:szCs w:val="24"/>
              </w:rPr>
              <w:t>przegląd</w:t>
            </w:r>
          </w:p>
        </w:tc>
      </w:tr>
      <w:tr w:rsidR="003F6C59" w:rsidRPr="003F6C59" w:rsidTr="000A6B7C">
        <w:trPr>
          <w:trHeight w:hRule="exact" w:val="945"/>
        </w:trPr>
        <w:tc>
          <w:tcPr>
            <w:tcW w:w="1364" w:type="dxa"/>
            <w:tcBorders>
              <w:top w:val="nil"/>
              <w:left w:val="single" w:sz="6" w:space="0" w:color="auto"/>
              <w:bottom w:val="single" w:sz="6" w:space="0" w:color="auto"/>
              <w:right w:val="single" w:sz="6" w:space="0" w:color="auto"/>
            </w:tcBorders>
            <w:shd w:val="clear" w:color="auto" w:fill="FFFFFF"/>
            <w:vAlign w:val="center"/>
          </w:tcPr>
          <w:p w:rsidR="003F6C59" w:rsidRPr="003F6C59" w:rsidRDefault="003F6C59" w:rsidP="003F6C59">
            <w:pPr>
              <w:spacing w:line="240" w:lineRule="auto"/>
              <w:rPr>
                <w:rFonts w:ascii="Cambria" w:eastAsia="Arial" w:hAnsi="Cambria" w:cs="Times New Roman"/>
                <w:sz w:val="24"/>
                <w:szCs w:val="24"/>
              </w:rPr>
            </w:pPr>
          </w:p>
          <w:p w:rsidR="003F6C59" w:rsidRPr="003F6C59" w:rsidRDefault="003F6C59" w:rsidP="003F6C59">
            <w:pPr>
              <w:spacing w:line="240" w:lineRule="auto"/>
              <w:rPr>
                <w:rFonts w:ascii="Cambria" w:eastAsia="Arial" w:hAnsi="Cambria" w:cs="Times New Roman"/>
                <w:sz w:val="24"/>
                <w:szCs w:val="24"/>
              </w:rPr>
            </w:pPr>
          </w:p>
        </w:tc>
        <w:tc>
          <w:tcPr>
            <w:tcW w:w="1306" w:type="dxa"/>
            <w:tcBorders>
              <w:top w:val="nil"/>
              <w:left w:val="single" w:sz="6" w:space="0" w:color="auto"/>
              <w:bottom w:val="single" w:sz="6" w:space="0" w:color="auto"/>
              <w:right w:val="single" w:sz="6" w:space="0" w:color="auto"/>
            </w:tcBorders>
            <w:shd w:val="clear" w:color="auto" w:fill="FFFFFF"/>
            <w:vAlign w:val="center"/>
          </w:tcPr>
          <w:p w:rsidR="003F6C59" w:rsidRPr="003F6C59" w:rsidRDefault="003F6C59" w:rsidP="003F6C59">
            <w:pPr>
              <w:spacing w:line="240" w:lineRule="auto"/>
              <w:rPr>
                <w:rFonts w:ascii="Cambria" w:eastAsia="Arial" w:hAnsi="Cambria" w:cs="Times New Roman"/>
                <w:sz w:val="24"/>
                <w:szCs w:val="24"/>
              </w:rPr>
            </w:pPr>
          </w:p>
          <w:p w:rsidR="003F6C59" w:rsidRPr="003F6C59" w:rsidRDefault="003F6C59" w:rsidP="003F6C59">
            <w:pPr>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F6C59" w:rsidRPr="003F6C59" w:rsidRDefault="003F6C59" w:rsidP="003F6C59">
            <w:pPr>
              <w:shd w:val="clear" w:color="auto" w:fill="FFFFFF"/>
              <w:spacing w:line="240" w:lineRule="auto"/>
              <w:ind w:left="34" w:right="34"/>
              <w:rPr>
                <w:rFonts w:ascii="Cambria" w:eastAsia="Arial" w:hAnsi="Cambria" w:cs="Times New Roman"/>
                <w:sz w:val="24"/>
                <w:szCs w:val="24"/>
              </w:rPr>
            </w:pPr>
            <w:r w:rsidRPr="003F6C59">
              <w:rPr>
                <w:rFonts w:ascii="Cambria" w:eastAsia="Arial" w:hAnsi="Cambria" w:cs="Times New Roman"/>
                <w:sz w:val="24"/>
                <w:szCs w:val="24"/>
              </w:rPr>
              <w:t>plano</w:t>
            </w:r>
            <w:r w:rsidRPr="003F6C59">
              <w:rPr>
                <w:rFonts w:ascii="Cambria" w:eastAsia="Arial" w:hAnsi="Cambria" w:cs="Times New Roman"/>
                <w:sz w:val="24"/>
                <w:szCs w:val="24"/>
              </w:rPr>
              <w:softHyphen/>
            </w:r>
            <w:r w:rsidRPr="003F6C59">
              <w:rPr>
                <w:rFonts w:ascii="Cambria" w:eastAsia="Arial" w:hAnsi="Cambria" w:cs="Times New Roman"/>
                <w:spacing w:val="-1"/>
                <w:sz w:val="24"/>
                <w:szCs w:val="24"/>
              </w:rPr>
              <w:t>wany</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3F6C59" w:rsidRPr="003F6C59" w:rsidRDefault="003F6C59" w:rsidP="003F6C59">
            <w:pPr>
              <w:shd w:val="clear" w:color="auto" w:fill="FFFFFF"/>
              <w:spacing w:line="240" w:lineRule="auto"/>
              <w:ind w:left="5" w:right="10"/>
              <w:rPr>
                <w:rFonts w:ascii="Cambria" w:eastAsia="Arial" w:hAnsi="Cambria" w:cs="Times New Roman"/>
                <w:sz w:val="24"/>
                <w:szCs w:val="24"/>
              </w:rPr>
            </w:pPr>
            <w:r w:rsidRPr="003F6C59">
              <w:rPr>
                <w:rFonts w:ascii="Cambria" w:eastAsia="Arial" w:hAnsi="Cambria" w:cs="Times New Roman"/>
                <w:spacing w:val="-6"/>
                <w:sz w:val="24"/>
                <w:szCs w:val="24"/>
              </w:rPr>
              <w:t>rzeczy</w:t>
            </w:r>
            <w:r w:rsidRPr="003F6C59">
              <w:rPr>
                <w:rFonts w:ascii="Cambria" w:eastAsia="Arial" w:hAnsi="Cambria" w:cs="Times New Roman"/>
                <w:spacing w:val="-6"/>
                <w:sz w:val="24"/>
                <w:szCs w:val="24"/>
              </w:rPr>
              <w:softHyphen/>
            </w:r>
            <w:r w:rsidRPr="003F6C59">
              <w:rPr>
                <w:rFonts w:ascii="Cambria" w:eastAsia="Arial" w:hAnsi="Cambria" w:cs="Times New Roman"/>
                <w:sz w:val="24"/>
                <w:szCs w:val="24"/>
              </w:rPr>
              <w:t>wisty</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F6C59" w:rsidRPr="003F6C59" w:rsidRDefault="003F6C59" w:rsidP="003F6C59">
            <w:pPr>
              <w:shd w:val="clear" w:color="auto" w:fill="FFFFFF"/>
              <w:spacing w:line="240" w:lineRule="auto"/>
              <w:ind w:left="14" w:right="5"/>
              <w:rPr>
                <w:rFonts w:ascii="Cambria" w:eastAsia="Arial" w:hAnsi="Cambria" w:cs="Times New Roman"/>
                <w:sz w:val="24"/>
                <w:szCs w:val="24"/>
              </w:rPr>
            </w:pPr>
            <w:r w:rsidRPr="003F6C59">
              <w:rPr>
                <w:rFonts w:ascii="Cambria" w:eastAsia="Arial" w:hAnsi="Cambria" w:cs="Times New Roman"/>
                <w:spacing w:val="-1"/>
                <w:sz w:val="24"/>
                <w:szCs w:val="24"/>
              </w:rPr>
              <w:t>dostar</w:t>
            </w:r>
            <w:r w:rsidRPr="003F6C59">
              <w:rPr>
                <w:rFonts w:ascii="Cambria" w:eastAsia="Arial" w:hAnsi="Cambria" w:cs="Times New Roman"/>
                <w:spacing w:val="-1"/>
                <w:sz w:val="24"/>
                <w:szCs w:val="24"/>
              </w:rPr>
              <w:softHyphen/>
            </w:r>
            <w:r w:rsidRPr="003F6C59">
              <w:rPr>
                <w:rFonts w:ascii="Cambria" w:eastAsia="Arial" w:hAnsi="Cambria" w:cs="Times New Roman"/>
                <w:spacing w:val="1"/>
                <w:sz w:val="24"/>
                <w:szCs w:val="24"/>
              </w:rPr>
              <w:t>czenia</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F6C59" w:rsidRPr="003F6C59" w:rsidRDefault="003F6C59" w:rsidP="003F6C59">
            <w:pPr>
              <w:shd w:val="clear" w:color="auto" w:fill="FFFFFF"/>
              <w:spacing w:line="240" w:lineRule="auto"/>
              <w:rPr>
                <w:rFonts w:ascii="Cambria" w:eastAsia="Arial" w:hAnsi="Cambria" w:cs="Times New Roman"/>
                <w:sz w:val="24"/>
                <w:szCs w:val="24"/>
              </w:rPr>
            </w:pPr>
            <w:r w:rsidRPr="003F6C59">
              <w:rPr>
                <w:rFonts w:ascii="Cambria" w:eastAsia="Arial" w:hAnsi="Cambria" w:cs="Times New Roman"/>
                <w:spacing w:val="2"/>
                <w:sz w:val="24"/>
                <w:szCs w:val="24"/>
              </w:rPr>
              <w:t>odbioru</w:t>
            </w:r>
          </w:p>
        </w:tc>
        <w:tc>
          <w:tcPr>
            <w:tcW w:w="1392" w:type="dxa"/>
            <w:tcBorders>
              <w:top w:val="nil"/>
              <w:left w:val="single" w:sz="6" w:space="0" w:color="auto"/>
              <w:bottom w:val="single" w:sz="6" w:space="0" w:color="auto"/>
              <w:right w:val="single" w:sz="6" w:space="0" w:color="auto"/>
            </w:tcBorders>
            <w:shd w:val="clear" w:color="auto" w:fill="FFFFFF"/>
            <w:vAlign w:val="center"/>
          </w:tcPr>
          <w:p w:rsidR="003F6C59" w:rsidRPr="003F6C59" w:rsidRDefault="003F6C59" w:rsidP="003F6C59">
            <w:pPr>
              <w:shd w:val="clear" w:color="auto" w:fill="FFFFFF"/>
              <w:spacing w:line="240" w:lineRule="auto"/>
              <w:rPr>
                <w:rFonts w:ascii="Cambria" w:eastAsia="Arial" w:hAnsi="Cambria" w:cs="Times New Roman"/>
                <w:sz w:val="24"/>
                <w:szCs w:val="24"/>
              </w:rPr>
            </w:pPr>
          </w:p>
          <w:p w:rsidR="003F6C59" w:rsidRPr="003F6C59" w:rsidRDefault="003F6C59" w:rsidP="003F6C59">
            <w:pPr>
              <w:shd w:val="clear" w:color="auto" w:fill="FFFFFF"/>
              <w:spacing w:line="240" w:lineRule="auto"/>
              <w:rPr>
                <w:rFonts w:ascii="Cambria" w:eastAsia="Arial" w:hAnsi="Cambria" w:cs="Times New Roman"/>
                <w:sz w:val="24"/>
                <w:szCs w:val="24"/>
              </w:rPr>
            </w:pPr>
          </w:p>
        </w:tc>
      </w:tr>
      <w:tr w:rsidR="003F6C59" w:rsidRPr="003F6C59" w:rsidTr="000A6B7C">
        <w:trPr>
          <w:trHeight w:hRule="exact" w:val="518"/>
        </w:trPr>
        <w:tc>
          <w:tcPr>
            <w:tcW w:w="1364"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r>
      <w:tr w:rsidR="003F6C59" w:rsidRPr="003F6C59" w:rsidTr="000A6B7C">
        <w:trPr>
          <w:trHeight w:hRule="exact" w:val="509"/>
        </w:trPr>
        <w:tc>
          <w:tcPr>
            <w:tcW w:w="1364"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ind w:left="754"/>
              <w:rPr>
                <w:rFonts w:ascii="Cambria" w:eastAsia="Arial" w:hAnsi="Cambria" w:cs="Times New Roman"/>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r>
      <w:tr w:rsidR="003F6C59" w:rsidRPr="003F6C59" w:rsidTr="000A6B7C">
        <w:trPr>
          <w:trHeight w:hRule="exact" w:val="518"/>
        </w:trPr>
        <w:tc>
          <w:tcPr>
            <w:tcW w:w="1364"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r>
      <w:tr w:rsidR="003F6C59" w:rsidRPr="003F6C59" w:rsidTr="000A6B7C">
        <w:trPr>
          <w:trHeight w:hRule="exact" w:val="509"/>
        </w:trPr>
        <w:tc>
          <w:tcPr>
            <w:tcW w:w="1364"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r>
      <w:tr w:rsidR="003F6C59" w:rsidRPr="003F6C59" w:rsidTr="000A6B7C">
        <w:trPr>
          <w:trHeight w:hRule="exact" w:val="518"/>
        </w:trPr>
        <w:tc>
          <w:tcPr>
            <w:tcW w:w="1364"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r>
      <w:tr w:rsidR="003F6C59" w:rsidRPr="003F6C59" w:rsidTr="000A6B7C">
        <w:trPr>
          <w:trHeight w:hRule="exact" w:val="509"/>
        </w:trPr>
        <w:tc>
          <w:tcPr>
            <w:tcW w:w="1364"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r>
      <w:tr w:rsidR="003F6C59" w:rsidRPr="003F6C59" w:rsidTr="000A6B7C">
        <w:trPr>
          <w:trHeight w:hRule="exact" w:val="518"/>
        </w:trPr>
        <w:tc>
          <w:tcPr>
            <w:tcW w:w="1364"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r>
      <w:tr w:rsidR="003F6C59" w:rsidRPr="003F6C59" w:rsidTr="000A6B7C">
        <w:trPr>
          <w:trHeight w:hRule="exact" w:val="509"/>
        </w:trPr>
        <w:tc>
          <w:tcPr>
            <w:tcW w:w="1364"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r>
      <w:tr w:rsidR="003F6C59" w:rsidRPr="003F6C59" w:rsidTr="000A6B7C">
        <w:trPr>
          <w:trHeight w:hRule="exact" w:val="538"/>
        </w:trPr>
        <w:tc>
          <w:tcPr>
            <w:tcW w:w="1364"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F6C59" w:rsidRPr="003F6C59" w:rsidRDefault="003F6C59" w:rsidP="003F6C59">
            <w:pPr>
              <w:shd w:val="clear" w:color="auto" w:fill="FFFFFF"/>
              <w:spacing w:line="240" w:lineRule="auto"/>
              <w:rPr>
                <w:rFonts w:ascii="Cambria" w:eastAsia="Arial" w:hAnsi="Cambria" w:cs="Times New Roman"/>
                <w:sz w:val="24"/>
                <w:szCs w:val="24"/>
              </w:rPr>
            </w:pPr>
          </w:p>
        </w:tc>
      </w:tr>
    </w:tbl>
    <w:p w:rsidR="003F6C59" w:rsidRPr="003F6C59" w:rsidRDefault="003F6C59" w:rsidP="003F6C59">
      <w:pPr>
        <w:spacing w:line="240" w:lineRule="auto"/>
        <w:rPr>
          <w:rFonts w:ascii="Cambria" w:eastAsia="Arial" w:hAnsi="Cambria" w:cs="Times New Roman"/>
          <w:sz w:val="24"/>
          <w:szCs w:val="24"/>
        </w:rPr>
      </w:pPr>
    </w:p>
    <w:p w:rsidR="003F6C59" w:rsidRPr="003F6C59" w:rsidRDefault="003F6C59" w:rsidP="003F6C59">
      <w:pPr>
        <w:spacing w:line="240" w:lineRule="auto"/>
        <w:rPr>
          <w:rFonts w:ascii="Cambria" w:eastAsia="Arial" w:hAnsi="Cambria" w:cs="Times New Roman"/>
          <w:b/>
        </w:rPr>
      </w:pPr>
      <w:r w:rsidRPr="003F6C59">
        <w:rPr>
          <w:rFonts w:ascii="Cambria" w:eastAsia="Arial" w:hAnsi="Cambria" w:cs="Times New Roman"/>
          <w:b/>
        </w:rPr>
        <w:t>Rys.7.2 Przykładowy wzór karty ewidencyjnej przeglądów technicznych ciągników</w:t>
      </w:r>
    </w:p>
    <w:p w:rsidR="003F6C59" w:rsidRPr="003F6C59" w:rsidRDefault="003F6C59" w:rsidP="003F6C59">
      <w:pPr>
        <w:spacing w:line="240" w:lineRule="auto"/>
        <w:rPr>
          <w:rFonts w:ascii="Cambria" w:eastAsia="Arial" w:hAnsi="Cambria" w:cs="Times New Roman"/>
          <w:sz w:val="20"/>
          <w:szCs w:val="20"/>
        </w:rPr>
      </w:pPr>
      <w:r w:rsidRPr="003F6C59">
        <w:rPr>
          <w:rFonts w:ascii="Cambria" w:eastAsia="Arial" w:hAnsi="Cambria" w:cs="Times New Roman"/>
          <w:b/>
          <w:sz w:val="20"/>
          <w:szCs w:val="20"/>
        </w:rPr>
        <w:t xml:space="preserve">   </w:t>
      </w:r>
      <w:r w:rsidRPr="003F6C59">
        <w:rPr>
          <w:rFonts w:ascii="Cambria" w:eastAsia="Arial" w:hAnsi="Cambria" w:cs="Times New Roman"/>
          <w:sz w:val="20"/>
          <w:szCs w:val="20"/>
        </w:rPr>
        <w:t xml:space="preserve">Źródło: Kuczewski J. Majewski Z. Podstawy eksploatacji maszyn rolniczych </w:t>
      </w:r>
      <w:proofErr w:type="spellStart"/>
      <w:r w:rsidRPr="003F6C59">
        <w:rPr>
          <w:rFonts w:ascii="Cambria" w:eastAsia="Arial" w:hAnsi="Cambria" w:cs="Times New Roman"/>
          <w:sz w:val="20"/>
          <w:szCs w:val="20"/>
        </w:rPr>
        <w:t>WSiP</w:t>
      </w:r>
      <w:proofErr w:type="spellEnd"/>
      <w:r w:rsidRPr="003F6C59">
        <w:rPr>
          <w:rFonts w:ascii="Cambria" w:eastAsia="Arial" w:hAnsi="Cambria" w:cs="Times New Roman"/>
          <w:sz w:val="20"/>
          <w:szCs w:val="20"/>
        </w:rPr>
        <w:t xml:space="preserve"> Warszawa 1998</w:t>
      </w:r>
    </w:p>
    <w:p w:rsidR="003F6C59" w:rsidRPr="003F6C59" w:rsidRDefault="003F6C59" w:rsidP="003F6C59">
      <w:pPr>
        <w:shd w:val="clear" w:color="auto" w:fill="FFFFFF"/>
        <w:spacing w:line="240" w:lineRule="auto"/>
        <w:ind w:right="14" w:firstLine="293"/>
        <w:jc w:val="both"/>
        <w:rPr>
          <w:rFonts w:ascii="Cambria" w:eastAsia="Arial" w:hAnsi="Cambria" w:cs="Times New Roman"/>
          <w:sz w:val="24"/>
          <w:szCs w:val="24"/>
        </w:rPr>
      </w:pPr>
      <w:r w:rsidRPr="003F6C59">
        <w:rPr>
          <w:rFonts w:ascii="Cambria" w:eastAsia="Times New Roman" w:hAnsi="Cambria" w:cs="Times New Roman"/>
          <w:spacing w:val="-1"/>
          <w:sz w:val="24"/>
          <w:szCs w:val="24"/>
        </w:rPr>
        <w:t>.</w:t>
      </w:r>
    </w:p>
    <w:p w:rsidR="003F6C59" w:rsidRPr="003F6C59" w:rsidRDefault="003F6C59" w:rsidP="003F6C59">
      <w:pPr>
        <w:spacing w:line="240" w:lineRule="auto"/>
        <w:rPr>
          <w:rFonts w:ascii="Cambria" w:eastAsia="Arial" w:hAnsi="Cambria" w:cs="Times New Roman"/>
          <w:sz w:val="24"/>
          <w:szCs w:val="24"/>
        </w:rPr>
      </w:pPr>
      <w:r w:rsidRPr="003F6C59">
        <w:rPr>
          <w:rFonts w:ascii="Cambria" w:eastAsia="Arial" w:hAnsi="Cambria" w:cs="Times New Roman"/>
          <w:sz w:val="24"/>
          <w:szCs w:val="24"/>
        </w:rPr>
        <w:lastRenderedPageBreak/>
        <w:t xml:space="preserve">  </w:t>
      </w:r>
      <w:r>
        <w:rPr>
          <w:rFonts w:ascii="Cambria" w:eastAsia="Arial" w:hAnsi="Cambria" w:cs="Times New Roman"/>
          <w:noProof/>
          <w:sz w:val="24"/>
          <w:szCs w:val="24"/>
          <w:lang w:eastAsia="pl-PL"/>
        </w:rPr>
        <w:drawing>
          <wp:inline distT="0" distB="0" distL="0" distR="0">
            <wp:extent cx="3552825" cy="5381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contrast="8000"/>
                      <a:extLst>
                        <a:ext uri="{28A0092B-C50C-407E-A947-70E740481C1C}">
                          <a14:useLocalDpi xmlns:a14="http://schemas.microsoft.com/office/drawing/2010/main" val="0"/>
                        </a:ext>
                      </a:extLst>
                    </a:blip>
                    <a:srcRect/>
                    <a:stretch>
                      <a:fillRect/>
                    </a:stretch>
                  </pic:blipFill>
                  <pic:spPr bwMode="auto">
                    <a:xfrm>
                      <a:off x="0" y="0"/>
                      <a:ext cx="3552825" cy="5381625"/>
                    </a:xfrm>
                    <a:prstGeom prst="rect">
                      <a:avLst/>
                    </a:prstGeom>
                    <a:noFill/>
                    <a:ln>
                      <a:noFill/>
                    </a:ln>
                  </pic:spPr>
                </pic:pic>
              </a:graphicData>
            </a:graphic>
          </wp:inline>
        </w:drawing>
      </w:r>
    </w:p>
    <w:p w:rsidR="003F6C59" w:rsidRPr="003F6C59" w:rsidRDefault="003F6C59" w:rsidP="003F6C59">
      <w:pPr>
        <w:spacing w:line="240" w:lineRule="auto"/>
        <w:rPr>
          <w:rFonts w:ascii="Cambria" w:eastAsia="Arial" w:hAnsi="Cambria" w:cs="Times New Roman"/>
          <w:b/>
        </w:rPr>
      </w:pPr>
      <w:r w:rsidRPr="003F6C59">
        <w:rPr>
          <w:rFonts w:ascii="Cambria" w:eastAsia="Arial" w:hAnsi="Cambria" w:cs="Times New Roman"/>
          <w:b/>
        </w:rPr>
        <w:t>Rys.7.3 Przykładowy wzór karty ewidencyjnej przepracowanych motogodzin i zużycia olejów przez ciągnik</w:t>
      </w:r>
    </w:p>
    <w:p w:rsidR="003F6C59" w:rsidRPr="003F6C59" w:rsidRDefault="003F6C59" w:rsidP="003F6C59">
      <w:pPr>
        <w:spacing w:line="240" w:lineRule="auto"/>
        <w:rPr>
          <w:rFonts w:ascii="Cambria" w:eastAsia="Arial" w:hAnsi="Cambria" w:cs="Times New Roman"/>
          <w:sz w:val="20"/>
          <w:szCs w:val="20"/>
        </w:rPr>
      </w:pPr>
      <w:r w:rsidRPr="003F6C59">
        <w:rPr>
          <w:rFonts w:ascii="Cambria" w:eastAsia="Arial" w:hAnsi="Cambria" w:cs="Times New Roman"/>
          <w:b/>
          <w:sz w:val="20"/>
          <w:szCs w:val="20"/>
        </w:rPr>
        <w:t xml:space="preserve">   </w:t>
      </w:r>
      <w:proofErr w:type="spellStart"/>
      <w:r w:rsidRPr="003F6C59">
        <w:rPr>
          <w:rFonts w:ascii="Cambria" w:eastAsia="Arial" w:hAnsi="Cambria" w:cs="Times New Roman"/>
          <w:sz w:val="20"/>
          <w:szCs w:val="20"/>
        </w:rPr>
        <w:t>Zródło</w:t>
      </w:r>
      <w:proofErr w:type="spellEnd"/>
      <w:r w:rsidRPr="003F6C59">
        <w:rPr>
          <w:rFonts w:ascii="Cambria" w:eastAsia="Arial" w:hAnsi="Cambria" w:cs="Times New Roman"/>
          <w:sz w:val="20"/>
          <w:szCs w:val="20"/>
        </w:rPr>
        <w:t xml:space="preserve">: Kuczewski J. Majewski Z. Podstawy eksploatacji maszyn rolniczych </w:t>
      </w:r>
      <w:proofErr w:type="spellStart"/>
      <w:r w:rsidRPr="003F6C59">
        <w:rPr>
          <w:rFonts w:ascii="Cambria" w:eastAsia="Arial" w:hAnsi="Cambria" w:cs="Times New Roman"/>
          <w:sz w:val="20"/>
          <w:szCs w:val="20"/>
        </w:rPr>
        <w:t>WSiP</w:t>
      </w:r>
      <w:proofErr w:type="spellEnd"/>
      <w:r w:rsidRPr="003F6C59">
        <w:rPr>
          <w:rFonts w:ascii="Cambria" w:eastAsia="Arial" w:hAnsi="Cambria" w:cs="Times New Roman"/>
          <w:sz w:val="20"/>
          <w:szCs w:val="20"/>
        </w:rPr>
        <w:t xml:space="preserve"> Warszawa 1998</w:t>
      </w:r>
    </w:p>
    <w:p w:rsidR="003F6C59" w:rsidRPr="003F6C59" w:rsidRDefault="003F6C59" w:rsidP="003F6C59">
      <w:pPr>
        <w:shd w:val="clear" w:color="auto" w:fill="FFFFFF"/>
        <w:spacing w:line="240" w:lineRule="auto"/>
        <w:ind w:left="5" w:right="5" w:firstLine="283"/>
        <w:jc w:val="both"/>
        <w:rPr>
          <w:rFonts w:ascii="Cambria" w:eastAsia="Arial" w:hAnsi="Cambria" w:cs="Times New Roman"/>
          <w:sz w:val="24"/>
          <w:szCs w:val="24"/>
        </w:rPr>
      </w:pPr>
      <w:r w:rsidRPr="003F6C59">
        <w:rPr>
          <w:rFonts w:ascii="Cambria" w:eastAsia="Arial" w:hAnsi="Cambria" w:cs="Times New Roman"/>
          <w:spacing w:val="2"/>
          <w:sz w:val="24"/>
          <w:szCs w:val="24"/>
        </w:rPr>
        <w:t>Odpowiednio do podanych w instrukcji zalece</w:t>
      </w:r>
      <w:r w:rsidRPr="003F6C59">
        <w:rPr>
          <w:rFonts w:ascii="Cambria" w:eastAsia="Times New Roman" w:hAnsi="Cambria" w:cs="Times New Roman"/>
          <w:spacing w:val="2"/>
          <w:sz w:val="24"/>
          <w:szCs w:val="24"/>
        </w:rPr>
        <w:t xml:space="preserve">ń producenta w ramach kolejnych </w:t>
      </w:r>
      <w:r w:rsidRPr="003F6C59">
        <w:rPr>
          <w:rFonts w:ascii="Cambria" w:eastAsia="Times New Roman" w:hAnsi="Cambria" w:cs="Times New Roman"/>
          <w:sz w:val="24"/>
          <w:szCs w:val="24"/>
        </w:rPr>
        <w:t xml:space="preserve">przeglądów P1-P5 przeprowadza się z różną szczegółowością działania sprawdzające </w:t>
      </w:r>
      <w:r w:rsidRPr="003F6C59">
        <w:rPr>
          <w:rFonts w:ascii="Cambria" w:eastAsia="Times New Roman" w:hAnsi="Cambria" w:cs="Times New Roman"/>
          <w:spacing w:val="-2"/>
          <w:sz w:val="24"/>
          <w:szCs w:val="24"/>
        </w:rPr>
        <w:t xml:space="preserve">silnik i jego poszczególne układy (smarowania, zasilania w paliwo i powietrze), a także </w:t>
      </w:r>
      <w:r w:rsidRPr="003F6C59">
        <w:rPr>
          <w:rFonts w:ascii="Cambria" w:eastAsia="Times New Roman" w:hAnsi="Cambria" w:cs="Times New Roman"/>
          <w:spacing w:val="1"/>
          <w:sz w:val="24"/>
          <w:szCs w:val="24"/>
        </w:rPr>
        <w:t>kontroluje się układ przeniesienia napędu, układ hydrauliczny, pneumatyczny, elek</w:t>
      </w:r>
      <w:r w:rsidRPr="003F6C59">
        <w:rPr>
          <w:rFonts w:ascii="Cambria" w:eastAsia="Times New Roman" w:hAnsi="Cambria" w:cs="Times New Roman"/>
          <w:spacing w:val="1"/>
          <w:sz w:val="24"/>
          <w:szCs w:val="24"/>
        </w:rPr>
        <w:softHyphen/>
      </w:r>
      <w:r w:rsidRPr="003F6C59">
        <w:rPr>
          <w:rFonts w:ascii="Cambria" w:eastAsia="Times New Roman" w:hAnsi="Cambria" w:cs="Times New Roman"/>
          <w:spacing w:val="2"/>
          <w:sz w:val="24"/>
          <w:szCs w:val="24"/>
        </w:rPr>
        <w:t xml:space="preserve">tryczny, układ hamulcowy, sprzęgło i przednią oś. W ramach przeglądów wykonuje </w:t>
      </w:r>
      <w:r w:rsidRPr="003F6C59">
        <w:rPr>
          <w:rFonts w:ascii="Cambria" w:eastAsia="Times New Roman" w:hAnsi="Cambria" w:cs="Times New Roman"/>
          <w:sz w:val="24"/>
          <w:szCs w:val="24"/>
        </w:rPr>
        <w:t xml:space="preserve">się również smarowanie. </w:t>
      </w:r>
      <w:r w:rsidRPr="003F6C59">
        <w:rPr>
          <w:rFonts w:ascii="Cambria" w:eastAsia="Arial" w:hAnsi="Cambria" w:cs="Times New Roman"/>
          <w:spacing w:val="-2"/>
          <w:sz w:val="24"/>
          <w:szCs w:val="24"/>
        </w:rPr>
        <w:t>Przyjmuje si</w:t>
      </w:r>
      <w:r w:rsidRPr="003F6C59">
        <w:rPr>
          <w:rFonts w:ascii="Cambria" w:eastAsia="Times New Roman" w:hAnsi="Cambria" w:cs="Times New Roman"/>
          <w:spacing w:val="-2"/>
          <w:sz w:val="24"/>
          <w:szCs w:val="24"/>
        </w:rPr>
        <w:t>ę zasadę, że w czasie przeglądu wyższego rzędu przeprowadza się rów</w:t>
      </w:r>
      <w:r w:rsidRPr="003F6C59">
        <w:rPr>
          <w:rFonts w:ascii="Cambria" w:eastAsia="Times New Roman" w:hAnsi="Cambria" w:cs="Times New Roman"/>
          <w:spacing w:val="-2"/>
          <w:sz w:val="24"/>
          <w:szCs w:val="24"/>
        </w:rPr>
        <w:softHyphen/>
      </w:r>
      <w:r w:rsidRPr="003F6C59">
        <w:rPr>
          <w:rFonts w:ascii="Cambria" w:eastAsia="Times New Roman" w:hAnsi="Cambria" w:cs="Times New Roman"/>
          <w:spacing w:val="-1"/>
          <w:sz w:val="24"/>
          <w:szCs w:val="24"/>
        </w:rPr>
        <w:t xml:space="preserve">nież wszystkie czynności zaliczane do przeglądów niższego rzędu. Na przykład oprócz czynności przewidzianych dla przeglądu P4 zalecane jest przeprowadzenie wszystkich </w:t>
      </w:r>
      <w:r w:rsidRPr="003F6C59">
        <w:rPr>
          <w:rFonts w:ascii="Cambria" w:eastAsia="Times New Roman" w:hAnsi="Cambria" w:cs="Times New Roman"/>
          <w:sz w:val="24"/>
          <w:szCs w:val="24"/>
        </w:rPr>
        <w:t>czynności zaliczanych do przeglądów od P1 do P3. Wraz ze wzrostem numeracji prze</w:t>
      </w:r>
      <w:r w:rsidRPr="003F6C59">
        <w:rPr>
          <w:rFonts w:ascii="Cambria" w:eastAsia="Times New Roman" w:hAnsi="Cambria" w:cs="Times New Roman"/>
          <w:sz w:val="24"/>
          <w:szCs w:val="24"/>
        </w:rPr>
        <w:softHyphen/>
      </w:r>
      <w:r w:rsidRPr="003F6C59">
        <w:rPr>
          <w:rFonts w:ascii="Cambria" w:eastAsia="Times New Roman" w:hAnsi="Cambria" w:cs="Times New Roman"/>
          <w:spacing w:val="-2"/>
          <w:sz w:val="24"/>
          <w:szCs w:val="24"/>
        </w:rPr>
        <w:t xml:space="preserve">glądu zwiększa się zakres i złożoność wykonywanych prac. Złożoność przekłada się na </w:t>
      </w:r>
      <w:r w:rsidRPr="003F6C59">
        <w:rPr>
          <w:rFonts w:ascii="Cambria" w:eastAsia="Times New Roman" w:hAnsi="Cambria" w:cs="Times New Roman"/>
          <w:sz w:val="24"/>
          <w:szCs w:val="24"/>
        </w:rPr>
        <w:t>konieczność skorzystania z usług autoryzowanej stacji obsługi lub innego punktu wy</w:t>
      </w:r>
      <w:r w:rsidRPr="003F6C59">
        <w:rPr>
          <w:rFonts w:ascii="Cambria" w:eastAsia="Times New Roman" w:hAnsi="Cambria" w:cs="Times New Roman"/>
          <w:sz w:val="24"/>
          <w:szCs w:val="24"/>
        </w:rPr>
        <w:softHyphen/>
      </w:r>
      <w:r w:rsidRPr="003F6C59">
        <w:rPr>
          <w:rFonts w:ascii="Cambria" w:eastAsia="Times New Roman" w:hAnsi="Cambria" w:cs="Times New Roman"/>
          <w:spacing w:val="1"/>
          <w:sz w:val="24"/>
          <w:szCs w:val="24"/>
        </w:rPr>
        <w:t xml:space="preserve">posażonego w specjalistyczną aparaturę przystosowaną do wykonania precyzyjnych </w:t>
      </w:r>
      <w:r w:rsidRPr="003F6C59">
        <w:rPr>
          <w:rFonts w:ascii="Cambria" w:eastAsia="Times New Roman" w:hAnsi="Cambria" w:cs="Times New Roman"/>
          <w:spacing w:val="-1"/>
          <w:sz w:val="24"/>
          <w:szCs w:val="24"/>
        </w:rPr>
        <w:t>regulacji i ustawień w połączeniu z demontażem i montażem części, a także całych ze</w:t>
      </w:r>
      <w:r w:rsidRPr="003F6C59">
        <w:rPr>
          <w:rFonts w:ascii="Cambria" w:eastAsia="Times New Roman" w:hAnsi="Cambria" w:cs="Times New Roman"/>
          <w:spacing w:val="-1"/>
          <w:sz w:val="24"/>
          <w:szCs w:val="24"/>
        </w:rPr>
        <w:softHyphen/>
      </w:r>
      <w:r w:rsidRPr="003F6C59">
        <w:rPr>
          <w:rFonts w:ascii="Cambria" w:eastAsia="Times New Roman" w:hAnsi="Cambria" w:cs="Times New Roman"/>
          <w:spacing w:val="-2"/>
          <w:sz w:val="24"/>
          <w:szCs w:val="24"/>
        </w:rPr>
        <w:t>społów.</w:t>
      </w:r>
    </w:p>
    <w:p w:rsidR="003F6C59" w:rsidRPr="003F6C59" w:rsidRDefault="003F6C59" w:rsidP="003F6C59">
      <w:pPr>
        <w:shd w:val="clear" w:color="auto" w:fill="FFFFFF"/>
        <w:spacing w:line="240" w:lineRule="auto"/>
        <w:ind w:left="5" w:firstLine="288"/>
        <w:jc w:val="both"/>
        <w:rPr>
          <w:rFonts w:ascii="Cambria" w:eastAsia="Arial" w:hAnsi="Cambria" w:cs="Times New Roman"/>
          <w:sz w:val="24"/>
          <w:szCs w:val="24"/>
        </w:rPr>
      </w:pPr>
      <w:r w:rsidRPr="003F6C59">
        <w:rPr>
          <w:rFonts w:ascii="Cambria" w:eastAsia="Arial" w:hAnsi="Cambria" w:cs="Times New Roman"/>
          <w:spacing w:val="-1"/>
          <w:sz w:val="24"/>
          <w:szCs w:val="24"/>
        </w:rPr>
        <w:lastRenderedPageBreak/>
        <w:t>Szczeg</w:t>
      </w:r>
      <w:r w:rsidRPr="003F6C59">
        <w:rPr>
          <w:rFonts w:ascii="Cambria" w:eastAsia="Times New Roman" w:hAnsi="Cambria" w:cs="Times New Roman"/>
          <w:spacing w:val="-1"/>
          <w:sz w:val="24"/>
          <w:szCs w:val="24"/>
        </w:rPr>
        <w:t xml:space="preserve">ółowy zakres prac do wykonania w ramach kolejnych przeglądów P1-P5 znajduje się w instrukcji obsługi każdego ciągnika lub maszyny. </w:t>
      </w:r>
    </w:p>
    <w:p w:rsidR="003F6C59" w:rsidRPr="003F6C59" w:rsidRDefault="003F6C59" w:rsidP="003F6C59">
      <w:pPr>
        <w:shd w:val="clear" w:color="auto" w:fill="FFFFFF"/>
        <w:spacing w:line="240" w:lineRule="auto"/>
        <w:ind w:left="5" w:right="10" w:firstLine="288"/>
        <w:jc w:val="both"/>
        <w:rPr>
          <w:rFonts w:ascii="Cambria" w:eastAsia="Arial" w:hAnsi="Cambria" w:cs="Times New Roman"/>
          <w:b/>
          <w:bCs/>
          <w:spacing w:val="1"/>
          <w:sz w:val="24"/>
          <w:szCs w:val="24"/>
        </w:rPr>
      </w:pPr>
      <w:r w:rsidRPr="003F6C59">
        <w:rPr>
          <w:rFonts w:ascii="Cambria" w:eastAsia="Arial" w:hAnsi="Cambria" w:cs="Times New Roman"/>
          <w:sz w:val="24"/>
          <w:szCs w:val="24"/>
        </w:rPr>
        <w:t xml:space="preserve"> </w:t>
      </w:r>
      <w:r w:rsidRPr="003F6C59">
        <w:rPr>
          <w:rFonts w:ascii="Cambria" w:eastAsia="Arial" w:hAnsi="Cambria" w:cs="Times New Roman"/>
          <w:spacing w:val="2"/>
          <w:sz w:val="24"/>
          <w:szCs w:val="24"/>
        </w:rPr>
        <w:t>Niezale</w:t>
      </w:r>
      <w:r w:rsidRPr="003F6C59">
        <w:rPr>
          <w:rFonts w:ascii="Cambria" w:eastAsia="Times New Roman" w:hAnsi="Cambria" w:cs="Times New Roman"/>
          <w:spacing w:val="2"/>
          <w:sz w:val="24"/>
          <w:szCs w:val="24"/>
        </w:rPr>
        <w:t xml:space="preserve">żnie od przeglądów technicznych, sprzęt użytkowany w gospodarstwie </w:t>
      </w:r>
      <w:r w:rsidRPr="003F6C59">
        <w:rPr>
          <w:rFonts w:ascii="Cambria" w:eastAsia="Times New Roman" w:hAnsi="Cambria" w:cs="Times New Roman"/>
          <w:spacing w:val="-1"/>
          <w:sz w:val="24"/>
          <w:szCs w:val="24"/>
        </w:rPr>
        <w:t>podlega także różnym formom obsługi, odpowiednio do czasookresu w roku kalendarzowym. Ze względu na częstotliwość, a także okres podejmowania działań w stosun</w:t>
      </w:r>
      <w:r w:rsidRPr="003F6C59">
        <w:rPr>
          <w:rFonts w:ascii="Cambria" w:eastAsia="Times New Roman" w:hAnsi="Cambria" w:cs="Times New Roman"/>
          <w:sz w:val="24"/>
          <w:szCs w:val="24"/>
        </w:rPr>
        <w:t xml:space="preserve">ku do danego sprzętu technicznego rozróżnia się obsługę: codzienną, </w:t>
      </w:r>
      <w:proofErr w:type="spellStart"/>
      <w:r w:rsidRPr="003F6C59">
        <w:rPr>
          <w:rFonts w:ascii="Cambria" w:eastAsia="Times New Roman" w:hAnsi="Cambria" w:cs="Times New Roman"/>
          <w:sz w:val="24"/>
          <w:szCs w:val="24"/>
        </w:rPr>
        <w:t>przedkampanijną</w:t>
      </w:r>
      <w:proofErr w:type="spellEnd"/>
      <w:r w:rsidRPr="003F6C59">
        <w:rPr>
          <w:rFonts w:ascii="Cambria" w:eastAsia="Times New Roman" w:hAnsi="Cambria" w:cs="Times New Roman"/>
          <w:sz w:val="24"/>
          <w:szCs w:val="24"/>
        </w:rPr>
        <w:t xml:space="preserve">, </w:t>
      </w:r>
      <w:proofErr w:type="spellStart"/>
      <w:r w:rsidRPr="003F6C59">
        <w:rPr>
          <w:rFonts w:ascii="Cambria" w:eastAsia="Times New Roman" w:hAnsi="Cambria" w:cs="Times New Roman"/>
          <w:sz w:val="24"/>
          <w:szCs w:val="24"/>
        </w:rPr>
        <w:t>pokampanijną</w:t>
      </w:r>
      <w:proofErr w:type="spellEnd"/>
      <w:r w:rsidRPr="003F6C59">
        <w:rPr>
          <w:rFonts w:ascii="Cambria" w:eastAsia="Times New Roman" w:hAnsi="Cambria" w:cs="Times New Roman"/>
          <w:sz w:val="24"/>
          <w:szCs w:val="24"/>
        </w:rPr>
        <w:t xml:space="preserve"> i sezonową</w:t>
      </w:r>
      <w:r w:rsidRPr="003F6C59">
        <w:rPr>
          <w:rFonts w:ascii="Cambria" w:eastAsia="Arial" w:hAnsi="Cambria" w:cs="Times New Roman"/>
          <w:b/>
          <w:bCs/>
          <w:spacing w:val="1"/>
          <w:sz w:val="24"/>
          <w:szCs w:val="24"/>
        </w:rPr>
        <w:t xml:space="preserve"> </w:t>
      </w:r>
    </w:p>
    <w:p w:rsidR="003F6C59" w:rsidRPr="003F6C59" w:rsidRDefault="003F6C59" w:rsidP="003F6C59">
      <w:pPr>
        <w:shd w:val="clear" w:color="auto" w:fill="FFFFFF"/>
        <w:spacing w:line="240" w:lineRule="auto"/>
        <w:ind w:left="5" w:right="10" w:firstLine="288"/>
        <w:jc w:val="both"/>
        <w:rPr>
          <w:rFonts w:ascii="Cambria" w:eastAsia="Arial" w:hAnsi="Cambria" w:cs="Times New Roman"/>
          <w:sz w:val="24"/>
          <w:szCs w:val="24"/>
        </w:rPr>
      </w:pPr>
      <w:r w:rsidRPr="003F6C59">
        <w:rPr>
          <w:rFonts w:ascii="Cambria" w:eastAsia="Arial" w:hAnsi="Cambria" w:cs="Times New Roman"/>
          <w:bCs/>
          <w:w w:val="111"/>
          <w:sz w:val="24"/>
          <w:szCs w:val="24"/>
        </w:rPr>
        <w:t>Zadania i rodzaje obs</w:t>
      </w:r>
      <w:r w:rsidRPr="003F6C59">
        <w:rPr>
          <w:rFonts w:ascii="Cambria" w:eastAsia="Times New Roman" w:hAnsi="Cambria" w:cs="Times New Roman"/>
          <w:bCs/>
          <w:w w:val="111"/>
          <w:sz w:val="24"/>
          <w:szCs w:val="24"/>
        </w:rPr>
        <w:t>ługi technicznej</w:t>
      </w:r>
      <w:r w:rsidRPr="003F6C59">
        <w:rPr>
          <w:rFonts w:ascii="Cambria" w:eastAsia="Times New Roman" w:hAnsi="Cambria" w:cs="Times New Roman"/>
          <w:b/>
          <w:bCs/>
          <w:w w:val="111"/>
          <w:sz w:val="24"/>
          <w:szCs w:val="24"/>
        </w:rPr>
        <w:t xml:space="preserve">. </w:t>
      </w:r>
      <w:r w:rsidRPr="003F6C59">
        <w:rPr>
          <w:rFonts w:ascii="Cambria" w:eastAsia="Times New Roman" w:hAnsi="Cambria" w:cs="Times New Roman"/>
          <w:w w:val="111"/>
          <w:sz w:val="24"/>
          <w:szCs w:val="24"/>
        </w:rPr>
        <w:t>Procesy zużycia wszys</w:t>
      </w:r>
      <w:r w:rsidRPr="003F6C59">
        <w:rPr>
          <w:rFonts w:ascii="Cambria" w:eastAsia="Times New Roman" w:hAnsi="Cambria" w:cs="Times New Roman"/>
          <w:w w:val="111"/>
          <w:sz w:val="24"/>
          <w:szCs w:val="24"/>
        </w:rPr>
        <w:softHyphen/>
      </w:r>
      <w:r w:rsidRPr="003F6C59">
        <w:rPr>
          <w:rFonts w:ascii="Cambria" w:eastAsia="Times New Roman" w:hAnsi="Cambria" w:cs="Times New Roman"/>
          <w:w w:val="106"/>
          <w:sz w:val="24"/>
          <w:szCs w:val="24"/>
        </w:rPr>
        <w:t xml:space="preserve">tkich maszyn, ciągników i pojazdów rolniczych następują zarówno w </w:t>
      </w:r>
      <w:r w:rsidRPr="003F6C59">
        <w:rPr>
          <w:rFonts w:ascii="Cambria" w:eastAsia="Times New Roman" w:hAnsi="Cambria" w:cs="Times New Roman"/>
          <w:spacing w:val="-1"/>
          <w:w w:val="106"/>
          <w:sz w:val="24"/>
          <w:szCs w:val="24"/>
        </w:rPr>
        <w:t xml:space="preserve">czasie pracy sprzętu, jak i w czasie przechowywania. Mogą być jednak </w:t>
      </w:r>
      <w:r w:rsidRPr="003F6C59">
        <w:rPr>
          <w:rFonts w:ascii="Cambria" w:eastAsia="Times New Roman" w:hAnsi="Cambria" w:cs="Times New Roman"/>
          <w:w w:val="106"/>
          <w:sz w:val="24"/>
          <w:szCs w:val="24"/>
        </w:rPr>
        <w:t>znacznie zmniejszone przez stosowanie zabiegów technicznych, zwa</w:t>
      </w:r>
      <w:r w:rsidRPr="003F6C59">
        <w:rPr>
          <w:rFonts w:ascii="Cambria" w:eastAsia="Times New Roman" w:hAnsi="Cambria" w:cs="Times New Roman"/>
          <w:w w:val="106"/>
          <w:sz w:val="24"/>
          <w:szCs w:val="24"/>
        </w:rPr>
        <w:softHyphen/>
      </w:r>
      <w:r w:rsidRPr="003F6C59">
        <w:rPr>
          <w:rFonts w:ascii="Cambria" w:eastAsia="Times New Roman" w:hAnsi="Cambria" w:cs="Times New Roman"/>
          <w:w w:val="111"/>
          <w:sz w:val="24"/>
          <w:szCs w:val="24"/>
        </w:rPr>
        <w:t xml:space="preserve">nych ogólnie </w:t>
      </w:r>
      <w:r w:rsidRPr="003F6C59">
        <w:rPr>
          <w:rFonts w:ascii="Cambria" w:eastAsia="Times New Roman" w:hAnsi="Cambria" w:cs="Times New Roman"/>
          <w:bCs/>
          <w:w w:val="111"/>
          <w:sz w:val="24"/>
          <w:szCs w:val="24"/>
        </w:rPr>
        <w:t>obsługą techniczną.</w:t>
      </w:r>
    </w:p>
    <w:p w:rsidR="003F6C59" w:rsidRPr="003F6C59" w:rsidRDefault="003F6C59" w:rsidP="003F6C59">
      <w:pPr>
        <w:shd w:val="clear" w:color="auto" w:fill="FFFFFF"/>
        <w:spacing w:before="120" w:line="240" w:lineRule="auto"/>
        <w:ind w:right="10" w:firstLine="264"/>
        <w:jc w:val="both"/>
        <w:rPr>
          <w:rFonts w:ascii="Cambria" w:eastAsia="Arial" w:hAnsi="Cambria" w:cs="Times New Roman"/>
          <w:sz w:val="24"/>
          <w:szCs w:val="24"/>
        </w:rPr>
      </w:pPr>
      <w:r w:rsidRPr="003F6C59">
        <w:rPr>
          <w:rFonts w:ascii="Cambria" w:eastAsia="Arial" w:hAnsi="Cambria" w:cs="Times New Roman"/>
          <w:w w:val="106"/>
          <w:sz w:val="24"/>
          <w:szCs w:val="24"/>
        </w:rPr>
        <w:t>Obs</w:t>
      </w:r>
      <w:r w:rsidRPr="003F6C59">
        <w:rPr>
          <w:rFonts w:ascii="Cambria" w:eastAsia="Times New Roman" w:hAnsi="Cambria" w:cs="Times New Roman"/>
          <w:w w:val="106"/>
          <w:sz w:val="24"/>
          <w:szCs w:val="24"/>
        </w:rPr>
        <w:t>ługa techniczna ma na celu zapobieganie przedwczesnemu zuży</w:t>
      </w:r>
      <w:r w:rsidRPr="003F6C59">
        <w:rPr>
          <w:rFonts w:ascii="Cambria" w:eastAsia="Times New Roman" w:hAnsi="Cambria" w:cs="Times New Roman"/>
          <w:w w:val="106"/>
          <w:sz w:val="24"/>
          <w:szCs w:val="24"/>
        </w:rPr>
        <w:softHyphen/>
        <w:t>ciu oraz utrzymywanie pojazdu w stałej sprawności technicznej i goto</w:t>
      </w:r>
      <w:r w:rsidRPr="003F6C59">
        <w:rPr>
          <w:rFonts w:ascii="Cambria" w:eastAsia="Times New Roman" w:hAnsi="Cambria" w:cs="Times New Roman"/>
          <w:w w:val="106"/>
          <w:sz w:val="24"/>
          <w:szCs w:val="24"/>
        </w:rPr>
        <w:softHyphen/>
      </w:r>
      <w:r w:rsidRPr="003F6C59">
        <w:rPr>
          <w:rFonts w:ascii="Cambria" w:eastAsia="Times New Roman" w:hAnsi="Cambria" w:cs="Times New Roman"/>
          <w:spacing w:val="-1"/>
          <w:w w:val="106"/>
          <w:sz w:val="24"/>
          <w:szCs w:val="24"/>
        </w:rPr>
        <w:t>wości do pracy. Chodzi również o wydłużenie okresu użytkowania po</w:t>
      </w:r>
      <w:r w:rsidRPr="003F6C59">
        <w:rPr>
          <w:rFonts w:ascii="Cambria" w:eastAsia="Times New Roman" w:hAnsi="Cambria" w:cs="Times New Roman"/>
          <w:spacing w:val="-1"/>
          <w:w w:val="106"/>
          <w:sz w:val="24"/>
          <w:szCs w:val="24"/>
        </w:rPr>
        <w:softHyphen/>
      </w:r>
      <w:r w:rsidRPr="003F6C59">
        <w:rPr>
          <w:rFonts w:ascii="Cambria" w:eastAsia="Times New Roman" w:hAnsi="Cambria" w:cs="Times New Roman"/>
          <w:spacing w:val="2"/>
          <w:w w:val="106"/>
          <w:sz w:val="24"/>
          <w:szCs w:val="24"/>
        </w:rPr>
        <w:t>jazdu bez naprawy głównej.</w:t>
      </w:r>
    </w:p>
    <w:p w:rsidR="003F6C59" w:rsidRPr="003F6C59" w:rsidRDefault="003F6C59" w:rsidP="003F6C59">
      <w:pPr>
        <w:shd w:val="clear" w:color="auto" w:fill="FFFFFF"/>
        <w:spacing w:line="240" w:lineRule="auto"/>
        <w:ind w:left="19" w:firstLine="240"/>
        <w:jc w:val="both"/>
        <w:rPr>
          <w:rFonts w:ascii="Cambria" w:eastAsia="Arial" w:hAnsi="Cambria" w:cs="Times New Roman"/>
          <w:bCs/>
          <w:spacing w:val="-4"/>
          <w:w w:val="120"/>
          <w:sz w:val="24"/>
          <w:szCs w:val="24"/>
        </w:rPr>
      </w:pPr>
      <w:r w:rsidRPr="003F6C59">
        <w:rPr>
          <w:rFonts w:ascii="Cambria" w:eastAsia="Arial" w:hAnsi="Cambria" w:cs="Times New Roman"/>
          <w:w w:val="106"/>
          <w:sz w:val="24"/>
          <w:szCs w:val="24"/>
        </w:rPr>
        <w:t>Zalecane zabiegi obs</w:t>
      </w:r>
      <w:r w:rsidRPr="003F6C59">
        <w:rPr>
          <w:rFonts w:ascii="Cambria" w:eastAsia="Times New Roman" w:hAnsi="Cambria" w:cs="Times New Roman"/>
          <w:w w:val="106"/>
          <w:sz w:val="24"/>
          <w:szCs w:val="24"/>
        </w:rPr>
        <w:t xml:space="preserve">ługi technicznej ciągnika należy przeprowadzać </w:t>
      </w:r>
      <w:r w:rsidRPr="003F6C59">
        <w:rPr>
          <w:rFonts w:ascii="Cambria" w:eastAsia="Times New Roman" w:hAnsi="Cambria" w:cs="Times New Roman"/>
          <w:spacing w:val="-1"/>
          <w:w w:val="106"/>
          <w:sz w:val="24"/>
          <w:szCs w:val="24"/>
        </w:rPr>
        <w:t>w ściśle określonych odstępach czasu, mierzonych liczbą przepracowa</w:t>
      </w:r>
      <w:r w:rsidRPr="003F6C59">
        <w:rPr>
          <w:rFonts w:ascii="Cambria" w:eastAsia="Times New Roman" w:hAnsi="Cambria" w:cs="Times New Roman"/>
          <w:spacing w:val="-1"/>
          <w:w w:val="106"/>
          <w:sz w:val="24"/>
          <w:szCs w:val="24"/>
        </w:rPr>
        <w:softHyphen/>
      </w:r>
      <w:r w:rsidRPr="003F6C59">
        <w:rPr>
          <w:rFonts w:ascii="Cambria" w:eastAsia="Times New Roman" w:hAnsi="Cambria" w:cs="Times New Roman"/>
          <w:w w:val="106"/>
          <w:sz w:val="24"/>
          <w:szCs w:val="24"/>
        </w:rPr>
        <w:t xml:space="preserve">nych motogodzin. W razie braku licznika motogodzin odstępy czasu między zabiegami obsługowymi można określić na podstawie liczby </w:t>
      </w:r>
      <w:r w:rsidRPr="003F6C59">
        <w:rPr>
          <w:rFonts w:ascii="Cambria" w:eastAsia="Times New Roman" w:hAnsi="Cambria" w:cs="Times New Roman"/>
          <w:spacing w:val="2"/>
          <w:w w:val="106"/>
          <w:sz w:val="24"/>
          <w:szCs w:val="24"/>
        </w:rPr>
        <w:t xml:space="preserve">przepracowanych godzin (l godzina zegarowa = 0,75 </w:t>
      </w:r>
      <w:proofErr w:type="spellStart"/>
      <w:r w:rsidRPr="003F6C59">
        <w:rPr>
          <w:rFonts w:ascii="Cambria" w:eastAsia="Times New Roman" w:hAnsi="Cambria" w:cs="Times New Roman"/>
          <w:spacing w:val="2"/>
          <w:w w:val="106"/>
          <w:sz w:val="24"/>
          <w:szCs w:val="24"/>
        </w:rPr>
        <w:t>mth</w:t>
      </w:r>
      <w:proofErr w:type="spellEnd"/>
      <w:r w:rsidRPr="003F6C59">
        <w:rPr>
          <w:rFonts w:ascii="Cambria" w:eastAsia="Times New Roman" w:hAnsi="Cambria" w:cs="Times New Roman"/>
          <w:spacing w:val="2"/>
          <w:w w:val="106"/>
          <w:sz w:val="24"/>
          <w:szCs w:val="24"/>
        </w:rPr>
        <w:t>).</w:t>
      </w:r>
    </w:p>
    <w:p w:rsidR="003F6C59" w:rsidRPr="003F6C59" w:rsidRDefault="003F6C59" w:rsidP="003F6C59">
      <w:pPr>
        <w:widowControl w:val="0"/>
        <w:shd w:val="clear" w:color="auto" w:fill="FFFFFF"/>
        <w:tabs>
          <w:tab w:val="left" w:pos="509"/>
        </w:tabs>
        <w:autoSpaceDE w:val="0"/>
        <w:autoSpaceDN w:val="0"/>
        <w:adjustRightInd w:val="0"/>
        <w:spacing w:before="5" w:after="0" w:line="240" w:lineRule="auto"/>
        <w:rPr>
          <w:rFonts w:ascii="Cambria" w:eastAsia="Times New Roman" w:hAnsi="Cambria" w:cs="Times New Roman"/>
          <w:w w:val="106"/>
          <w:sz w:val="24"/>
          <w:szCs w:val="24"/>
        </w:rPr>
      </w:pPr>
    </w:p>
    <w:p w:rsidR="003F6C59" w:rsidRPr="003F6C59" w:rsidRDefault="003F6C59" w:rsidP="003F6C59">
      <w:pPr>
        <w:spacing w:line="240" w:lineRule="auto"/>
        <w:rPr>
          <w:rFonts w:ascii="Cambria" w:eastAsia="Arial" w:hAnsi="Cambria" w:cs="Times New Roman"/>
          <w:sz w:val="24"/>
          <w:szCs w:val="24"/>
        </w:rPr>
      </w:pPr>
      <w:r>
        <w:rPr>
          <w:rFonts w:ascii="Cambria" w:eastAsia="Arial" w:hAnsi="Cambria" w:cs="Times New Roman"/>
          <w:noProof/>
          <w:sz w:val="24"/>
          <w:szCs w:val="24"/>
          <w:lang w:eastAsia="pl-PL"/>
        </w:rPr>
        <w:drawing>
          <wp:anchor distT="0" distB="0" distL="114300" distR="114300" simplePos="0" relativeHeight="251659264" behindDoc="1" locked="0" layoutInCell="1" allowOverlap="1">
            <wp:simplePos x="0" y="0"/>
            <wp:positionH relativeFrom="column">
              <wp:posOffset>203200</wp:posOffset>
            </wp:positionH>
            <wp:positionV relativeFrom="paragraph">
              <wp:posOffset>56515</wp:posOffset>
            </wp:positionV>
            <wp:extent cx="3826510" cy="5496560"/>
            <wp:effectExtent l="0" t="0" r="2540" b="8890"/>
            <wp:wrapTight wrapText="bothSides">
              <wp:wrapPolygon edited="0">
                <wp:start x="0" y="0"/>
                <wp:lineTo x="0" y="21560"/>
                <wp:lineTo x="21507" y="21560"/>
                <wp:lineTo x="2150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6510" cy="549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widowControl w:val="0"/>
        <w:shd w:val="clear" w:color="auto" w:fill="FFFFFF"/>
        <w:tabs>
          <w:tab w:val="left" w:pos="624"/>
        </w:tabs>
        <w:autoSpaceDE w:val="0"/>
        <w:autoSpaceDN w:val="0"/>
        <w:adjustRightInd w:val="0"/>
        <w:spacing w:before="34" w:after="0" w:line="240" w:lineRule="auto"/>
        <w:rPr>
          <w:rFonts w:ascii="Cambria" w:eastAsia="Times New Roman" w:hAnsi="Cambria" w:cs="Times New Roman"/>
          <w:spacing w:val="-7"/>
          <w:sz w:val="24"/>
          <w:szCs w:val="24"/>
        </w:rPr>
      </w:pPr>
    </w:p>
    <w:p w:rsidR="003F6C59" w:rsidRPr="003F6C59" w:rsidRDefault="003F6C59" w:rsidP="003F6C59">
      <w:pPr>
        <w:shd w:val="clear" w:color="auto" w:fill="FFFFFF"/>
        <w:spacing w:before="499" w:line="240" w:lineRule="auto"/>
        <w:ind w:left="67"/>
        <w:rPr>
          <w:rFonts w:ascii="Cambria" w:eastAsia="Arial" w:hAnsi="Cambria" w:cs="Times New Roman"/>
          <w:bCs/>
          <w:spacing w:val="1"/>
          <w:sz w:val="24"/>
          <w:szCs w:val="24"/>
        </w:rPr>
      </w:pPr>
      <w:r w:rsidRPr="003F6C59">
        <w:rPr>
          <w:rFonts w:ascii="Cambria" w:eastAsia="Arial" w:hAnsi="Cambria" w:cs="Times New Roman"/>
          <w:b/>
          <w:bCs/>
          <w:spacing w:val="1"/>
        </w:rPr>
        <w:lastRenderedPageBreak/>
        <w:t>Rys.7.4  Potwierdzenie wykonania przeglądu okresowego w książce przeglądów serwisowych pojazdu.</w:t>
      </w:r>
      <w:r w:rsidRPr="003F6C59">
        <w:rPr>
          <w:rFonts w:ascii="Cambria" w:eastAsia="Arial" w:hAnsi="Cambria" w:cs="Times New Roman"/>
          <w:b/>
          <w:bCs/>
          <w:spacing w:val="1"/>
        </w:rPr>
        <w:tab/>
      </w:r>
      <w:r w:rsidRPr="003F6C59">
        <w:rPr>
          <w:rFonts w:ascii="Cambria" w:eastAsia="Arial" w:hAnsi="Cambria" w:cs="Times New Roman"/>
          <w:b/>
          <w:bCs/>
          <w:spacing w:val="1"/>
        </w:rPr>
        <w:tab/>
      </w:r>
      <w:r w:rsidRPr="003F6C59">
        <w:rPr>
          <w:rFonts w:ascii="Cambria" w:eastAsia="Arial" w:hAnsi="Cambria" w:cs="Times New Roman"/>
          <w:b/>
          <w:bCs/>
          <w:spacing w:val="1"/>
        </w:rPr>
        <w:tab/>
      </w:r>
      <w:r w:rsidRPr="003F6C59">
        <w:rPr>
          <w:rFonts w:ascii="Cambria" w:eastAsia="Arial" w:hAnsi="Cambria" w:cs="Times New Roman"/>
          <w:b/>
          <w:bCs/>
          <w:spacing w:val="1"/>
        </w:rPr>
        <w:tab/>
      </w:r>
      <w:r w:rsidRPr="003F6C59">
        <w:rPr>
          <w:rFonts w:ascii="Cambria" w:eastAsia="Arial" w:hAnsi="Cambria" w:cs="Times New Roman"/>
          <w:b/>
          <w:bCs/>
          <w:spacing w:val="1"/>
        </w:rPr>
        <w:tab/>
      </w:r>
      <w:r w:rsidRPr="003F6C59">
        <w:rPr>
          <w:rFonts w:ascii="Cambria" w:eastAsia="Arial" w:hAnsi="Cambria" w:cs="Times New Roman"/>
          <w:b/>
          <w:bCs/>
          <w:spacing w:val="1"/>
        </w:rPr>
        <w:tab/>
      </w:r>
      <w:r w:rsidRPr="003F6C59">
        <w:rPr>
          <w:rFonts w:ascii="Cambria" w:eastAsia="Arial" w:hAnsi="Cambria" w:cs="Times New Roman"/>
          <w:b/>
          <w:bCs/>
          <w:spacing w:val="1"/>
        </w:rPr>
        <w:tab/>
      </w:r>
      <w:r w:rsidRPr="003F6C59">
        <w:rPr>
          <w:rFonts w:ascii="Cambria" w:eastAsia="Arial" w:hAnsi="Cambria" w:cs="Times New Roman"/>
          <w:b/>
          <w:bCs/>
          <w:spacing w:val="1"/>
        </w:rPr>
        <w:tab/>
      </w:r>
      <w:r w:rsidRPr="003F6C59">
        <w:rPr>
          <w:rFonts w:ascii="Cambria" w:eastAsia="Arial" w:hAnsi="Cambria" w:cs="Times New Roman"/>
          <w:b/>
          <w:bCs/>
          <w:spacing w:val="1"/>
          <w:sz w:val="24"/>
          <w:szCs w:val="24"/>
        </w:rPr>
        <w:tab/>
      </w:r>
      <w:r w:rsidRPr="003F6C59">
        <w:rPr>
          <w:rFonts w:ascii="Cambria" w:eastAsia="Arial" w:hAnsi="Cambria" w:cs="Times New Roman"/>
          <w:b/>
          <w:bCs/>
          <w:spacing w:val="1"/>
          <w:sz w:val="24"/>
          <w:szCs w:val="24"/>
        </w:rPr>
        <w:tab/>
      </w:r>
      <w:proofErr w:type="spellStart"/>
      <w:r w:rsidRPr="003F6C59">
        <w:rPr>
          <w:rFonts w:ascii="Cambria" w:eastAsia="Arial" w:hAnsi="Cambria" w:cs="Times New Roman"/>
          <w:bCs/>
          <w:spacing w:val="1"/>
          <w:sz w:val="20"/>
          <w:szCs w:val="20"/>
        </w:rPr>
        <w:t>Zródło</w:t>
      </w:r>
      <w:proofErr w:type="spellEnd"/>
      <w:r w:rsidRPr="003F6C59">
        <w:rPr>
          <w:rFonts w:ascii="Cambria" w:eastAsia="Arial" w:hAnsi="Cambria" w:cs="Times New Roman"/>
          <w:bCs/>
          <w:spacing w:val="1"/>
          <w:sz w:val="20"/>
          <w:szCs w:val="20"/>
        </w:rPr>
        <w:t>: Książka pojazdu firmy Volkswagen</w:t>
      </w:r>
    </w:p>
    <w:p w:rsidR="003F6C59" w:rsidRPr="003F6C59" w:rsidRDefault="003F6C59" w:rsidP="003F6C59">
      <w:pPr>
        <w:shd w:val="clear" w:color="auto" w:fill="FFFFFF"/>
        <w:spacing w:before="499" w:line="240" w:lineRule="auto"/>
        <w:ind w:left="67"/>
        <w:rPr>
          <w:rFonts w:ascii="Cambria" w:eastAsia="Arial" w:hAnsi="Cambria" w:cs="Times New Roman"/>
          <w:b/>
          <w:bCs/>
          <w:spacing w:val="1"/>
          <w:sz w:val="24"/>
          <w:szCs w:val="24"/>
        </w:rPr>
      </w:pPr>
    </w:p>
    <w:p w:rsidR="003F6C59" w:rsidRPr="003F6C59" w:rsidRDefault="003F6C59" w:rsidP="003F6C59">
      <w:pPr>
        <w:shd w:val="clear" w:color="auto" w:fill="FFFFFF"/>
        <w:spacing w:before="499" w:line="240" w:lineRule="auto"/>
        <w:ind w:left="67"/>
        <w:rPr>
          <w:rFonts w:ascii="Cambria" w:eastAsia="Times New Roman" w:hAnsi="Cambria" w:cs="Times New Roman"/>
          <w:spacing w:val="2"/>
          <w:sz w:val="24"/>
          <w:szCs w:val="24"/>
        </w:rPr>
      </w:pPr>
      <w:r w:rsidRPr="003F6C59">
        <w:rPr>
          <w:rFonts w:ascii="Cambria" w:eastAsia="Arial" w:hAnsi="Cambria" w:cs="Times New Roman"/>
          <w:b/>
          <w:bCs/>
          <w:spacing w:val="1"/>
          <w:sz w:val="24"/>
          <w:szCs w:val="24"/>
        </w:rPr>
        <w:t>Obs</w:t>
      </w:r>
      <w:r w:rsidRPr="003F6C59">
        <w:rPr>
          <w:rFonts w:ascii="Cambria" w:eastAsia="Times New Roman" w:hAnsi="Cambria" w:cs="Times New Roman"/>
          <w:b/>
          <w:bCs/>
          <w:spacing w:val="1"/>
          <w:sz w:val="24"/>
          <w:szCs w:val="24"/>
        </w:rPr>
        <w:t xml:space="preserve">ługa codzienna </w:t>
      </w:r>
      <w:r w:rsidRPr="003F6C59">
        <w:rPr>
          <w:rFonts w:ascii="Cambria" w:eastAsia="Times New Roman" w:hAnsi="Cambria" w:cs="Times New Roman"/>
          <w:spacing w:val="1"/>
          <w:sz w:val="24"/>
          <w:szCs w:val="24"/>
        </w:rPr>
        <w:t>obejmuje takie działania, jak: czyszczenie, mycie, smarów nie, uzupełnianie materiałów eksploatacyjnych (np. paliwa w ciągniku lub maszyny samojezdnej, sznurka lub siatki w prasie zwijającej itp.), sprawdzenie wybranych re</w:t>
      </w:r>
      <w:r w:rsidRPr="003F6C59">
        <w:rPr>
          <w:rFonts w:ascii="Cambria" w:eastAsia="Times New Roman" w:hAnsi="Cambria" w:cs="Times New Roman"/>
          <w:spacing w:val="5"/>
          <w:sz w:val="24"/>
          <w:szCs w:val="24"/>
        </w:rPr>
        <w:t xml:space="preserve">gulacji i układów decydujących o bezpieczeństwie pracy agregatem ciągnikowym </w:t>
      </w:r>
      <w:r w:rsidRPr="003F6C59">
        <w:rPr>
          <w:rFonts w:ascii="Cambria" w:eastAsia="Times New Roman" w:hAnsi="Cambria" w:cs="Times New Roman"/>
          <w:spacing w:val="2"/>
          <w:sz w:val="24"/>
          <w:szCs w:val="24"/>
        </w:rPr>
        <w:t>i inne. Szczegółowy zakres obsługi codziennej zawiera instrukcja obsługi danego sprzętu technicznego</w:t>
      </w:r>
    </w:p>
    <w:p w:rsidR="003F6C59" w:rsidRPr="003F6C59" w:rsidRDefault="003F6C59" w:rsidP="003F6C59">
      <w:pPr>
        <w:shd w:val="clear" w:color="auto" w:fill="FFFFFF"/>
        <w:spacing w:before="499" w:line="240" w:lineRule="auto"/>
        <w:ind w:left="67"/>
        <w:rPr>
          <w:rFonts w:ascii="Cambria" w:eastAsia="Arial" w:hAnsi="Cambria" w:cs="Times New Roman"/>
          <w:sz w:val="24"/>
          <w:szCs w:val="24"/>
        </w:rPr>
      </w:pPr>
      <w:r w:rsidRPr="003F6C59">
        <w:rPr>
          <w:rFonts w:ascii="Cambria" w:eastAsia="Times New Roman" w:hAnsi="Cambria" w:cs="Times New Roman"/>
          <w:spacing w:val="-6"/>
          <w:sz w:val="24"/>
          <w:szCs w:val="24"/>
        </w:rPr>
        <w:t xml:space="preserve"> W ramach obsługi codziennej ciągnika rolniczego, nazywa</w:t>
      </w:r>
      <w:r w:rsidRPr="003F6C59">
        <w:rPr>
          <w:rFonts w:ascii="Cambria" w:eastAsia="Times New Roman" w:hAnsi="Cambria" w:cs="Times New Roman"/>
          <w:spacing w:val="-6"/>
          <w:sz w:val="24"/>
          <w:szCs w:val="24"/>
        </w:rPr>
        <w:softHyphen/>
        <w:t xml:space="preserve">nej </w:t>
      </w:r>
      <w:r w:rsidRPr="003F6C59">
        <w:rPr>
          <w:rFonts w:ascii="Cambria" w:eastAsia="Times New Roman" w:hAnsi="Cambria" w:cs="Times New Roman"/>
          <w:b/>
          <w:bCs/>
          <w:spacing w:val="-6"/>
          <w:sz w:val="24"/>
          <w:szCs w:val="24"/>
        </w:rPr>
        <w:t xml:space="preserve">przeglądem P-l, </w:t>
      </w:r>
      <w:r w:rsidRPr="003F6C59">
        <w:rPr>
          <w:rFonts w:ascii="Cambria" w:eastAsia="Times New Roman" w:hAnsi="Cambria" w:cs="Times New Roman"/>
          <w:spacing w:val="-6"/>
          <w:sz w:val="24"/>
          <w:szCs w:val="24"/>
        </w:rPr>
        <w:t>należy:</w:t>
      </w:r>
    </w:p>
    <w:p w:rsidR="003F6C59" w:rsidRPr="003F6C59" w:rsidRDefault="003F6C59" w:rsidP="003F6C59">
      <w:pPr>
        <w:widowControl w:val="0"/>
        <w:numPr>
          <w:ilvl w:val="0"/>
          <w:numId w:val="24"/>
        </w:numPr>
        <w:shd w:val="clear" w:color="auto" w:fill="FFFFFF"/>
        <w:tabs>
          <w:tab w:val="left" w:pos="624"/>
        </w:tabs>
        <w:autoSpaceDE w:val="0"/>
        <w:autoSpaceDN w:val="0"/>
        <w:adjustRightInd w:val="0"/>
        <w:spacing w:before="34" w:after="0" w:line="240" w:lineRule="auto"/>
        <w:jc w:val="both"/>
        <w:rPr>
          <w:rFonts w:ascii="Cambria" w:eastAsia="Arial" w:hAnsi="Cambria" w:cs="Times New Roman"/>
          <w:sz w:val="24"/>
          <w:szCs w:val="24"/>
        </w:rPr>
      </w:pPr>
      <w:r w:rsidRPr="003F6C59">
        <w:rPr>
          <w:rFonts w:ascii="Cambria" w:eastAsia="Arial" w:hAnsi="Cambria" w:cs="Times New Roman"/>
          <w:spacing w:val="-7"/>
          <w:sz w:val="24"/>
          <w:szCs w:val="24"/>
        </w:rPr>
        <w:t>sprawdzi</w:t>
      </w:r>
      <w:r w:rsidRPr="003F6C59">
        <w:rPr>
          <w:rFonts w:ascii="Cambria" w:eastAsia="Times New Roman" w:hAnsi="Cambria" w:cs="Times New Roman"/>
          <w:spacing w:val="-7"/>
          <w:sz w:val="24"/>
          <w:szCs w:val="24"/>
        </w:rPr>
        <w:t>ć (i ewentualnie uzupełnić) poziom oleju w misie olejowej silnika,</w:t>
      </w:r>
    </w:p>
    <w:p w:rsidR="003F6C59" w:rsidRPr="003F6C59" w:rsidRDefault="003F6C59" w:rsidP="003F6C59">
      <w:pPr>
        <w:widowControl w:val="0"/>
        <w:numPr>
          <w:ilvl w:val="0"/>
          <w:numId w:val="24"/>
        </w:numPr>
        <w:shd w:val="clear" w:color="auto" w:fill="FFFFFF"/>
        <w:tabs>
          <w:tab w:val="left" w:pos="624"/>
        </w:tabs>
        <w:autoSpaceDE w:val="0"/>
        <w:autoSpaceDN w:val="0"/>
        <w:adjustRightInd w:val="0"/>
        <w:spacing w:before="29" w:after="0" w:line="240" w:lineRule="auto"/>
        <w:jc w:val="both"/>
        <w:rPr>
          <w:rFonts w:ascii="Cambria" w:eastAsia="Arial" w:hAnsi="Cambria" w:cs="Times New Roman"/>
          <w:sz w:val="24"/>
          <w:szCs w:val="24"/>
        </w:rPr>
      </w:pPr>
      <w:r w:rsidRPr="003F6C59">
        <w:rPr>
          <w:rFonts w:ascii="Cambria" w:eastAsia="Arial" w:hAnsi="Cambria" w:cs="Times New Roman"/>
          <w:spacing w:val="-3"/>
          <w:sz w:val="24"/>
          <w:szCs w:val="24"/>
        </w:rPr>
        <w:t>sprawdzi</w:t>
      </w:r>
      <w:r w:rsidRPr="003F6C59">
        <w:rPr>
          <w:rFonts w:ascii="Cambria" w:eastAsia="Times New Roman" w:hAnsi="Cambria" w:cs="Times New Roman"/>
          <w:spacing w:val="-3"/>
          <w:sz w:val="24"/>
          <w:szCs w:val="24"/>
        </w:rPr>
        <w:t>ć ilość paliwa w zbiorniku,</w:t>
      </w:r>
    </w:p>
    <w:p w:rsidR="003F6C59" w:rsidRPr="003F6C59" w:rsidRDefault="003F6C59" w:rsidP="003F6C59">
      <w:pPr>
        <w:widowControl w:val="0"/>
        <w:numPr>
          <w:ilvl w:val="0"/>
          <w:numId w:val="24"/>
        </w:numPr>
        <w:shd w:val="clear" w:color="auto" w:fill="FFFFFF"/>
        <w:tabs>
          <w:tab w:val="left" w:pos="624"/>
        </w:tabs>
        <w:autoSpaceDE w:val="0"/>
        <w:autoSpaceDN w:val="0"/>
        <w:adjustRightInd w:val="0"/>
        <w:spacing w:after="0" w:line="240" w:lineRule="auto"/>
        <w:jc w:val="both"/>
        <w:rPr>
          <w:rFonts w:ascii="Cambria" w:eastAsia="Arial" w:hAnsi="Cambria" w:cs="Times New Roman"/>
          <w:sz w:val="24"/>
          <w:szCs w:val="24"/>
        </w:rPr>
      </w:pPr>
      <w:r w:rsidRPr="003F6C59">
        <w:rPr>
          <w:rFonts w:ascii="Cambria" w:eastAsia="Arial" w:hAnsi="Cambria" w:cs="Times New Roman"/>
          <w:spacing w:val="-5"/>
          <w:sz w:val="24"/>
          <w:szCs w:val="24"/>
        </w:rPr>
        <w:t>sprawdzi</w:t>
      </w:r>
      <w:r w:rsidRPr="003F6C59">
        <w:rPr>
          <w:rFonts w:ascii="Cambria" w:eastAsia="Times New Roman" w:hAnsi="Cambria" w:cs="Times New Roman"/>
          <w:spacing w:val="-5"/>
          <w:sz w:val="24"/>
          <w:szCs w:val="24"/>
        </w:rPr>
        <w:t>ć poziom oleju i poziom zanieczyszczeń w pojemniku  multicyk</w:t>
      </w:r>
      <w:r w:rsidRPr="003F6C59">
        <w:rPr>
          <w:rFonts w:ascii="Cambria" w:eastAsia="Times New Roman" w:hAnsi="Cambria" w:cs="Times New Roman"/>
          <w:spacing w:val="-1"/>
          <w:sz w:val="24"/>
          <w:szCs w:val="24"/>
        </w:rPr>
        <w:t>lonu,                                     a w razie potrzeby oczyścić pojemnik i uzupełnić poziom oleju,</w:t>
      </w:r>
    </w:p>
    <w:p w:rsidR="003F6C59" w:rsidRPr="003F6C59" w:rsidRDefault="003F6C59" w:rsidP="003F6C59">
      <w:pPr>
        <w:widowControl w:val="0"/>
        <w:numPr>
          <w:ilvl w:val="0"/>
          <w:numId w:val="24"/>
        </w:numPr>
        <w:shd w:val="clear" w:color="auto" w:fill="FFFFFF"/>
        <w:tabs>
          <w:tab w:val="left" w:pos="624"/>
        </w:tabs>
        <w:autoSpaceDE w:val="0"/>
        <w:autoSpaceDN w:val="0"/>
        <w:adjustRightInd w:val="0"/>
        <w:spacing w:before="48" w:after="0" w:line="240" w:lineRule="auto"/>
        <w:jc w:val="both"/>
        <w:rPr>
          <w:rFonts w:ascii="Cambria" w:eastAsia="Arial" w:hAnsi="Cambria" w:cs="Times New Roman"/>
          <w:sz w:val="24"/>
          <w:szCs w:val="24"/>
        </w:rPr>
      </w:pPr>
      <w:r w:rsidRPr="003F6C59">
        <w:rPr>
          <w:rFonts w:ascii="Cambria" w:eastAsia="Arial" w:hAnsi="Cambria" w:cs="Times New Roman"/>
          <w:spacing w:val="-3"/>
          <w:sz w:val="24"/>
          <w:szCs w:val="24"/>
        </w:rPr>
        <w:t>sprawdzi</w:t>
      </w:r>
      <w:r w:rsidRPr="003F6C59">
        <w:rPr>
          <w:rFonts w:ascii="Cambria" w:eastAsia="Times New Roman" w:hAnsi="Cambria" w:cs="Times New Roman"/>
          <w:spacing w:val="-3"/>
          <w:sz w:val="24"/>
          <w:szCs w:val="24"/>
        </w:rPr>
        <w:t>ć poziom cieczy chłodzącej w chłodnicy lub zbiorniku  wyrów</w:t>
      </w:r>
      <w:r w:rsidRPr="003F6C59">
        <w:rPr>
          <w:rFonts w:ascii="Cambria" w:eastAsia="Times New Roman" w:hAnsi="Cambria" w:cs="Times New Roman"/>
          <w:spacing w:val="-3"/>
          <w:sz w:val="24"/>
          <w:szCs w:val="24"/>
        </w:rPr>
        <w:softHyphen/>
      </w:r>
      <w:r w:rsidRPr="003F6C59">
        <w:rPr>
          <w:rFonts w:ascii="Cambria" w:eastAsia="Times New Roman" w:hAnsi="Cambria" w:cs="Times New Roman"/>
          <w:spacing w:val="-8"/>
          <w:sz w:val="24"/>
          <w:szCs w:val="24"/>
        </w:rPr>
        <w:t>nawczym,</w:t>
      </w:r>
    </w:p>
    <w:p w:rsidR="003F6C59" w:rsidRPr="003F6C59" w:rsidRDefault="003F6C59" w:rsidP="003F6C59">
      <w:pPr>
        <w:widowControl w:val="0"/>
        <w:numPr>
          <w:ilvl w:val="0"/>
          <w:numId w:val="24"/>
        </w:numPr>
        <w:shd w:val="clear" w:color="auto" w:fill="FFFFFF"/>
        <w:tabs>
          <w:tab w:val="left" w:pos="624"/>
        </w:tabs>
        <w:autoSpaceDE w:val="0"/>
        <w:autoSpaceDN w:val="0"/>
        <w:adjustRightInd w:val="0"/>
        <w:spacing w:before="34" w:after="0" w:line="240" w:lineRule="auto"/>
        <w:jc w:val="both"/>
        <w:rPr>
          <w:rFonts w:ascii="Cambria" w:eastAsia="Arial" w:hAnsi="Cambria" w:cs="Times New Roman"/>
          <w:sz w:val="24"/>
          <w:szCs w:val="24"/>
        </w:rPr>
      </w:pPr>
      <w:r w:rsidRPr="003F6C59">
        <w:rPr>
          <w:rFonts w:ascii="Cambria" w:eastAsia="Arial" w:hAnsi="Cambria" w:cs="Times New Roman"/>
          <w:spacing w:val="-2"/>
          <w:sz w:val="24"/>
          <w:szCs w:val="24"/>
        </w:rPr>
        <w:t>sprawdzi</w:t>
      </w:r>
      <w:r w:rsidRPr="003F6C59">
        <w:rPr>
          <w:rFonts w:ascii="Cambria" w:eastAsia="Times New Roman" w:hAnsi="Cambria" w:cs="Times New Roman"/>
          <w:spacing w:val="-2"/>
          <w:sz w:val="24"/>
          <w:szCs w:val="24"/>
        </w:rPr>
        <w:t>ć działanie układu kierowniczego,</w:t>
      </w:r>
    </w:p>
    <w:p w:rsidR="003F6C59" w:rsidRPr="003F6C59" w:rsidRDefault="003F6C59" w:rsidP="003F6C59">
      <w:pPr>
        <w:widowControl w:val="0"/>
        <w:numPr>
          <w:ilvl w:val="0"/>
          <w:numId w:val="24"/>
        </w:numPr>
        <w:shd w:val="clear" w:color="auto" w:fill="FFFFFF"/>
        <w:tabs>
          <w:tab w:val="left" w:pos="624"/>
        </w:tabs>
        <w:autoSpaceDE w:val="0"/>
        <w:autoSpaceDN w:val="0"/>
        <w:adjustRightInd w:val="0"/>
        <w:spacing w:before="19" w:after="0" w:line="240" w:lineRule="auto"/>
        <w:jc w:val="both"/>
        <w:rPr>
          <w:rFonts w:ascii="Cambria" w:eastAsia="Arial" w:hAnsi="Cambria" w:cs="Times New Roman"/>
          <w:sz w:val="24"/>
          <w:szCs w:val="24"/>
        </w:rPr>
      </w:pPr>
      <w:r w:rsidRPr="003F6C59">
        <w:rPr>
          <w:rFonts w:ascii="Cambria" w:eastAsia="Arial" w:hAnsi="Cambria" w:cs="Times New Roman"/>
          <w:spacing w:val="-2"/>
          <w:sz w:val="24"/>
          <w:szCs w:val="24"/>
        </w:rPr>
        <w:t>sprawdzi</w:t>
      </w:r>
      <w:r w:rsidRPr="003F6C59">
        <w:rPr>
          <w:rFonts w:ascii="Cambria" w:eastAsia="Times New Roman" w:hAnsi="Cambria" w:cs="Times New Roman"/>
          <w:spacing w:val="-2"/>
          <w:sz w:val="24"/>
          <w:szCs w:val="24"/>
        </w:rPr>
        <w:t>ć poziom płynu hamulcowego i działanie hamulców,</w:t>
      </w:r>
    </w:p>
    <w:p w:rsidR="003F6C59" w:rsidRPr="003F6C59" w:rsidRDefault="003F6C59" w:rsidP="003F6C59">
      <w:pPr>
        <w:widowControl w:val="0"/>
        <w:numPr>
          <w:ilvl w:val="0"/>
          <w:numId w:val="24"/>
        </w:numPr>
        <w:shd w:val="clear" w:color="auto" w:fill="FFFFFF"/>
        <w:tabs>
          <w:tab w:val="left" w:pos="624"/>
        </w:tabs>
        <w:autoSpaceDE w:val="0"/>
        <w:autoSpaceDN w:val="0"/>
        <w:adjustRightInd w:val="0"/>
        <w:spacing w:after="0" w:line="240" w:lineRule="auto"/>
        <w:jc w:val="both"/>
        <w:rPr>
          <w:rFonts w:ascii="Cambria" w:eastAsia="Arial" w:hAnsi="Cambria" w:cs="Times New Roman"/>
          <w:sz w:val="24"/>
          <w:szCs w:val="24"/>
        </w:rPr>
      </w:pPr>
      <w:r w:rsidRPr="003F6C59">
        <w:rPr>
          <w:rFonts w:ascii="Cambria" w:eastAsia="Arial" w:hAnsi="Cambria" w:cs="Times New Roman"/>
          <w:spacing w:val="-1"/>
          <w:sz w:val="24"/>
          <w:szCs w:val="24"/>
        </w:rPr>
        <w:t>sprawdzi</w:t>
      </w:r>
      <w:r w:rsidRPr="003F6C59">
        <w:rPr>
          <w:rFonts w:ascii="Cambria" w:eastAsia="Times New Roman" w:hAnsi="Cambria" w:cs="Times New Roman"/>
          <w:spacing w:val="-1"/>
          <w:sz w:val="24"/>
          <w:szCs w:val="24"/>
        </w:rPr>
        <w:t>ć działanie odbiorników prądu,</w:t>
      </w:r>
    </w:p>
    <w:p w:rsidR="003F6C59" w:rsidRPr="003F6C59" w:rsidRDefault="003F6C59" w:rsidP="003F6C59">
      <w:pPr>
        <w:numPr>
          <w:ilvl w:val="0"/>
          <w:numId w:val="24"/>
        </w:numPr>
        <w:shd w:val="clear" w:color="auto" w:fill="FFFFFF"/>
        <w:spacing w:line="240" w:lineRule="auto"/>
        <w:ind w:right="10"/>
        <w:contextualSpacing/>
        <w:jc w:val="both"/>
        <w:rPr>
          <w:rFonts w:ascii="Cambria" w:eastAsia="Times New Roman" w:hAnsi="Cambria" w:cs="Times New Roman"/>
          <w:spacing w:val="-4"/>
          <w:sz w:val="24"/>
          <w:szCs w:val="24"/>
        </w:rPr>
      </w:pPr>
      <w:r w:rsidRPr="003F6C59">
        <w:rPr>
          <w:rFonts w:ascii="Cambria" w:eastAsia="Arial" w:hAnsi="Cambria" w:cs="Times New Roman"/>
          <w:spacing w:val="-4"/>
          <w:sz w:val="24"/>
          <w:szCs w:val="24"/>
        </w:rPr>
        <w:t>sprawdzi</w:t>
      </w:r>
      <w:r w:rsidRPr="003F6C59">
        <w:rPr>
          <w:rFonts w:ascii="Cambria" w:eastAsia="Times New Roman" w:hAnsi="Cambria" w:cs="Times New Roman"/>
          <w:spacing w:val="-4"/>
          <w:sz w:val="24"/>
          <w:szCs w:val="24"/>
        </w:rPr>
        <w:t>ć ciśnienie w ogumieniu</w:t>
      </w:r>
    </w:p>
    <w:p w:rsidR="003F6C59" w:rsidRPr="003F6C59" w:rsidRDefault="003F6C59" w:rsidP="003F6C59">
      <w:pPr>
        <w:shd w:val="clear" w:color="auto" w:fill="FFFFFF"/>
        <w:spacing w:line="240" w:lineRule="auto"/>
        <w:ind w:left="5" w:right="10" w:firstLine="288"/>
        <w:jc w:val="both"/>
        <w:rPr>
          <w:rFonts w:ascii="Cambria" w:eastAsia="Arial" w:hAnsi="Cambria" w:cs="Times New Roman"/>
          <w:sz w:val="24"/>
          <w:szCs w:val="24"/>
        </w:rPr>
      </w:pPr>
      <w:r w:rsidRPr="003F6C59">
        <w:rPr>
          <w:rFonts w:ascii="Cambria" w:eastAsia="Arial" w:hAnsi="Cambria" w:cs="Times New Roman"/>
          <w:b/>
          <w:bCs/>
          <w:spacing w:val="2"/>
          <w:sz w:val="24"/>
          <w:szCs w:val="24"/>
        </w:rPr>
        <w:t xml:space="preserve"> Obs</w:t>
      </w:r>
      <w:r w:rsidRPr="003F6C59">
        <w:rPr>
          <w:rFonts w:ascii="Cambria" w:eastAsia="Times New Roman" w:hAnsi="Cambria" w:cs="Times New Roman"/>
          <w:b/>
          <w:bCs/>
          <w:spacing w:val="2"/>
          <w:sz w:val="24"/>
          <w:szCs w:val="24"/>
        </w:rPr>
        <w:t xml:space="preserve">ługa </w:t>
      </w:r>
      <w:proofErr w:type="spellStart"/>
      <w:r w:rsidRPr="003F6C59">
        <w:rPr>
          <w:rFonts w:ascii="Cambria" w:eastAsia="Times New Roman" w:hAnsi="Cambria" w:cs="Times New Roman"/>
          <w:b/>
          <w:bCs/>
          <w:spacing w:val="2"/>
          <w:sz w:val="24"/>
          <w:szCs w:val="24"/>
        </w:rPr>
        <w:t>przedkampanijna</w:t>
      </w:r>
      <w:proofErr w:type="spellEnd"/>
      <w:r w:rsidRPr="003F6C59">
        <w:rPr>
          <w:rFonts w:ascii="Cambria" w:eastAsia="Times New Roman" w:hAnsi="Cambria" w:cs="Times New Roman"/>
          <w:b/>
          <w:bCs/>
          <w:spacing w:val="2"/>
          <w:sz w:val="24"/>
          <w:szCs w:val="24"/>
        </w:rPr>
        <w:t xml:space="preserve"> </w:t>
      </w:r>
      <w:r w:rsidRPr="003F6C59">
        <w:rPr>
          <w:rFonts w:ascii="Cambria" w:eastAsia="Times New Roman" w:hAnsi="Cambria" w:cs="Times New Roman"/>
          <w:spacing w:val="2"/>
          <w:sz w:val="24"/>
          <w:szCs w:val="24"/>
        </w:rPr>
        <w:t xml:space="preserve">wiąże się z przygotowaniem maszyny lub narzędzi </w:t>
      </w:r>
      <w:r w:rsidRPr="003F6C59">
        <w:rPr>
          <w:rFonts w:ascii="Cambria" w:eastAsia="Times New Roman" w:hAnsi="Cambria" w:cs="Times New Roman"/>
          <w:spacing w:val="1"/>
          <w:sz w:val="24"/>
          <w:szCs w:val="24"/>
        </w:rPr>
        <w:t>do pracy po okresie przechowywania zimą. Zakres tego typu obsługi obejmuje naj</w:t>
      </w:r>
      <w:r w:rsidRPr="003F6C59">
        <w:rPr>
          <w:rFonts w:ascii="Cambria" w:eastAsia="Times New Roman" w:hAnsi="Cambria" w:cs="Times New Roman"/>
          <w:spacing w:val="2"/>
          <w:sz w:val="24"/>
          <w:szCs w:val="24"/>
        </w:rPr>
        <w:t>częściej usunięcie smarnych lub chemicznych środków chroniących zewnętrzne po</w:t>
      </w:r>
      <w:r w:rsidRPr="003F6C59">
        <w:rPr>
          <w:rFonts w:ascii="Cambria" w:eastAsia="Times New Roman" w:hAnsi="Cambria" w:cs="Times New Roman"/>
          <w:spacing w:val="3"/>
          <w:sz w:val="24"/>
          <w:szCs w:val="24"/>
        </w:rPr>
        <w:t>wierzchnie, smarowanie w wymaganych punktach, a także sprawdzenie momentów dokręcenia połączeń śrubowych. Ponadto, odpowiednio do indywidualnych wyma</w:t>
      </w:r>
      <w:r w:rsidRPr="003F6C59">
        <w:rPr>
          <w:rFonts w:ascii="Cambria" w:eastAsia="Times New Roman" w:hAnsi="Cambria" w:cs="Times New Roman"/>
          <w:spacing w:val="1"/>
          <w:sz w:val="24"/>
          <w:szCs w:val="24"/>
        </w:rPr>
        <w:t xml:space="preserve">gań sprzętu, instaluje się akumulator, montuje elektroniczne panele sterujące, zakłada paski klinowe i inne części składowe, które zostały wymontowane przed sezonem </w:t>
      </w:r>
      <w:r w:rsidRPr="003F6C59">
        <w:rPr>
          <w:rFonts w:ascii="Cambria" w:eastAsia="Times New Roman" w:hAnsi="Cambria" w:cs="Times New Roman"/>
          <w:spacing w:val="3"/>
          <w:sz w:val="24"/>
          <w:szCs w:val="24"/>
        </w:rPr>
        <w:t>przechowywania.</w:t>
      </w:r>
    </w:p>
    <w:p w:rsidR="003F6C59" w:rsidRPr="003F6C59" w:rsidRDefault="003F6C59" w:rsidP="003F6C59">
      <w:pPr>
        <w:shd w:val="clear" w:color="auto" w:fill="FFFFFF"/>
        <w:spacing w:line="240" w:lineRule="auto"/>
        <w:ind w:left="19" w:right="24" w:firstLine="288"/>
        <w:jc w:val="both"/>
        <w:rPr>
          <w:rFonts w:ascii="Cambria" w:eastAsia="Arial" w:hAnsi="Cambria" w:cs="Times New Roman"/>
          <w:sz w:val="24"/>
          <w:szCs w:val="24"/>
        </w:rPr>
      </w:pPr>
      <w:r w:rsidRPr="003F6C59">
        <w:rPr>
          <w:rFonts w:ascii="Cambria" w:eastAsia="Arial" w:hAnsi="Cambria" w:cs="Times New Roman"/>
          <w:b/>
          <w:bCs/>
          <w:sz w:val="24"/>
          <w:szCs w:val="24"/>
        </w:rPr>
        <w:t>Obs</w:t>
      </w:r>
      <w:r w:rsidRPr="003F6C59">
        <w:rPr>
          <w:rFonts w:ascii="Cambria" w:eastAsia="Times New Roman" w:hAnsi="Cambria" w:cs="Times New Roman"/>
          <w:b/>
          <w:bCs/>
          <w:sz w:val="24"/>
          <w:szCs w:val="24"/>
        </w:rPr>
        <w:t xml:space="preserve">ługa </w:t>
      </w:r>
      <w:proofErr w:type="spellStart"/>
      <w:r w:rsidRPr="003F6C59">
        <w:rPr>
          <w:rFonts w:ascii="Cambria" w:eastAsia="Times New Roman" w:hAnsi="Cambria" w:cs="Times New Roman"/>
          <w:b/>
          <w:bCs/>
          <w:sz w:val="24"/>
          <w:szCs w:val="24"/>
        </w:rPr>
        <w:t>pokampanijną</w:t>
      </w:r>
      <w:proofErr w:type="spellEnd"/>
      <w:r w:rsidRPr="003F6C59">
        <w:rPr>
          <w:rFonts w:ascii="Cambria" w:eastAsia="Times New Roman" w:hAnsi="Cambria" w:cs="Times New Roman"/>
          <w:b/>
          <w:bCs/>
          <w:sz w:val="24"/>
          <w:szCs w:val="24"/>
        </w:rPr>
        <w:t xml:space="preserve"> </w:t>
      </w:r>
      <w:r w:rsidRPr="003F6C59">
        <w:rPr>
          <w:rFonts w:ascii="Cambria" w:eastAsia="Times New Roman" w:hAnsi="Cambria" w:cs="Times New Roman"/>
          <w:sz w:val="24"/>
          <w:szCs w:val="24"/>
        </w:rPr>
        <w:t xml:space="preserve">charakteryzuje etap przygotowania maszyny lub narzędzia do jesienno-zimowego lub zimowo-wiosennego okresu przechowywania. Zakres </w:t>
      </w:r>
      <w:r w:rsidRPr="003F6C59">
        <w:rPr>
          <w:rFonts w:ascii="Cambria" w:eastAsia="Times New Roman" w:hAnsi="Cambria" w:cs="Times New Roman"/>
          <w:spacing w:val="2"/>
          <w:sz w:val="24"/>
          <w:szCs w:val="24"/>
        </w:rPr>
        <w:t>realizowanych w ramach tej obsługi działań obejmuje na ogół mycie, oczyszczanie</w:t>
      </w:r>
      <w:r w:rsidRPr="003F6C59">
        <w:rPr>
          <w:rFonts w:ascii="Cambria" w:eastAsia="Times New Roman" w:hAnsi="Cambria" w:cs="Times New Roman"/>
          <w:i/>
          <w:iCs/>
          <w:spacing w:val="2"/>
          <w:sz w:val="24"/>
          <w:szCs w:val="24"/>
        </w:rPr>
        <w:t xml:space="preserve"> </w:t>
      </w:r>
      <w:r w:rsidRPr="003F6C59">
        <w:rPr>
          <w:rFonts w:ascii="Cambria" w:eastAsia="Times New Roman" w:hAnsi="Cambria" w:cs="Times New Roman"/>
          <w:spacing w:val="-2"/>
          <w:sz w:val="24"/>
          <w:szCs w:val="24"/>
        </w:rPr>
        <w:t>i konserwację (np. środkiem antykorozyjnym) powierzchni roboczych maszyny lub na</w:t>
      </w:r>
      <w:r w:rsidRPr="003F6C59">
        <w:rPr>
          <w:rFonts w:ascii="Cambria" w:eastAsia="Times New Roman" w:hAnsi="Cambria" w:cs="Times New Roman"/>
          <w:spacing w:val="-1"/>
          <w:sz w:val="24"/>
          <w:szCs w:val="24"/>
        </w:rPr>
        <w:t>rzędzia, uzupełnianie istotnych ubytków warstwy farby lub lakieru na tych powietr</w:t>
      </w:r>
      <w:r w:rsidRPr="003F6C59">
        <w:rPr>
          <w:rFonts w:ascii="Cambria" w:eastAsia="Times New Roman" w:hAnsi="Cambria" w:cs="Times New Roman"/>
          <w:sz w:val="24"/>
          <w:szCs w:val="24"/>
        </w:rPr>
        <w:t>zniach, wymianę olejów i uzupełnianie smarów, poluzowanie lub zdjęcie pasów klino</w:t>
      </w:r>
      <w:r w:rsidRPr="003F6C59">
        <w:rPr>
          <w:rFonts w:ascii="Cambria" w:eastAsia="Times New Roman" w:hAnsi="Cambria" w:cs="Times New Roman"/>
          <w:spacing w:val="4"/>
          <w:sz w:val="24"/>
          <w:szCs w:val="24"/>
        </w:rPr>
        <w:t xml:space="preserve">wych, ustawienie kół jezdnych na podporach i zmniejszenie ciśnienia w oponach </w:t>
      </w:r>
      <w:r w:rsidRPr="003F6C59">
        <w:rPr>
          <w:rFonts w:ascii="Cambria" w:eastAsia="Times New Roman" w:hAnsi="Cambria" w:cs="Times New Roman"/>
          <w:sz w:val="24"/>
          <w:szCs w:val="24"/>
        </w:rPr>
        <w:t xml:space="preserve">W niektórych maszynach obsługa </w:t>
      </w:r>
      <w:proofErr w:type="spellStart"/>
      <w:r w:rsidRPr="003F6C59">
        <w:rPr>
          <w:rFonts w:ascii="Cambria" w:eastAsia="Times New Roman" w:hAnsi="Cambria" w:cs="Times New Roman"/>
          <w:sz w:val="24"/>
          <w:szCs w:val="24"/>
        </w:rPr>
        <w:t>pokampanijną</w:t>
      </w:r>
      <w:proofErr w:type="spellEnd"/>
      <w:r w:rsidRPr="003F6C59">
        <w:rPr>
          <w:rFonts w:ascii="Cambria" w:eastAsia="Times New Roman" w:hAnsi="Cambria" w:cs="Times New Roman"/>
          <w:sz w:val="24"/>
          <w:szCs w:val="24"/>
        </w:rPr>
        <w:t xml:space="preserve"> uwzględnia również wymontowani akumulatora i innego podlegającego degradacji wyposażenia, np. noży roboczych.</w:t>
      </w:r>
    </w:p>
    <w:p w:rsidR="003F6C59" w:rsidRPr="003F6C59" w:rsidRDefault="003F6C59" w:rsidP="003F6C59">
      <w:pPr>
        <w:shd w:val="clear" w:color="auto" w:fill="FFFFFF"/>
        <w:spacing w:line="240" w:lineRule="auto"/>
        <w:ind w:left="24" w:right="38" w:firstLine="293"/>
        <w:jc w:val="both"/>
        <w:rPr>
          <w:rFonts w:ascii="Cambria" w:eastAsia="Times New Roman" w:hAnsi="Cambria" w:cs="Times New Roman"/>
          <w:spacing w:val="1"/>
          <w:sz w:val="24"/>
          <w:szCs w:val="24"/>
        </w:rPr>
      </w:pPr>
      <w:r w:rsidRPr="003F6C59">
        <w:rPr>
          <w:rFonts w:ascii="Cambria" w:eastAsia="Arial" w:hAnsi="Cambria" w:cs="Times New Roman"/>
          <w:b/>
          <w:bCs/>
          <w:sz w:val="24"/>
          <w:szCs w:val="24"/>
        </w:rPr>
        <w:t>Obs</w:t>
      </w:r>
      <w:r w:rsidRPr="003F6C59">
        <w:rPr>
          <w:rFonts w:ascii="Cambria" w:eastAsia="Times New Roman" w:hAnsi="Cambria" w:cs="Times New Roman"/>
          <w:b/>
          <w:bCs/>
          <w:sz w:val="24"/>
          <w:szCs w:val="24"/>
        </w:rPr>
        <w:t xml:space="preserve">ługa sezonowa </w:t>
      </w:r>
      <w:r w:rsidRPr="003F6C59">
        <w:rPr>
          <w:rFonts w:ascii="Cambria" w:eastAsia="Times New Roman" w:hAnsi="Cambria" w:cs="Times New Roman"/>
          <w:sz w:val="24"/>
          <w:szCs w:val="24"/>
        </w:rPr>
        <w:t xml:space="preserve">jest związana z przygotowaniem urządzeń technicznych do  zmieniających się warunków klimatycznych i obejmuje takie czynności, jak </w:t>
      </w:r>
      <w:r w:rsidRPr="003F6C59">
        <w:rPr>
          <w:rFonts w:ascii="Cambria" w:eastAsia="Times New Roman" w:hAnsi="Cambria" w:cs="Times New Roman"/>
          <w:spacing w:val="-1"/>
          <w:sz w:val="24"/>
          <w:szCs w:val="24"/>
        </w:rPr>
        <w:t xml:space="preserve">wymianę oleju z zimowego na letni i odwrotnie, wymianę opon z przystosowanych do </w:t>
      </w:r>
      <w:r w:rsidRPr="003F6C59">
        <w:rPr>
          <w:rFonts w:ascii="Cambria" w:eastAsia="Times New Roman" w:hAnsi="Cambria" w:cs="Times New Roman"/>
          <w:spacing w:val="1"/>
          <w:sz w:val="24"/>
          <w:szCs w:val="24"/>
        </w:rPr>
        <w:t>jazdy latem na zimowe i odwrotnie itp.</w:t>
      </w:r>
    </w:p>
    <w:p w:rsidR="003F6C59" w:rsidRPr="003F6C59" w:rsidRDefault="003F6C59" w:rsidP="003F6C59">
      <w:pPr>
        <w:shd w:val="clear" w:color="auto" w:fill="FFFFFF"/>
        <w:spacing w:before="226" w:line="240" w:lineRule="auto"/>
        <w:ind w:left="5"/>
        <w:rPr>
          <w:rFonts w:ascii="Cambria" w:eastAsia="Arial" w:hAnsi="Cambria" w:cs="Times New Roman"/>
          <w:sz w:val="24"/>
          <w:szCs w:val="24"/>
        </w:rPr>
      </w:pPr>
      <w:r w:rsidRPr="003F6C59">
        <w:rPr>
          <w:rFonts w:ascii="Cambria" w:eastAsia="Arial" w:hAnsi="Cambria" w:cs="Arial"/>
          <w:b/>
          <w:bCs/>
          <w:spacing w:val="-5"/>
          <w:sz w:val="24"/>
          <w:szCs w:val="24"/>
          <w:u w:val="single"/>
        </w:rPr>
        <w:lastRenderedPageBreak/>
        <w:t>Obs</w:t>
      </w:r>
      <w:r w:rsidRPr="003F6C59">
        <w:rPr>
          <w:rFonts w:ascii="Cambria" w:eastAsia="Times New Roman" w:hAnsi="Cambria" w:cs="Times New Roman"/>
          <w:b/>
          <w:bCs/>
          <w:spacing w:val="-5"/>
          <w:sz w:val="24"/>
          <w:szCs w:val="24"/>
          <w:u w:val="single"/>
        </w:rPr>
        <w:t>ł</w:t>
      </w:r>
      <w:r w:rsidRPr="003F6C59">
        <w:rPr>
          <w:rFonts w:ascii="Cambria" w:eastAsia="Times New Roman" w:hAnsi="Cambria" w:cs="Arial"/>
          <w:b/>
          <w:bCs/>
          <w:spacing w:val="-5"/>
          <w:sz w:val="24"/>
          <w:szCs w:val="24"/>
          <w:u w:val="single"/>
        </w:rPr>
        <w:t>uga pojazd</w:t>
      </w:r>
      <w:r w:rsidRPr="003F6C59">
        <w:rPr>
          <w:rFonts w:ascii="Cambria" w:eastAsia="Times New Roman" w:hAnsi="Cambria" w:cs="Times New Roman"/>
          <w:b/>
          <w:bCs/>
          <w:spacing w:val="-5"/>
          <w:sz w:val="24"/>
          <w:szCs w:val="24"/>
          <w:u w:val="single"/>
        </w:rPr>
        <w:t>ó</w:t>
      </w:r>
      <w:r w:rsidRPr="003F6C59">
        <w:rPr>
          <w:rFonts w:ascii="Cambria" w:eastAsia="Times New Roman" w:hAnsi="Cambria" w:cs="Arial"/>
          <w:b/>
          <w:bCs/>
          <w:spacing w:val="-5"/>
          <w:sz w:val="24"/>
          <w:szCs w:val="24"/>
          <w:u w:val="single"/>
        </w:rPr>
        <w:t>w rolniczych</w:t>
      </w:r>
    </w:p>
    <w:p w:rsidR="003F6C59" w:rsidRPr="003F6C59" w:rsidRDefault="003F6C59" w:rsidP="003F6C59">
      <w:pPr>
        <w:shd w:val="clear" w:color="auto" w:fill="FFFFFF"/>
        <w:spacing w:before="230" w:line="240" w:lineRule="auto"/>
        <w:ind w:left="14" w:right="29"/>
        <w:jc w:val="both"/>
        <w:rPr>
          <w:rFonts w:ascii="Cambria" w:eastAsia="Arial" w:hAnsi="Cambria" w:cs="Times New Roman"/>
          <w:sz w:val="24"/>
          <w:szCs w:val="24"/>
        </w:rPr>
      </w:pPr>
      <w:r w:rsidRPr="003F6C59">
        <w:rPr>
          <w:rFonts w:ascii="Cambria" w:eastAsia="Arial" w:hAnsi="Cambria" w:cs="Times New Roman"/>
          <w:spacing w:val="-1"/>
          <w:sz w:val="24"/>
          <w:szCs w:val="24"/>
        </w:rPr>
        <w:t>Obs</w:t>
      </w:r>
      <w:r w:rsidRPr="003F6C59">
        <w:rPr>
          <w:rFonts w:ascii="Cambria" w:eastAsia="Times New Roman" w:hAnsi="Cambria" w:cs="Times New Roman"/>
          <w:spacing w:val="-1"/>
          <w:sz w:val="24"/>
          <w:szCs w:val="24"/>
        </w:rPr>
        <w:t xml:space="preserve">ługa pojazdów polega na systematycznym wykonywaniu czynności zmierzających do spowolnienia procesu zużycia i utrzymania pojazdu w stanie sprawnym technicznie przez jak najdłuższy czas. Oprócz dbałości o stan techniczny pojazdu, należy stosować </w:t>
      </w:r>
      <w:r w:rsidRPr="003F6C59">
        <w:rPr>
          <w:rFonts w:ascii="Cambria" w:eastAsia="Times New Roman" w:hAnsi="Cambria" w:cs="Times New Roman"/>
          <w:sz w:val="24"/>
          <w:szCs w:val="24"/>
        </w:rPr>
        <w:t>określone zasady jego użytkowania.</w:t>
      </w:r>
    </w:p>
    <w:p w:rsidR="003F6C59" w:rsidRPr="003F6C59" w:rsidRDefault="003F6C59" w:rsidP="003F6C59">
      <w:pPr>
        <w:shd w:val="clear" w:color="auto" w:fill="FFFFFF"/>
        <w:spacing w:line="240" w:lineRule="auto"/>
        <w:ind w:left="10" w:right="24" w:firstLine="288"/>
        <w:jc w:val="both"/>
        <w:rPr>
          <w:rFonts w:ascii="Cambria" w:eastAsia="Arial" w:hAnsi="Cambria" w:cs="Times New Roman"/>
          <w:sz w:val="24"/>
          <w:szCs w:val="24"/>
        </w:rPr>
      </w:pPr>
      <w:r w:rsidRPr="003F6C59">
        <w:rPr>
          <w:rFonts w:ascii="Cambria" w:eastAsia="Arial" w:hAnsi="Cambria" w:cs="Times New Roman"/>
          <w:spacing w:val="-1"/>
          <w:sz w:val="24"/>
          <w:szCs w:val="24"/>
        </w:rPr>
        <w:t>Nowy pojazd na pocz</w:t>
      </w:r>
      <w:r w:rsidRPr="003F6C59">
        <w:rPr>
          <w:rFonts w:ascii="Cambria" w:eastAsia="Times New Roman" w:hAnsi="Cambria" w:cs="Times New Roman"/>
          <w:spacing w:val="-1"/>
          <w:sz w:val="24"/>
          <w:szCs w:val="24"/>
        </w:rPr>
        <w:t>ątku eksploatacji powinien być docierany. Jeśli nawet instruk</w:t>
      </w:r>
      <w:r w:rsidRPr="003F6C59">
        <w:rPr>
          <w:rFonts w:ascii="Cambria" w:eastAsia="Times New Roman" w:hAnsi="Cambria" w:cs="Times New Roman"/>
          <w:spacing w:val="-1"/>
          <w:sz w:val="24"/>
          <w:szCs w:val="24"/>
        </w:rPr>
        <w:softHyphen/>
      </w:r>
      <w:r w:rsidRPr="003F6C59">
        <w:rPr>
          <w:rFonts w:ascii="Cambria" w:eastAsia="Times New Roman" w:hAnsi="Cambria" w:cs="Times New Roman"/>
          <w:sz w:val="24"/>
          <w:szCs w:val="24"/>
        </w:rPr>
        <w:t xml:space="preserve">cja obsługi nie wskazuje na takie postępowanie, to w pierwszym okresie użytkowania </w:t>
      </w:r>
      <w:r w:rsidRPr="003F6C59">
        <w:rPr>
          <w:rFonts w:ascii="Cambria" w:eastAsia="Times New Roman" w:hAnsi="Cambria" w:cs="Times New Roman"/>
          <w:spacing w:val="-3"/>
          <w:sz w:val="24"/>
          <w:szCs w:val="24"/>
        </w:rPr>
        <w:t xml:space="preserve">ciągnika należy zmniejszyć jego obciążenie. W tym okresie bowiem wszystkie elementy </w:t>
      </w:r>
      <w:r w:rsidRPr="003F6C59">
        <w:rPr>
          <w:rFonts w:ascii="Cambria" w:eastAsia="Times New Roman" w:hAnsi="Cambria" w:cs="Times New Roman"/>
          <w:spacing w:val="1"/>
          <w:sz w:val="24"/>
          <w:szCs w:val="24"/>
        </w:rPr>
        <w:t xml:space="preserve">współpracujące, zwłaszcza silnika i przekładni, powinny prawidłowo się dopasować. </w:t>
      </w:r>
      <w:r w:rsidRPr="003F6C59">
        <w:rPr>
          <w:rFonts w:ascii="Cambria" w:eastAsia="Times New Roman" w:hAnsi="Cambria" w:cs="Times New Roman"/>
          <w:sz w:val="24"/>
          <w:szCs w:val="24"/>
        </w:rPr>
        <w:t xml:space="preserve">Od sposobu użytkowania ciągnika w okresie docierania, obejmującym najczęściej </w:t>
      </w:r>
      <w:r w:rsidRPr="003F6C59">
        <w:rPr>
          <w:rFonts w:ascii="Cambria" w:eastAsia="Times New Roman" w:hAnsi="Cambria" w:cs="Times New Roman"/>
          <w:spacing w:val="-1"/>
          <w:sz w:val="24"/>
          <w:szCs w:val="24"/>
        </w:rPr>
        <w:t>pierwsze 50 godzin eksploatacji, w znacznym stopniu zależy jego dalsza praca. Docie</w:t>
      </w:r>
      <w:r w:rsidRPr="003F6C59">
        <w:rPr>
          <w:rFonts w:ascii="Cambria" w:eastAsia="Times New Roman" w:hAnsi="Cambria" w:cs="Times New Roman"/>
          <w:spacing w:val="-1"/>
          <w:sz w:val="24"/>
          <w:szCs w:val="24"/>
        </w:rPr>
        <w:softHyphen/>
        <w:t>ranie należy przeprowadzać ściśle z zaleceniami producenta. W odniesieniu do ciągni</w:t>
      </w:r>
      <w:r w:rsidRPr="003F6C59">
        <w:rPr>
          <w:rFonts w:ascii="Cambria" w:eastAsia="Times New Roman" w:hAnsi="Cambria" w:cs="Times New Roman"/>
          <w:spacing w:val="-1"/>
          <w:sz w:val="24"/>
          <w:szCs w:val="24"/>
        </w:rPr>
        <w:softHyphen/>
        <w:t>ków Ursus są one następujące:</w:t>
      </w:r>
    </w:p>
    <w:p w:rsidR="003F6C59" w:rsidRPr="003F6C59" w:rsidRDefault="003F6C59" w:rsidP="003F6C59">
      <w:pPr>
        <w:widowControl w:val="0"/>
        <w:numPr>
          <w:ilvl w:val="0"/>
          <w:numId w:val="23"/>
        </w:numPr>
        <w:shd w:val="clear" w:color="auto" w:fill="FFFFFF"/>
        <w:tabs>
          <w:tab w:val="left" w:pos="278"/>
        </w:tabs>
        <w:autoSpaceDE w:val="0"/>
        <w:autoSpaceDN w:val="0"/>
        <w:adjustRightInd w:val="0"/>
        <w:spacing w:after="0" w:line="240" w:lineRule="auto"/>
        <w:rPr>
          <w:rFonts w:ascii="Cambria" w:eastAsia="Times New Roman" w:hAnsi="Cambria" w:cs="Times New Roman"/>
          <w:sz w:val="24"/>
          <w:szCs w:val="24"/>
        </w:rPr>
      </w:pPr>
      <w:r w:rsidRPr="003F6C59">
        <w:rPr>
          <w:rFonts w:ascii="Cambria" w:eastAsia="Times New Roman" w:hAnsi="Cambria" w:cs="Times New Roman"/>
          <w:spacing w:val="4"/>
          <w:sz w:val="24"/>
          <w:szCs w:val="24"/>
        </w:rPr>
        <w:t>od początku ciągnik powinien być użytkowany przy obciążeniu zapewniającym</w:t>
      </w:r>
      <w:r w:rsidRPr="003F6C59">
        <w:rPr>
          <w:rFonts w:ascii="Cambria" w:eastAsia="Times New Roman" w:hAnsi="Cambria" w:cs="Times New Roman"/>
          <w:spacing w:val="4"/>
          <w:sz w:val="24"/>
          <w:szCs w:val="24"/>
        </w:rPr>
        <w:br/>
      </w:r>
      <w:r w:rsidRPr="003F6C59">
        <w:rPr>
          <w:rFonts w:ascii="Cambria" w:eastAsia="Times New Roman" w:hAnsi="Cambria" w:cs="Times New Roman"/>
          <w:spacing w:val="-1"/>
          <w:sz w:val="24"/>
          <w:szCs w:val="24"/>
        </w:rPr>
        <w:t>rozwijanie prawie pełnej mocy silnika,</w:t>
      </w:r>
    </w:p>
    <w:p w:rsidR="003F6C59" w:rsidRPr="003F6C59" w:rsidRDefault="003F6C59" w:rsidP="003F6C59">
      <w:pPr>
        <w:widowControl w:val="0"/>
        <w:numPr>
          <w:ilvl w:val="0"/>
          <w:numId w:val="23"/>
        </w:numPr>
        <w:shd w:val="clear" w:color="auto" w:fill="FFFFFF"/>
        <w:tabs>
          <w:tab w:val="left" w:pos="278"/>
        </w:tabs>
        <w:autoSpaceDE w:val="0"/>
        <w:autoSpaceDN w:val="0"/>
        <w:adjustRightInd w:val="0"/>
        <w:spacing w:after="0" w:line="240" w:lineRule="auto"/>
        <w:rPr>
          <w:rFonts w:ascii="Cambria" w:eastAsia="Times New Roman" w:hAnsi="Cambria" w:cs="Times New Roman"/>
          <w:sz w:val="24"/>
          <w:szCs w:val="24"/>
        </w:rPr>
      </w:pPr>
      <w:r w:rsidRPr="003F6C59">
        <w:rPr>
          <w:rFonts w:ascii="Cambria" w:eastAsia="Times New Roman" w:hAnsi="Cambria" w:cs="Times New Roman"/>
          <w:sz w:val="24"/>
          <w:szCs w:val="24"/>
        </w:rPr>
        <w:t>podczas ciągnięcia ciężkich ładunków należy używać niskich biegów,</w:t>
      </w:r>
    </w:p>
    <w:p w:rsidR="003F6C59" w:rsidRPr="003F6C59" w:rsidRDefault="003F6C59" w:rsidP="003F6C59">
      <w:pPr>
        <w:widowControl w:val="0"/>
        <w:numPr>
          <w:ilvl w:val="0"/>
          <w:numId w:val="23"/>
        </w:numPr>
        <w:shd w:val="clear" w:color="auto" w:fill="FFFFFF"/>
        <w:tabs>
          <w:tab w:val="left" w:pos="278"/>
        </w:tabs>
        <w:autoSpaceDE w:val="0"/>
        <w:autoSpaceDN w:val="0"/>
        <w:adjustRightInd w:val="0"/>
        <w:spacing w:after="0" w:line="240" w:lineRule="auto"/>
        <w:rPr>
          <w:rFonts w:ascii="Cambria" w:eastAsia="Times New Roman" w:hAnsi="Cambria" w:cs="Times New Roman"/>
          <w:sz w:val="24"/>
          <w:szCs w:val="24"/>
        </w:rPr>
      </w:pPr>
      <w:r w:rsidRPr="003F6C59">
        <w:rPr>
          <w:rFonts w:ascii="Cambria" w:eastAsia="Times New Roman" w:hAnsi="Cambria" w:cs="Times New Roman"/>
          <w:sz w:val="24"/>
          <w:szCs w:val="24"/>
        </w:rPr>
        <w:t>należy sprawdzać okresowo, lecz dość często, stan połączeń śrubowych,</w:t>
      </w:r>
    </w:p>
    <w:p w:rsidR="003F6C59" w:rsidRPr="003F6C59" w:rsidRDefault="003F6C59" w:rsidP="003F6C59">
      <w:pPr>
        <w:widowControl w:val="0"/>
        <w:numPr>
          <w:ilvl w:val="0"/>
          <w:numId w:val="23"/>
        </w:numPr>
        <w:shd w:val="clear" w:color="auto" w:fill="FFFFFF"/>
        <w:tabs>
          <w:tab w:val="left" w:pos="278"/>
        </w:tabs>
        <w:autoSpaceDE w:val="0"/>
        <w:autoSpaceDN w:val="0"/>
        <w:adjustRightInd w:val="0"/>
        <w:spacing w:after="0" w:line="240" w:lineRule="auto"/>
        <w:rPr>
          <w:rFonts w:ascii="Cambria" w:eastAsia="Times New Roman" w:hAnsi="Cambria" w:cs="Times New Roman"/>
          <w:sz w:val="24"/>
          <w:szCs w:val="24"/>
        </w:rPr>
      </w:pPr>
      <w:r w:rsidRPr="003F6C59">
        <w:rPr>
          <w:rFonts w:ascii="Cambria" w:eastAsia="Times New Roman" w:hAnsi="Cambria" w:cs="Times New Roman"/>
          <w:spacing w:val="1"/>
          <w:sz w:val="24"/>
          <w:szCs w:val="24"/>
        </w:rPr>
        <w:t>podczas pierwszych 15 godzin użytkowania ciągnika należy często (ale ostrożnie)</w:t>
      </w:r>
      <w:r w:rsidRPr="003F6C59">
        <w:rPr>
          <w:rFonts w:ascii="Cambria" w:eastAsia="Times New Roman" w:hAnsi="Cambria" w:cs="Times New Roman"/>
          <w:spacing w:val="1"/>
          <w:sz w:val="24"/>
          <w:szCs w:val="24"/>
        </w:rPr>
        <w:br/>
      </w:r>
      <w:r w:rsidRPr="003F6C59">
        <w:rPr>
          <w:rFonts w:ascii="Cambria" w:eastAsia="Times New Roman" w:hAnsi="Cambria" w:cs="Times New Roman"/>
          <w:spacing w:val="-1"/>
          <w:sz w:val="24"/>
          <w:szCs w:val="24"/>
        </w:rPr>
        <w:t>włączać i wyłączać sprzęgło, aby zapewnić właściwe ułożenie się jego tarcz.</w:t>
      </w:r>
    </w:p>
    <w:p w:rsidR="003F6C59" w:rsidRPr="003F6C59" w:rsidRDefault="003F6C59" w:rsidP="003F6C59">
      <w:pPr>
        <w:shd w:val="clear" w:color="auto" w:fill="FFFFFF"/>
        <w:spacing w:before="5" w:line="240" w:lineRule="auto"/>
        <w:ind w:left="24" w:right="10" w:firstLine="278"/>
        <w:jc w:val="both"/>
        <w:rPr>
          <w:rFonts w:ascii="Cambria" w:eastAsia="Arial" w:hAnsi="Cambria" w:cs="Times New Roman"/>
          <w:sz w:val="24"/>
          <w:szCs w:val="24"/>
        </w:rPr>
      </w:pPr>
      <w:r w:rsidRPr="003F6C59">
        <w:rPr>
          <w:rFonts w:ascii="Cambria" w:eastAsia="Arial" w:hAnsi="Cambria" w:cs="Times New Roman"/>
          <w:sz w:val="24"/>
          <w:szCs w:val="24"/>
        </w:rPr>
        <w:t>W okresie docierania szczeg</w:t>
      </w:r>
      <w:r w:rsidRPr="003F6C59">
        <w:rPr>
          <w:rFonts w:ascii="Cambria" w:eastAsia="Times New Roman" w:hAnsi="Cambria" w:cs="Times New Roman"/>
          <w:sz w:val="24"/>
          <w:szCs w:val="24"/>
        </w:rPr>
        <w:t>ólną uwagę należy zwrócić na prawidłowość skoku ja</w:t>
      </w:r>
      <w:r w:rsidRPr="003F6C59">
        <w:rPr>
          <w:rFonts w:ascii="Cambria" w:eastAsia="Times New Roman" w:hAnsi="Cambria" w:cs="Times New Roman"/>
          <w:sz w:val="24"/>
          <w:szCs w:val="24"/>
        </w:rPr>
        <w:softHyphen/>
      </w:r>
      <w:r w:rsidRPr="003F6C59">
        <w:rPr>
          <w:rFonts w:ascii="Cambria" w:eastAsia="Times New Roman" w:hAnsi="Cambria" w:cs="Times New Roman"/>
          <w:spacing w:val="-1"/>
          <w:sz w:val="24"/>
          <w:szCs w:val="24"/>
        </w:rPr>
        <w:t>łowego dźwigni wyłączającej sprzęgło. Docieranie trwa do pierwszego przeglądu, wy</w:t>
      </w:r>
      <w:r w:rsidRPr="003F6C59">
        <w:rPr>
          <w:rFonts w:ascii="Cambria" w:eastAsia="Times New Roman" w:hAnsi="Cambria" w:cs="Times New Roman"/>
          <w:spacing w:val="-1"/>
          <w:sz w:val="24"/>
          <w:szCs w:val="24"/>
        </w:rPr>
        <w:softHyphen/>
      </w:r>
      <w:r w:rsidRPr="003F6C59">
        <w:rPr>
          <w:rFonts w:ascii="Cambria" w:eastAsia="Times New Roman" w:hAnsi="Cambria" w:cs="Times New Roman"/>
          <w:sz w:val="24"/>
          <w:szCs w:val="24"/>
        </w:rPr>
        <w:t>konywanego po 50 motogodzinach. Wówczas wymienia się olej w podzespołach cią</w:t>
      </w:r>
      <w:r w:rsidRPr="003F6C59">
        <w:rPr>
          <w:rFonts w:ascii="Cambria" w:eastAsia="Times New Roman" w:hAnsi="Cambria" w:cs="Times New Roman"/>
          <w:sz w:val="24"/>
          <w:szCs w:val="24"/>
        </w:rPr>
        <w:softHyphen/>
      </w:r>
      <w:r w:rsidRPr="003F6C59">
        <w:rPr>
          <w:rFonts w:ascii="Cambria" w:eastAsia="Times New Roman" w:hAnsi="Cambria" w:cs="Times New Roman"/>
          <w:spacing w:val="1"/>
          <w:sz w:val="24"/>
          <w:szCs w:val="24"/>
        </w:rPr>
        <w:t xml:space="preserve">gnika oraz wykonuje się czynności regulacyjne i kontrolne według zaleceń podanych </w:t>
      </w:r>
      <w:r w:rsidRPr="003F6C59">
        <w:rPr>
          <w:rFonts w:ascii="Cambria" w:eastAsia="Times New Roman" w:hAnsi="Cambria" w:cs="Times New Roman"/>
          <w:spacing w:val="-1"/>
          <w:sz w:val="24"/>
          <w:szCs w:val="24"/>
        </w:rPr>
        <w:t>w instrukcji obsługi.</w:t>
      </w:r>
    </w:p>
    <w:p w:rsidR="003F6C59" w:rsidRPr="003F6C59" w:rsidRDefault="003F6C59" w:rsidP="003F6C59">
      <w:pPr>
        <w:shd w:val="clear" w:color="auto" w:fill="FFFFFF"/>
        <w:spacing w:line="240" w:lineRule="auto"/>
        <w:ind w:left="29" w:right="5" w:firstLine="283"/>
        <w:jc w:val="both"/>
        <w:rPr>
          <w:rFonts w:ascii="Cambria" w:eastAsia="Arial" w:hAnsi="Cambria" w:cs="Times New Roman"/>
          <w:sz w:val="24"/>
          <w:szCs w:val="24"/>
        </w:rPr>
      </w:pPr>
      <w:r w:rsidRPr="003F6C59">
        <w:rPr>
          <w:rFonts w:ascii="Cambria" w:eastAsia="Arial" w:hAnsi="Cambria" w:cs="Times New Roman"/>
          <w:spacing w:val="1"/>
          <w:sz w:val="24"/>
          <w:szCs w:val="24"/>
        </w:rPr>
        <w:t>Szczeg</w:t>
      </w:r>
      <w:r w:rsidRPr="003F6C59">
        <w:rPr>
          <w:rFonts w:ascii="Cambria" w:eastAsia="Times New Roman" w:hAnsi="Cambria" w:cs="Times New Roman"/>
          <w:spacing w:val="1"/>
          <w:sz w:val="24"/>
          <w:szCs w:val="24"/>
        </w:rPr>
        <w:t>ólnie ważne dla prawidłowej pracy ciągnika jest terminowe wykonywanie przeglądów technicznych.</w:t>
      </w:r>
      <w:r w:rsidRPr="003F6C59">
        <w:rPr>
          <w:rFonts w:ascii="Cambria" w:eastAsia="Times New Roman" w:hAnsi="Cambria" w:cs="Times New Roman"/>
          <w:spacing w:val="3"/>
          <w:sz w:val="24"/>
          <w:szCs w:val="24"/>
        </w:rPr>
        <w:t xml:space="preserve"> </w:t>
      </w:r>
      <w:r w:rsidRPr="003F6C59">
        <w:rPr>
          <w:rFonts w:ascii="Cambria" w:eastAsia="Times New Roman" w:hAnsi="Cambria" w:cs="Times New Roman"/>
          <w:spacing w:val="2"/>
          <w:sz w:val="24"/>
          <w:szCs w:val="24"/>
        </w:rPr>
        <w:t xml:space="preserve">Rozróżnia się pięć przeglądów, które oznacza się symbolami od </w:t>
      </w:r>
      <w:proofErr w:type="spellStart"/>
      <w:r w:rsidRPr="003F6C59">
        <w:rPr>
          <w:rFonts w:ascii="Cambria" w:eastAsia="Times New Roman" w:hAnsi="Cambria" w:cs="Times New Roman"/>
          <w:spacing w:val="2"/>
          <w:sz w:val="24"/>
          <w:szCs w:val="24"/>
        </w:rPr>
        <w:t>Pl</w:t>
      </w:r>
      <w:proofErr w:type="spellEnd"/>
      <w:r w:rsidRPr="003F6C59">
        <w:rPr>
          <w:rFonts w:ascii="Cambria" w:eastAsia="Times New Roman" w:hAnsi="Cambria" w:cs="Times New Roman"/>
          <w:spacing w:val="2"/>
          <w:sz w:val="24"/>
          <w:szCs w:val="24"/>
        </w:rPr>
        <w:t xml:space="preserve"> do P5. Przeglądy </w:t>
      </w:r>
      <w:proofErr w:type="spellStart"/>
      <w:r w:rsidRPr="003F6C59">
        <w:rPr>
          <w:rFonts w:ascii="Cambria" w:eastAsia="Times New Roman" w:hAnsi="Cambria" w:cs="Times New Roman"/>
          <w:spacing w:val="1"/>
          <w:sz w:val="24"/>
          <w:szCs w:val="24"/>
        </w:rPr>
        <w:t>Pl</w:t>
      </w:r>
      <w:proofErr w:type="spellEnd"/>
      <w:r w:rsidRPr="003F6C59">
        <w:rPr>
          <w:rFonts w:ascii="Cambria" w:eastAsia="Times New Roman" w:hAnsi="Cambria" w:cs="Times New Roman"/>
          <w:spacing w:val="1"/>
          <w:sz w:val="24"/>
          <w:szCs w:val="24"/>
        </w:rPr>
        <w:t>, P2, P3 wykonuje użytkownik ciągnika, pozostałe dwa - ze względu na zakres prac</w:t>
      </w:r>
      <w:r w:rsidRPr="003F6C59">
        <w:rPr>
          <w:rFonts w:ascii="Cambria" w:eastAsia="Times New Roman" w:hAnsi="Cambria" w:cs="Times New Roman"/>
          <w:sz w:val="24"/>
          <w:szCs w:val="24"/>
        </w:rPr>
        <w:tab/>
      </w:r>
      <w:r w:rsidRPr="003F6C59">
        <w:rPr>
          <w:rFonts w:ascii="Cambria" w:eastAsia="Times New Roman" w:hAnsi="Cambria" w:cs="Times New Roman"/>
          <w:spacing w:val="1"/>
          <w:sz w:val="24"/>
          <w:szCs w:val="24"/>
        </w:rPr>
        <w:t>należy przeprowadzać w specjalistycznym warsztacie.</w:t>
      </w:r>
      <w:r w:rsidRPr="003F6C59">
        <w:rPr>
          <w:rFonts w:ascii="Cambria" w:eastAsia="Times New Roman" w:hAnsi="Cambria" w:cs="Times New Roman"/>
          <w:sz w:val="24"/>
          <w:szCs w:val="24"/>
        </w:rPr>
        <w:t>.</w:t>
      </w:r>
    </w:p>
    <w:p w:rsidR="003F6C59" w:rsidRPr="003F6C59" w:rsidRDefault="003F6C59" w:rsidP="003F6C59">
      <w:pPr>
        <w:shd w:val="clear" w:color="auto" w:fill="FFFFFF"/>
        <w:spacing w:after="0" w:line="240" w:lineRule="auto"/>
        <w:ind w:left="38" w:firstLine="278"/>
        <w:jc w:val="both"/>
        <w:rPr>
          <w:rFonts w:ascii="Cambria" w:eastAsia="Arial" w:hAnsi="Cambria" w:cs="Times New Roman"/>
          <w:sz w:val="24"/>
          <w:szCs w:val="24"/>
        </w:rPr>
      </w:pPr>
      <w:r w:rsidRPr="003F6C59">
        <w:rPr>
          <w:rFonts w:ascii="Cambria" w:eastAsia="Arial" w:hAnsi="Cambria" w:cs="Times New Roman"/>
          <w:spacing w:val="1"/>
          <w:sz w:val="24"/>
          <w:szCs w:val="24"/>
        </w:rPr>
        <w:t>W zale</w:t>
      </w:r>
      <w:r w:rsidRPr="003F6C59">
        <w:rPr>
          <w:rFonts w:ascii="Cambria" w:eastAsia="Times New Roman" w:hAnsi="Cambria" w:cs="Times New Roman"/>
          <w:spacing w:val="1"/>
          <w:sz w:val="24"/>
          <w:szCs w:val="24"/>
        </w:rPr>
        <w:t>żności od potrzeb ciągniki rolnicze mogą być eksploatowane również w zi</w:t>
      </w:r>
      <w:r w:rsidRPr="003F6C59">
        <w:rPr>
          <w:rFonts w:ascii="Cambria" w:eastAsia="Times New Roman" w:hAnsi="Cambria" w:cs="Times New Roman"/>
          <w:spacing w:val="1"/>
          <w:sz w:val="24"/>
          <w:szCs w:val="24"/>
        </w:rPr>
        <w:softHyphen/>
      </w:r>
      <w:r w:rsidRPr="003F6C59">
        <w:rPr>
          <w:rFonts w:ascii="Cambria" w:eastAsia="Times New Roman" w:hAnsi="Cambria" w:cs="Times New Roman"/>
          <w:spacing w:val="4"/>
          <w:sz w:val="24"/>
          <w:szCs w:val="24"/>
        </w:rPr>
        <w:t xml:space="preserve">mie. Ze względu na niskie temperatury w tym okresie ciągniki powinny być </w:t>
      </w:r>
      <w:proofErr w:type="spellStart"/>
      <w:r w:rsidRPr="003F6C59">
        <w:rPr>
          <w:rFonts w:ascii="Cambria" w:eastAsia="Times New Roman" w:hAnsi="Cambria" w:cs="Times New Roman"/>
          <w:spacing w:val="4"/>
          <w:sz w:val="24"/>
          <w:szCs w:val="24"/>
        </w:rPr>
        <w:t>odpo</w:t>
      </w:r>
      <w:proofErr w:type="spellEnd"/>
      <w:r w:rsidRPr="003F6C59">
        <w:rPr>
          <w:rFonts w:ascii="Cambria" w:eastAsia="Times New Roman" w:hAnsi="Cambria" w:cs="Times New Roman"/>
          <w:spacing w:val="4"/>
          <w:sz w:val="24"/>
          <w:szCs w:val="24"/>
        </w:rPr>
        <w:t>-</w:t>
      </w:r>
    </w:p>
    <w:p w:rsidR="003F6C59" w:rsidRPr="003F6C59" w:rsidRDefault="003F6C59" w:rsidP="003F6C59">
      <w:pPr>
        <w:shd w:val="clear" w:color="auto" w:fill="FFFFFF"/>
        <w:spacing w:after="0" w:line="240" w:lineRule="auto"/>
        <w:ind w:right="14"/>
        <w:jc w:val="both"/>
        <w:rPr>
          <w:rFonts w:ascii="Cambria" w:eastAsia="Arial" w:hAnsi="Cambria" w:cs="Times New Roman"/>
          <w:sz w:val="24"/>
          <w:szCs w:val="24"/>
        </w:rPr>
      </w:pPr>
      <w:proofErr w:type="spellStart"/>
      <w:r w:rsidRPr="003F6C59">
        <w:rPr>
          <w:rFonts w:ascii="Cambria" w:eastAsia="Arial" w:hAnsi="Cambria" w:cs="Times New Roman"/>
          <w:spacing w:val="4"/>
          <w:sz w:val="24"/>
          <w:szCs w:val="24"/>
        </w:rPr>
        <w:t>wiednio</w:t>
      </w:r>
      <w:proofErr w:type="spellEnd"/>
      <w:r w:rsidRPr="003F6C59">
        <w:rPr>
          <w:rFonts w:ascii="Cambria" w:eastAsia="Arial" w:hAnsi="Cambria" w:cs="Times New Roman"/>
          <w:spacing w:val="4"/>
          <w:sz w:val="24"/>
          <w:szCs w:val="24"/>
        </w:rPr>
        <w:t xml:space="preserve"> przygotowane do pracy. Przede wszystkim nale</w:t>
      </w:r>
      <w:r w:rsidRPr="003F6C59">
        <w:rPr>
          <w:rFonts w:ascii="Cambria" w:eastAsia="Times New Roman" w:hAnsi="Cambria" w:cs="Times New Roman"/>
          <w:spacing w:val="4"/>
          <w:sz w:val="24"/>
          <w:szCs w:val="24"/>
        </w:rPr>
        <w:t>ży wymienić oleje i płyn chłodniczy na takie, które są przeznaczone do stosowania w temperaturach ujem</w:t>
      </w:r>
      <w:r w:rsidRPr="003F6C59">
        <w:rPr>
          <w:rFonts w:ascii="Cambria" w:eastAsia="Times New Roman" w:hAnsi="Cambria" w:cs="Times New Roman"/>
          <w:spacing w:val="4"/>
          <w:sz w:val="24"/>
          <w:szCs w:val="24"/>
        </w:rPr>
        <w:softHyphen/>
      </w:r>
      <w:r w:rsidRPr="003F6C59">
        <w:rPr>
          <w:rFonts w:ascii="Cambria" w:eastAsia="Times New Roman" w:hAnsi="Cambria" w:cs="Times New Roman"/>
          <w:spacing w:val="3"/>
          <w:sz w:val="24"/>
          <w:szCs w:val="24"/>
        </w:rPr>
        <w:t>nych. Duży pobór prądu podczas rozruchu zimnego silnika wymaga dobrze działa</w:t>
      </w:r>
      <w:r w:rsidRPr="003F6C59">
        <w:rPr>
          <w:rFonts w:ascii="Cambria" w:eastAsia="Times New Roman" w:hAnsi="Cambria" w:cs="Times New Roman"/>
          <w:spacing w:val="3"/>
          <w:sz w:val="24"/>
          <w:szCs w:val="24"/>
        </w:rPr>
        <w:softHyphen/>
      </w:r>
      <w:r w:rsidRPr="003F6C59">
        <w:rPr>
          <w:rFonts w:ascii="Cambria" w:eastAsia="Times New Roman" w:hAnsi="Cambria" w:cs="Times New Roman"/>
          <w:spacing w:val="2"/>
          <w:sz w:val="24"/>
          <w:szCs w:val="24"/>
        </w:rPr>
        <w:t>jącej instalacji elektrycznej i sprawnych akumulatorów, naładowanych do pełnej po</w:t>
      </w:r>
      <w:r w:rsidRPr="003F6C59">
        <w:rPr>
          <w:rFonts w:ascii="Cambria" w:eastAsia="Times New Roman" w:hAnsi="Cambria" w:cs="Times New Roman"/>
          <w:spacing w:val="2"/>
          <w:sz w:val="24"/>
          <w:szCs w:val="24"/>
        </w:rPr>
        <w:softHyphen/>
        <w:t>jemności. Znacznym ułatwieniem w momencie rozruchu zimnego silnika jest włą</w:t>
      </w:r>
      <w:r w:rsidRPr="003F6C59">
        <w:rPr>
          <w:rFonts w:ascii="Cambria" w:eastAsia="Times New Roman" w:hAnsi="Cambria" w:cs="Times New Roman"/>
          <w:spacing w:val="2"/>
          <w:sz w:val="24"/>
          <w:szCs w:val="24"/>
        </w:rPr>
        <w:softHyphen/>
      </w:r>
      <w:r w:rsidRPr="003F6C59">
        <w:rPr>
          <w:rFonts w:ascii="Cambria" w:eastAsia="Times New Roman" w:hAnsi="Cambria" w:cs="Times New Roman"/>
          <w:spacing w:val="8"/>
          <w:sz w:val="24"/>
          <w:szCs w:val="24"/>
        </w:rPr>
        <w:t xml:space="preserve">czenie sprzęgła głównego, wyłączenie podnośnika i wału odbioru mocy. Zimą, </w:t>
      </w:r>
      <w:r w:rsidRPr="003F6C59">
        <w:rPr>
          <w:rFonts w:ascii="Cambria" w:eastAsia="Times New Roman" w:hAnsi="Cambria" w:cs="Times New Roman"/>
          <w:spacing w:val="6"/>
          <w:sz w:val="24"/>
          <w:szCs w:val="24"/>
        </w:rPr>
        <w:t xml:space="preserve">w celu szybszego nagrzewania się silnika, zaleca się osłanianie chłodnicy. Silnik </w:t>
      </w:r>
      <w:r w:rsidRPr="003F6C59">
        <w:rPr>
          <w:rFonts w:ascii="Cambria" w:eastAsia="Times New Roman" w:hAnsi="Cambria" w:cs="Times New Roman"/>
          <w:spacing w:val="3"/>
          <w:sz w:val="24"/>
          <w:szCs w:val="24"/>
        </w:rPr>
        <w:t xml:space="preserve">i pozostałe zespoły można obciążać po wstępnym rozruchu, gdy osiągną właściwą </w:t>
      </w:r>
      <w:r w:rsidRPr="003F6C59">
        <w:rPr>
          <w:rFonts w:ascii="Cambria" w:eastAsia="Times New Roman" w:hAnsi="Cambria" w:cs="Times New Roman"/>
          <w:spacing w:val="4"/>
          <w:sz w:val="24"/>
          <w:szCs w:val="24"/>
        </w:rPr>
        <w:t>temperaturę.</w:t>
      </w:r>
    </w:p>
    <w:p w:rsidR="003F6C59" w:rsidRPr="003F6C59" w:rsidRDefault="003F6C59" w:rsidP="003F6C59">
      <w:pPr>
        <w:shd w:val="clear" w:color="auto" w:fill="FFFFFF"/>
        <w:spacing w:after="0" w:line="240" w:lineRule="auto"/>
        <w:ind w:left="14" w:right="10" w:firstLine="283"/>
        <w:jc w:val="both"/>
        <w:rPr>
          <w:rFonts w:ascii="Cambria" w:eastAsia="Arial" w:hAnsi="Cambria" w:cs="Times New Roman"/>
          <w:sz w:val="24"/>
          <w:szCs w:val="24"/>
        </w:rPr>
      </w:pPr>
      <w:r w:rsidRPr="003F6C59">
        <w:rPr>
          <w:rFonts w:ascii="Cambria" w:eastAsia="Arial" w:hAnsi="Cambria" w:cs="Times New Roman"/>
          <w:sz w:val="24"/>
          <w:szCs w:val="24"/>
        </w:rPr>
        <w:t>Ci</w:t>
      </w:r>
      <w:r w:rsidRPr="003F6C59">
        <w:rPr>
          <w:rFonts w:ascii="Cambria" w:eastAsia="Times New Roman" w:hAnsi="Cambria" w:cs="Times New Roman"/>
          <w:sz w:val="24"/>
          <w:szCs w:val="24"/>
        </w:rPr>
        <w:t>ągniki rolnicze nie używane w okresie zimowym należy odpowiednio przygoto</w:t>
      </w:r>
      <w:r w:rsidRPr="003F6C59">
        <w:rPr>
          <w:rFonts w:ascii="Cambria" w:eastAsia="Times New Roman" w:hAnsi="Cambria" w:cs="Times New Roman"/>
          <w:sz w:val="24"/>
          <w:szCs w:val="24"/>
        </w:rPr>
        <w:softHyphen/>
      </w:r>
      <w:r w:rsidRPr="003F6C59">
        <w:rPr>
          <w:rFonts w:ascii="Cambria" w:eastAsia="Times New Roman" w:hAnsi="Cambria" w:cs="Times New Roman"/>
          <w:spacing w:val="-1"/>
          <w:sz w:val="24"/>
          <w:szCs w:val="24"/>
        </w:rPr>
        <w:t>wać do postoju. Czynnością wstępną jest dokładne umycie ciągnika strumieniem czy</w:t>
      </w:r>
      <w:r w:rsidRPr="003F6C59">
        <w:rPr>
          <w:rFonts w:ascii="Cambria" w:eastAsia="Times New Roman" w:hAnsi="Cambria" w:cs="Times New Roman"/>
          <w:spacing w:val="-1"/>
          <w:sz w:val="24"/>
          <w:szCs w:val="24"/>
        </w:rPr>
        <w:softHyphen/>
      </w:r>
      <w:r w:rsidRPr="003F6C59">
        <w:rPr>
          <w:rFonts w:ascii="Cambria" w:eastAsia="Times New Roman" w:hAnsi="Cambria" w:cs="Times New Roman"/>
          <w:spacing w:val="-2"/>
          <w:sz w:val="24"/>
          <w:szCs w:val="24"/>
        </w:rPr>
        <w:t xml:space="preserve">stej wody. Najkorzystniejsze efekty (w postaci dobrego oczyszczenia powierzchni przy </w:t>
      </w:r>
      <w:r w:rsidRPr="003F6C59">
        <w:rPr>
          <w:rFonts w:ascii="Cambria" w:eastAsia="Times New Roman" w:hAnsi="Cambria" w:cs="Times New Roman"/>
          <w:sz w:val="24"/>
          <w:szCs w:val="24"/>
        </w:rPr>
        <w:t xml:space="preserve">niewielkim zużyciu wody) uzyskuje się, stosując myjnię wysokociśnieniową z wodą </w:t>
      </w:r>
      <w:r w:rsidRPr="003F6C59">
        <w:rPr>
          <w:rFonts w:ascii="Cambria" w:eastAsia="Times New Roman" w:hAnsi="Cambria" w:cs="Times New Roman"/>
          <w:spacing w:val="1"/>
          <w:sz w:val="24"/>
          <w:szCs w:val="24"/>
        </w:rPr>
        <w:t>zimną i gorącą oraz mycie parowo-wodne. Pozostawienie zanieczyszczeń pochodze</w:t>
      </w:r>
      <w:r w:rsidRPr="003F6C59">
        <w:rPr>
          <w:rFonts w:ascii="Cambria" w:eastAsia="Times New Roman" w:hAnsi="Cambria" w:cs="Times New Roman"/>
          <w:spacing w:val="1"/>
          <w:sz w:val="24"/>
          <w:szCs w:val="24"/>
        </w:rPr>
        <w:softHyphen/>
      </w:r>
      <w:r w:rsidRPr="003F6C59">
        <w:rPr>
          <w:rFonts w:ascii="Cambria" w:eastAsia="Times New Roman" w:hAnsi="Cambria" w:cs="Times New Roman"/>
          <w:spacing w:val="-1"/>
          <w:sz w:val="24"/>
          <w:szCs w:val="24"/>
        </w:rPr>
        <w:t>nia chemicznego sprzyja szybkiej korozji elementów metalowych. Ubytki lakierów na</w:t>
      </w:r>
      <w:r w:rsidRPr="003F6C59">
        <w:rPr>
          <w:rFonts w:ascii="Cambria" w:eastAsia="Times New Roman" w:hAnsi="Cambria" w:cs="Times New Roman"/>
          <w:spacing w:val="-1"/>
          <w:sz w:val="24"/>
          <w:szCs w:val="24"/>
        </w:rPr>
        <w:softHyphen/>
        <w:t xml:space="preserve">leży </w:t>
      </w:r>
      <w:r w:rsidRPr="003F6C59">
        <w:rPr>
          <w:rFonts w:ascii="Cambria" w:eastAsia="Times New Roman" w:hAnsi="Cambria" w:cs="Times New Roman"/>
          <w:spacing w:val="-1"/>
          <w:sz w:val="24"/>
          <w:szCs w:val="24"/>
        </w:rPr>
        <w:lastRenderedPageBreak/>
        <w:t xml:space="preserve">uzupełnić. W silniku olej, niezależnie od stanu, należy wymienić na nowy. Razem </w:t>
      </w:r>
      <w:r w:rsidRPr="003F6C59">
        <w:rPr>
          <w:rFonts w:ascii="Cambria" w:eastAsia="Times New Roman" w:hAnsi="Cambria" w:cs="Times New Roman"/>
          <w:spacing w:val="-2"/>
          <w:sz w:val="24"/>
          <w:szCs w:val="24"/>
        </w:rPr>
        <w:t>z olejem wymienia się filtr.</w:t>
      </w:r>
    </w:p>
    <w:p w:rsidR="003F6C59" w:rsidRPr="003F6C59" w:rsidRDefault="003F6C59" w:rsidP="003F6C59">
      <w:pPr>
        <w:shd w:val="clear" w:color="auto" w:fill="FFFFFF"/>
        <w:spacing w:after="0" w:line="240" w:lineRule="auto"/>
        <w:ind w:left="14" w:right="10" w:firstLine="283"/>
        <w:jc w:val="both"/>
        <w:rPr>
          <w:rFonts w:ascii="Cambria" w:eastAsia="Arial" w:hAnsi="Cambria" w:cs="Times New Roman"/>
          <w:sz w:val="24"/>
          <w:szCs w:val="24"/>
        </w:rPr>
      </w:pPr>
      <w:r w:rsidRPr="003F6C59">
        <w:rPr>
          <w:rFonts w:ascii="Cambria" w:eastAsia="Arial" w:hAnsi="Cambria" w:cs="Times New Roman"/>
          <w:spacing w:val="-2"/>
          <w:sz w:val="24"/>
          <w:szCs w:val="24"/>
        </w:rPr>
        <w:t>Olej nale</w:t>
      </w:r>
      <w:r w:rsidRPr="003F6C59">
        <w:rPr>
          <w:rFonts w:ascii="Cambria" w:eastAsia="Times New Roman" w:hAnsi="Cambria" w:cs="Times New Roman"/>
          <w:spacing w:val="-2"/>
          <w:sz w:val="24"/>
          <w:szCs w:val="24"/>
        </w:rPr>
        <w:t>ży wymienić również w pompie wtryskowej. Po wymianie oleju silnik uru</w:t>
      </w:r>
      <w:r w:rsidRPr="003F6C59">
        <w:rPr>
          <w:rFonts w:ascii="Cambria" w:eastAsia="Times New Roman" w:hAnsi="Cambria" w:cs="Times New Roman"/>
          <w:spacing w:val="-2"/>
          <w:sz w:val="24"/>
          <w:szCs w:val="24"/>
        </w:rPr>
        <w:softHyphen/>
      </w:r>
      <w:r w:rsidRPr="003F6C59">
        <w:rPr>
          <w:rFonts w:ascii="Cambria" w:eastAsia="Times New Roman" w:hAnsi="Cambria" w:cs="Times New Roman"/>
          <w:spacing w:val="-1"/>
          <w:sz w:val="24"/>
          <w:szCs w:val="24"/>
        </w:rPr>
        <w:t xml:space="preserve">chamia się na około 2 minuty w celu rozprowadzenia świeżego oleju w układzie </w:t>
      </w:r>
      <w:proofErr w:type="spellStart"/>
      <w:r w:rsidRPr="003F6C59">
        <w:rPr>
          <w:rFonts w:ascii="Cambria" w:eastAsia="Times New Roman" w:hAnsi="Cambria" w:cs="Times New Roman"/>
          <w:spacing w:val="-1"/>
          <w:sz w:val="24"/>
          <w:szCs w:val="24"/>
        </w:rPr>
        <w:t>oleje</w:t>
      </w:r>
      <w:r w:rsidRPr="003F6C59">
        <w:rPr>
          <w:rFonts w:ascii="Cambria" w:eastAsia="Times New Roman" w:hAnsi="Cambria" w:cs="Times New Roman"/>
          <w:spacing w:val="-1"/>
          <w:sz w:val="24"/>
          <w:szCs w:val="24"/>
        </w:rPr>
        <w:softHyphen/>
      </w:r>
      <w:r w:rsidRPr="003F6C59">
        <w:rPr>
          <w:rFonts w:ascii="Cambria" w:eastAsia="Times New Roman" w:hAnsi="Cambria" w:cs="Times New Roman"/>
          <w:sz w:val="24"/>
          <w:szCs w:val="24"/>
        </w:rPr>
        <w:t>nia</w:t>
      </w:r>
      <w:proofErr w:type="spellEnd"/>
      <w:r w:rsidRPr="003F6C59">
        <w:rPr>
          <w:rFonts w:ascii="Cambria" w:eastAsia="Times New Roman" w:hAnsi="Cambria" w:cs="Times New Roman"/>
          <w:sz w:val="24"/>
          <w:szCs w:val="24"/>
        </w:rPr>
        <w:t xml:space="preserve"> i nasmarowania elementów roboczych. Szczególną uwagę należy zwrócić na wła</w:t>
      </w:r>
      <w:r w:rsidRPr="003F6C59">
        <w:rPr>
          <w:rFonts w:ascii="Cambria" w:eastAsia="Times New Roman" w:hAnsi="Cambria" w:cs="Times New Roman"/>
          <w:sz w:val="24"/>
          <w:szCs w:val="24"/>
        </w:rPr>
        <w:softHyphen/>
      </w:r>
      <w:r w:rsidRPr="003F6C59">
        <w:rPr>
          <w:rFonts w:ascii="Cambria" w:eastAsia="Times New Roman" w:hAnsi="Cambria" w:cs="Times New Roman"/>
          <w:spacing w:val="1"/>
          <w:sz w:val="24"/>
          <w:szCs w:val="24"/>
        </w:rPr>
        <w:t xml:space="preserve">ściwe wykonanie konserwacji precyzyjnych elementów pompy wtryskowej. Sposób </w:t>
      </w:r>
      <w:r w:rsidRPr="003F6C59">
        <w:rPr>
          <w:rFonts w:ascii="Cambria" w:eastAsia="Times New Roman" w:hAnsi="Cambria" w:cs="Times New Roman"/>
          <w:sz w:val="24"/>
          <w:szCs w:val="24"/>
        </w:rPr>
        <w:t>wykonania czynności i skład mieszanki konserwującej, którą wypełnia się pompę, są podane w instrukcji obsługi ciągnika.</w:t>
      </w:r>
    </w:p>
    <w:p w:rsidR="003F6C59" w:rsidRPr="003F6C59" w:rsidRDefault="003F6C59" w:rsidP="003F6C59">
      <w:pPr>
        <w:shd w:val="clear" w:color="auto" w:fill="FFFFFF"/>
        <w:spacing w:after="0" w:line="240" w:lineRule="auto"/>
        <w:ind w:left="19" w:right="10" w:firstLine="283"/>
        <w:jc w:val="both"/>
        <w:rPr>
          <w:rFonts w:ascii="Cambria" w:eastAsia="Arial" w:hAnsi="Cambria" w:cs="Times New Roman"/>
          <w:sz w:val="24"/>
          <w:szCs w:val="24"/>
        </w:rPr>
      </w:pPr>
      <w:r w:rsidRPr="003F6C59">
        <w:rPr>
          <w:rFonts w:ascii="Cambria" w:eastAsia="Arial" w:hAnsi="Cambria" w:cs="Times New Roman"/>
          <w:spacing w:val="-1"/>
          <w:sz w:val="24"/>
          <w:szCs w:val="24"/>
        </w:rPr>
        <w:t>Post</w:t>
      </w:r>
      <w:r w:rsidRPr="003F6C59">
        <w:rPr>
          <w:rFonts w:ascii="Cambria" w:eastAsia="Times New Roman" w:hAnsi="Cambria" w:cs="Times New Roman"/>
          <w:spacing w:val="-1"/>
          <w:sz w:val="24"/>
          <w:szCs w:val="24"/>
        </w:rPr>
        <w:t>ój zimowy jest okazją do oczyszczenia zbiornika paliwa z zanieczyszczeń wle</w:t>
      </w:r>
      <w:r w:rsidRPr="003F6C59">
        <w:rPr>
          <w:rFonts w:ascii="Cambria" w:eastAsia="Times New Roman" w:hAnsi="Cambria" w:cs="Times New Roman"/>
          <w:spacing w:val="-1"/>
          <w:sz w:val="24"/>
          <w:szCs w:val="24"/>
        </w:rPr>
        <w:softHyphen/>
        <w:t>wanych z paliwem. Jeżeli w układzie chłodzenia znajduje się woda, to należy ją spuścić i przemyć cały układ.</w:t>
      </w:r>
    </w:p>
    <w:p w:rsidR="003F6C59" w:rsidRPr="003F6C59" w:rsidRDefault="003F6C59" w:rsidP="003F6C59">
      <w:pPr>
        <w:shd w:val="clear" w:color="auto" w:fill="FFFFFF"/>
        <w:spacing w:after="0" w:line="240" w:lineRule="auto"/>
        <w:ind w:left="24" w:right="38" w:firstLine="293"/>
        <w:jc w:val="both"/>
        <w:rPr>
          <w:rFonts w:ascii="Cambria" w:eastAsia="Arial" w:hAnsi="Cambria" w:cs="Times New Roman"/>
          <w:sz w:val="24"/>
          <w:szCs w:val="24"/>
        </w:rPr>
      </w:pPr>
      <w:r w:rsidRPr="003F6C59">
        <w:rPr>
          <w:rFonts w:ascii="Cambria" w:eastAsia="Arial" w:hAnsi="Cambria" w:cs="Times New Roman"/>
          <w:spacing w:val="1"/>
          <w:sz w:val="24"/>
          <w:szCs w:val="24"/>
        </w:rPr>
        <w:t>Akumulatory nale</w:t>
      </w:r>
      <w:r w:rsidRPr="003F6C59">
        <w:rPr>
          <w:rFonts w:ascii="Cambria" w:eastAsia="Times New Roman" w:hAnsi="Cambria" w:cs="Times New Roman"/>
          <w:spacing w:val="1"/>
          <w:sz w:val="24"/>
          <w:szCs w:val="24"/>
        </w:rPr>
        <w:t xml:space="preserve">ży wymontować i przetrzymywać w pomieszczeniach suchych, </w:t>
      </w:r>
      <w:r w:rsidRPr="003F6C59">
        <w:rPr>
          <w:rFonts w:ascii="Cambria" w:eastAsia="Times New Roman" w:hAnsi="Cambria" w:cs="Times New Roman"/>
          <w:spacing w:val="2"/>
          <w:sz w:val="24"/>
          <w:szCs w:val="24"/>
        </w:rPr>
        <w:t xml:space="preserve">przewiewnych, o dodatniej temperaturze. Należy również przesmarować wszystkie </w:t>
      </w:r>
      <w:r w:rsidRPr="003F6C59">
        <w:rPr>
          <w:rFonts w:ascii="Cambria" w:eastAsia="Times New Roman" w:hAnsi="Cambria" w:cs="Times New Roman"/>
          <w:sz w:val="24"/>
          <w:szCs w:val="24"/>
        </w:rPr>
        <w:t xml:space="preserve">punkty smarowania oraz oczyścić i zakonserwować instalację elektryczną (alternator, </w:t>
      </w:r>
      <w:r w:rsidRPr="003F6C59">
        <w:rPr>
          <w:rFonts w:ascii="Cambria" w:eastAsia="Times New Roman" w:hAnsi="Cambria" w:cs="Times New Roman"/>
          <w:spacing w:val="1"/>
          <w:sz w:val="24"/>
          <w:szCs w:val="24"/>
        </w:rPr>
        <w:t>rozrusznik). Oczyszczony i zakonserwowany alternator, pompę wtryskową i rozrusz</w:t>
      </w:r>
      <w:r w:rsidRPr="003F6C59">
        <w:rPr>
          <w:rFonts w:ascii="Cambria" w:eastAsia="Times New Roman" w:hAnsi="Cambria" w:cs="Times New Roman"/>
          <w:spacing w:val="1"/>
          <w:sz w:val="24"/>
          <w:szCs w:val="24"/>
        </w:rPr>
        <w:softHyphen/>
      </w:r>
      <w:r w:rsidRPr="003F6C59">
        <w:rPr>
          <w:rFonts w:ascii="Cambria" w:eastAsia="Times New Roman" w:hAnsi="Cambria" w:cs="Times New Roman"/>
          <w:spacing w:val="-1"/>
          <w:sz w:val="24"/>
          <w:szCs w:val="24"/>
        </w:rPr>
        <w:t>nik powinno się owinąć papierem parafinowym. Na czas postoju obie osie ciągnika na</w:t>
      </w:r>
      <w:r w:rsidRPr="003F6C59">
        <w:rPr>
          <w:rFonts w:ascii="Cambria" w:eastAsia="Times New Roman" w:hAnsi="Cambria" w:cs="Times New Roman"/>
          <w:spacing w:val="-1"/>
          <w:sz w:val="24"/>
          <w:szCs w:val="24"/>
        </w:rPr>
        <w:softHyphen/>
      </w:r>
      <w:r w:rsidRPr="003F6C59">
        <w:rPr>
          <w:rFonts w:ascii="Cambria" w:eastAsia="Times New Roman" w:hAnsi="Cambria" w:cs="Times New Roman"/>
          <w:spacing w:val="-2"/>
          <w:sz w:val="24"/>
          <w:szCs w:val="24"/>
        </w:rPr>
        <w:t>leży umieścić na podporach i zmniejszyć ciśnienie w oponach o 30-50%. Ciągnik najle</w:t>
      </w:r>
      <w:r w:rsidRPr="003F6C59">
        <w:rPr>
          <w:rFonts w:ascii="Cambria" w:eastAsia="Times New Roman" w:hAnsi="Cambria" w:cs="Times New Roman"/>
          <w:spacing w:val="-2"/>
          <w:sz w:val="24"/>
          <w:szCs w:val="24"/>
        </w:rPr>
        <w:softHyphen/>
      </w:r>
      <w:r w:rsidRPr="003F6C59">
        <w:rPr>
          <w:rFonts w:ascii="Cambria" w:eastAsia="Times New Roman" w:hAnsi="Cambria" w:cs="Times New Roman"/>
          <w:spacing w:val="1"/>
          <w:sz w:val="24"/>
          <w:szCs w:val="24"/>
        </w:rPr>
        <w:t>piej jest przechowywać w pomieszczeniu suchym, o temperaturze dodatniej, prze</w:t>
      </w:r>
      <w:r w:rsidRPr="003F6C59">
        <w:rPr>
          <w:rFonts w:ascii="Cambria" w:eastAsia="Times New Roman" w:hAnsi="Cambria" w:cs="Times New Roman"/>
          <w:spacing w:val="1"/>
          <w:sz w:val="24"/>
          <w:szCs w:val="24"/>
        </w:rPr>
        <w:softHyphen/>
        <w:t>wiewnym, wolnym od pyłu, oparów i innych zanieczyszczeń</w:t>
      </w:r>
    </w:p>
    <w:p w:rsidR="003F6C59" w:rsidRPr="003F6C59" w:rsidRDefault="003F6C59" w:rsidP="003F6C59">
      <w:pPr>
        <w:shd w:val="clear" w:color="auto" w:fill="FFFFFF"/>
        <w:spacing w:before="120" w:line="240" w:lineRule="auto"/>
        <w:ind w:left="24" w:right="5" w:firstLine="240"/>
        <w:jc w:val="both"/>
        <w:rPr>
          <w:rFonts w:ascii="Cambria" w:eastAsia="Arial" w:hAnsi="Cambria" w:cs="Times New Roman"/>
          <w:sz w:val="24"/>
          <w:szCs w:val="24"/>
        </w:rPr>
      </w:pPr>
      <w:r w:rsidRPr="003F6C59">
        <w:rPr>
          <w:rFonts w:ascii="Cambria" w:eastAsia="Arial" w:hAnsi="Cambria" w:cs="Times New Roman"/>
          <w:b/>
          <w:bCs/>
          <w:spacing w:val="2"/>
          <w:w w:val="106"/>
          <w:sz w:val="24"/>
          <w:szCs w:val="24"/>
        </w:rPr>
        <w:t>Przegl</w:t>
      </w:r>
      <w:r w:rsidRPr="003F6C59">
        <w:rPr>
          <w:rFonts w:ascii="Cambria" w:eastAsia="Times New Roman" w:hAnsi="Cambria" w:cs="Times New Roman"/>
          <w:b/>
          <w:bCs/>
          <w:spacing w:val="2"/>
          <w:w w:val="106"/>
          <w:sz w:val="24"/>
          <w:szCs w:val="24"/>
        </w:rPr>
        <w:t xml:space="preserve">ądy techniczne. </w:t>
      </w:r>
      <w:r w:rsidRPr="003F6C59">
        <w:rPr>
          <w:rFonts w:ascii="Cambria" w:eastAsia="Times New Roman" w:hAnsi="Cambria" w:cs="Times New Roman"/>
          <w:spacing w:val="2"/>
          <w:w w:val="106"/>
          <w:sz w:val="24"/>
          <w:szCs w:val="24"/>
        </w:rPr>
        <w:t>Obsługą techniczną pojazdów — w zależ</w:t>
      </w:r>
      <w:r w:rsidRPr="003F6C59">
        <w:rPr>
          <w:rFonts w:ascii="Cambria" w:eastAsia="Times New Roman" w:hAnsi="Cambria" w:cs="Times New Roman"/>
          <w:spacing w:val="2"/>
          <w:w w:val="106"/>
          <w:sz w:val="24"/>
          <w:szCs w:val="24"/>
        </w:rPr>
        <w:softHyphen/>
      </w:r>
      <w:r w:rsidRPr="003F6C59">
        <w:rPr>
          <w:rFonts w:ascii="Cambria" w:eastAsia="Times New Roman" w:hAnsi="Cambria" w:cs="Times New Roman"/>
          <w:spacing w:val="-2"/>
          <w:w w:val="106"/>
          <w:sz w:val="24"/>
          <w:szCs w:val="24"/>
        </w:rPr>
        <w:t>ności od celów, jakim służy — można podzielić na:</w:t>
      </w:r>
    </w:p>
    <w:p w:rsidR="003F6C59" w:rsidRPr="003F6C59" w:rsidRDefault="003F6C59" w:rsidP="003F6C59">
      <w:pPr>
        <w:widowControl w:val="0"/>
        <w:numPr>
          <w:ilvl w:val="0"/>
          <w:numId w:val="22"/>
        </w:numPr>
        <w:shd w:val="clear" w:color="auto" w:fill="FFFFFF"/>
        <w:tabs>
          <w:tab w:val="left" w:pos="509"/>
        </w:tabs>
        <w:autoSpaceDE w:val="0"/>
        <w:autoSpaceDN w:val="0"/>
        <w:adjustRightInd w:val="0"/>
        <w:spacing w:after="0" w:line="240" w:lineRule="auto"/>
        <w:ind w:left="19" w:firstLine="240"/>
        <w:rPr>
          <w:rFonts w:ascii="Cambria" w:eastAsia="Times New Roman" w:hAnsi="Cambria" w:cs="Times New Roman"/>
          <w:w w:val="106"/>
          <w:sz w:val="24"/>
          <w:szCs w:val="24"/>
        </w:rPr>
      </w:pPr>
      <w:r w:rsidRPr="003F6C59">
        <w:rPr>
          <w:rFonts w:ascii="Cambria" w:eastAsia="Times New Roman" w:hAnsi="Cambria" w:cs="Times New Roman"/>
          <w:spacing w:val="4"/>
          <w:w w:val="106"/>
          <w:sz w:val="24"/>
          <w:szCs w:val="24"/>
        </w:rPr>
        <w:t xml:space="preserve">obsługę w okresie pełnienia </w:t>
      </w:r>
      <w:r w:rsidRPr="003F6C59">
        <w:rPr>
          <w:rFonts w:ascii="Cambria" w:eastAsia="Times New Roman" w:hAnsi="Cambria" w:cs="Times New Roman"/>
          <w:iCs/>
          <w:spacing w:val="4"/>
          <w:w w:val="106"/>
          <w:sz w:val="24"/>
          <w:szCs w:val="24"/>
        </w:rPr>
        <w:t>przez</w:t>
      </w:r>
      <w:r w:rsidRPr="003F6C59">
        <w:rPr>
          <w:rFonts w:ascii="Cambria" w:eastAsia="Times New Roman" w:hAnsi="Cambria" w:cs="Times New Roman"/>
          <w:i/>
          <w:iCs/>
          <w:spacing w:val="4"/>
          <w:w w:val="106"/>
          <w:sz w:val="24"/>
          <w:szCs w:val="24"/>
        </w:rPr>
        <w:t xml:space="preserve"> </w:t>
      </w:r>
      <w:r w:rsidRPr="003F6C59">
        <w:rPr>
          <w:rFonts w:ascii="Cambria" w:eastAsia="Times New Roman" w:hAnsi="Cambria" w:cs="Times New Roman"/>
          <w:spacing w:val="4"/>
          <w:w w:val="106"/>
          <w:sz w:val="24"/>
          <w:szCs w:val="24"/>
        </w:rPr>
        <w:t>producenta gwarancji na wy</w:t>
      </w:r>
      <w:r w:rsidRPr="003F6C59">
        <w:rPr>
          <w:rFonts w:ascii="Cambria" w:eastAsia="Times New Roman" w:hAnsi="Cambria" w:cs="Times New Roman"/>
          <w:spacing w:val="4"/>
          <w:w w:val="106"/>
          <w:sz w:val="24"/>
          <w:szCs w:val="24"/>
        </w:rPr>
        <w:softHyphen/>
      </w:r>
      <w:r w:rsidRPr="003F6C59">
        <w:rPr>
          <w:rFonts w:ascii="Cambria" w:eastAsia="Times New Roman" w:hAnsi="Cambria" w:cs="Times New Roman"/>
          <w:spacing w:val="1"/>
          <w:w w:val="106"/>
          <w:sz w:val="24"/>
          <w:szCs w:val="24"/>
        </w:rPr>
        <w:t>produkowany ciągnik (samochód), czyli przeglądy gwarancyjne,</w:t>
      </w:r>
    </w:p>
    <w:p w:rsidR="003F6C59" w:rsidRPr="003F6C59" w:rsidRDefault="003F6C59" w:rsidP="003F6C59">
      <w:pPr>
        <w:widowControl w:val="0"/>
        <w:shd w:val="clear" w:color="auto" w:fill="FFFFFF"/>
        <w:tabs>
          <w:tab w:val="left" w:pos="509"/>
        </w:tabs>
        <w:autoSpaceDE w:val="0"/>
        <w:autoSpaceDN w:val="0"/>
        <w:adjustRightInd w:val="0"/>
        <w:spacing w:before="240" w:line="240" w:lineRule="auto"/>
        <w:ind w:right="86"/>
        <w:jc w:val="both"/>
        <w:rPr>
          <w:rFonts w:ascii="Cambria" w:eastAsia="Arial" w:hAnsi="Cambria" w:cs="Times New Roman"/>
          <w:sz w:val="24"/>
          <w:szCs w:val="24"/>
        </w:rPr>
      </w:pPr>
      <w:r w:rsidRPr="003F6C59">
        <w:rPr>
          <w:rFonts w:ascii="Cambria" w:eastAsia="Times New Roman" w:hAnsi="Cambria" w:cs="Times New Roman"/>
          <w:spacing w:val="-3"/>
          <w:w w:val="106"/>
          <w:sz w:val="24"/>
          <w:szCs w:val="24"/>
        </w:rPr>
        <w:tab/>
        <w:t xml:space="preserve">obsługę w okresie użytkowania pojazdu, czyli przeglądy okresowe, </w:t>
      </w:r>
      <w:r w:rsidRPr="003F6C59">
        <w:rPr>
          <w:rFonts w:ascii="Cambria" w:eastAsia="Times New Roman" w:hAnsi="Cambria" w:cs="Times New Roman"/>
          <w:spacing w:val="6"/>
          <w:w w:val="106"/>
          <w:sz w:val="24"/>
          <w:szCs w:val="24"/>
        </w:rPr>
        <w:t xml:space="preserve">obsługę przy przechodzeniu z eksploatacji letniej na zimową i </w:t>
      </w:r>
      <w:r w:rsidRPr="003F6C59">
        <w:rPr>
          <w:rFonts w:ascii="Cambria" w:eastAsia="Times New Roman" w:hAnsi="Cambria" w:cs="Times New Roman"/>
          <w:w w:val="106"/>
          <w:sz w:val="24"/>
          <w:szCs w:val="24"/>
        </w:rPr>
        <w:t>odwrotnie, czyli przeglądy sezonowe</w:t>
      </w:r>
      <w:r w:rsidRPr="003F6C59">
        <w:rPr>
          <w:rFonts w:ascii="Cambria" w:eastAsia="Arial" w:hAnsi="Cambria" w:cs="Times New Roman"/>
          <w:spacing w:val="-1"/>
          <w:w w:val="106"/>
          <w:sz w:val="24"/>
          <w:szCs w:val="24"/>
        </w:rPr>
        <w:t xml:space="preserve"> </w:t>
      </w:r>
    </w:p>
    <w:p w:rsidR="003F6C59" w:rsidRPr="003F6C59" w:rsidRDefault="003F6C59" w:rsidP="003F6C59">
      <w:pPr>
        <w:shd w:val="clear" w:color="auto" w:fill="FFFFFF"/>
        <w:spacing w:line="240" w:lineRule="auto"/>
        <w:ind w:left="24" w:right="67" w:firstLine="230"/>
        <w:jc w:val="both"/>
        <w:rPr>
          <w:rFonts w:ascii="Cambria" w:eastAsia="Arial" w:hAnsi="Cambria" w:cs="Times New Roman"/>
          <w:sz w:val="24"/>
          <w:szCs w:val="24"/>
        </w:rPr>
      </w:pPr>
      <w:r w:rsidRPr="003F6C59">
        <w:rPr>
          <w:rFonts w:ascii="Cambria" w:eastAsia="Arial" w:hAnsi="Cambria" w:cs="Times New Roman"/>
          <w:w w:val="106"/>
          <w:sz w:val="24"/>
          <w:szCs w:val="24"/>
        </w:rPr>
        <w:t>W przypadku samochod</w:t>
      </w:r>
      <w:r w:rsidRPr="003F6C59">
        <w:rPr>
          <w:rFonts w:ascii="Cambria" w:eastAsia="Times New Roman" w:hAnsi="Cambria" w:cs="Times New Roman"/>
          <w:w w:val="106"/>
          <w:sz w:val="24"/>
          <w:szCs w:val="24"/>
        </w:rPr>
        <w:t xml:space="preserve">ów obsługa techniczna obejmuje - oprócz </w:t>
      </w:r>
      <w:r w:rsidRPr="003F6C59">
        <w:rPr>
          <w:rFonts w:ascii="Cambria" w:eastAsia="Times New Roman" w:hAnsi="Cambria" w:cs="Times New Roman"/>
          <w:spacing w:val="-1"/>
          <w:w w:val="106"/>
          <w:sz w:val="24"/>
          <w:szCs w:val="24"/>
        </w:rPr>
        <w:t xml:space="preserve">obsługi codziennej - dwie grupy zabiegów konserwacyjno-kontrolnych wchodzących w zakres tzw. obsługi technicznej pierwszej i </w:t>
      </w:r>
      <w:r w:rsidRPr="003F6C59">
        <w:rPr>
          <w:rFonts w:ascii="Cambria" w:eastAsia="Times New Roman" w:hAnsi="Cambria" w:cs="Times New Roman"/>
          <w:spacing w:val="2"/>
          <w:w w:val="106"/>
          <w:sz w:val="24"/>
          <w:szCs w:val="24"/>
        </w:rPr>
        <w:t>drugiej (OT-1, OT-2).</w:t>
      </w:r>
    </w:p>
    <w:p w:rsidR="003F6C59" w:rsidRPr="003F6C59" w:rsidRDefault="003F6C59" w:rsidP="003F6C59">
      <w:pPr>
        <w:shd w:val="clear" w:color="auto" w:fill="FFFFFF"/>
        <w:spacing w:line="240" w:lineRule="auto"/>
        <w:ind w:left="29" w:right="58" w:firstLine="245"/>
        <w:jc w:val="both"/>
        <w:rPr>
          <w:rFonts w:ascii="Cambria" w:eastAsia="Arial" w:hAnsi="Cambria" w:cs="Times New Roman"/>
          <w:sz w:val="24"/>
          <w:szCs w:val="24"/>
        </w:rPr>
      </w:pPr>
      <w:r w:rsidRPr="003F6C59">
        <w:rPr>
          <w:rFonts w:ascii="Cambria" w:eastAsia="Arial" w:hAnsi="Cambria" w:cs="Times New Roman"/>
          <w:spacing w:val="-2"/>
          <w:w w:val="106"/>
          <w:sz w:val="24"/>
          <w:szCs w:val="24"/>
        </w:rPr>
        <w:t xml:space="preserve">Gwarancja udzielona przez producenta lub dealera (dilera) stanowi dla </w:t>
      </w:r>
      <w:r w:rsidRPr="003F6C59">
        <w:rPr>
          <w:rFonts w:ascii="Cambria" w:eastAsia="Arial" w:hAnsi="Cambria" w:cs="Times New Roman"/>
          <w:spacing w:val="-4"/>
          <w:w w:val="106"/>
          <w:sz w:val="24"/>
          <w:szCs w:val="24"/>
        </w:rPr>
        <w:t>u</w:t>
      </w:r>
      <w:r w:rsidRPr="003F6C59">
        <w:rPr>
          <w:rFonts w:ascii="Cambria" w:eastAsia="Times New Roman" w:hAnsi="Cambria" w:cs="Times New Roman"/>
          <w:spacing w:val="-4"/>
          <w:w w:val="106"/>
          <w:sz w:val="24"/>
          <w:szCs w:val="24"/>
        </w:rPr>
        <w:t xml:space="preserve">żytkownika zapewnienie, że zakupiony przez niego pojazd jest wolny od </w:t>
      </w:r>
      <w:r w:rsidRPr="003F6C59">
        <w:rPr>
          <w:rFonts w:ascii="Cambria" w:eastAsia="Times New Roman" w:hAnsi="Cambria" w:cs="Times New Roman"/>
          <w:spacing w:val="-1"/>
          <w:w w:val="106"/>
          <w:sz w:val="24"/>
          <w:szCs w:val="24"/>
        </w:rPr>
        <w:t>wad materiałowych i wykonawczych. Jest to równocześnie zobowiąza</w:t>
      </w:r>
      <w:r w:rsidRPr="003F6C59">
        <w:rPr>
          <w:rFonts w:ascii="Cambria" w:eastAsia="Times New Roman" w:hAnsi="Cambria" w:cs="Times New Roman"/>
          <w:spacing w:val="-1"/>
          <w:w w:val="106"/>
          <w:sz w:val="24"/>
          <w:szCs w:val="24"/>
        </w:rPr>
        <w:softHyphen/>
      </w:r>
      <w:r w:rsidRPr="003F6C59">
        <w:rPr>
          <w:rFonts w:ascii="Cambria" w:eastAsia="Times New Roman" w:hAnsi="Cambria" w:cs="Times New Roman"/>
          <w:spacing w:val="1"/>
          <w:w w:val="106"/>
          <w:sz w:val="24"/>
          <w:szCs w:val="24"/>
        </w:rPr>
        <w:t>nie producenta do bezpłatnego usuwania usterek, jeżeli wady te ujaw</w:t>
      </w:r>
      <w:r w:rsidRPr="003F6C59">
        <w:rPr>
          <w:rFonts w:ascii="Cambria" w:eastAsia="Times New Roman" w:hAnsi="Cambria" w:cs="Times New Roman"/>
          <w:spacing w:val="1"/>
          <w:w w:val="106"/>
          <w:sz w:val="24"/>
          <w:szCs w:val="24"/>
        </w:rPr>
        <w:softHyphen/>
      </w:r>
      <w:r w:rsidRPr="003F6C59">
        <w:rPr>
          <w:rFonts w:ascii="Cambria" w:eastAsia="Times New Roman" w:hAnsi="Cambria" w:cs="Times New Roman"/>
          <w:w w:val="106"/>
          <w:sz w:val="24"/>
          <w:szCs w:val="24"/>
        </w:rPr>
        <w:t>nią się w okresie gwarancji. W związku z gwarancją producent zobo</w:t>
      </w:r>
      <w:r w:rsidRPr="003F6C59">
        <w:rPr>
          <w:rFonts w:ascii="Cambria" w:eastAsia="Times New Roman" w:hAnsi="Cambria" w:cs="Times New Roman"/>
          <w:w w:val="106"/>
          <w:sz w:val="24"/>
          <w:szCs w:val="24"/>
        </w:rPr>
        <w:softHyphen/>
        <w:t xml:space="preserve">wiązuje się do przeprowadzenia pewnych usług. Zakres tych usług jest </w:t>
      </w:r>
      <w:r w:rsidRPr="003F6C59">
        <w:rPr>
          <w:rFonts w:ascii="Cambria" w:eastAsia="Times New Roman" w:hAnsi="Cambria" w:cs="Times New Roman"/>
          <w:spacing w:val="2"/>
          <w:w w:val="106"/>
          <w:sz w:val="24"/>
          <w:szCs w:val="24"/>
        </w:rPr>
        <w:t xml:space="preserve">ściśle określony i dotyczy głównie tzw. </w:t>
      </w:r>
      <w:r w:rsidRPr="003F6C59">
        <w:rPr>
          <w:rFonts w:ascii="Cambria" w:eastAsia="Times New Roman" w:hAnsi="Cambria" w:cs="Times New Roman"/>
          <w:bCs/>
          <w:spacing w:val="2"/>
          <w:w w:val="106"/>
          <w:sz w:val="24"/>
          <w:szCs w:val="24"/>
        </w:rPr>
        <w:t>przeglądów gwarancyjnych.</w:t>
      </w:r>
    </w:p>
    <w:p w:rsidR="003F6C59" w:rsidRPr="003F6C59" w:rsidRDefault="003F6C59" w:rsidP="003F6C59">
      <w:pPr>
        <w:shd w:val="clear" w:color="auto" w:fill="FFFFFF"/>
        <w:spacing w:line="240" w:lineRule="auto"/>
        <w:ind w:left="43" w:right="58" w:firstLine="235"/>
        <w:jc w:val="both"/>
        <w:rPr>
          <w:rFonts w:ascii="Cambria" w:eastAsia="Arial" w:hAnsi="Cambria" w:cs="Times New Roman"/>
          <w:sz w:val="24"/>
          <w:szCs w:val="24"/>
        </w:rPr>
      </w:pPr>
      <w:r w:rsidRPr="003F6C59">
        <w:rPr>
          <w:rFonts w:ascii="Cambria" w:eastAsia="Arial" w:hAnsi="Cambria" w:cs="Times New Roman"/>
          <w:spacing w:val="3"/>
          <w:w w:val="106"/>
          <w:sz w:val="24"/>
          <w:szCs w:val="24"/>
        </w:rPr>
        <w:t>Na przyk</w:t>
      </w:r>
      <w:r w:rsidRPr="003F6C59">
        <w:rPr>
          <w:rFonts w:ascii="Cambria" w:eastAsia="Times New Roman" w:hAnsi="Cambria" w:cs="Times New Roman"/>
          <w:spacing w:val="3"/>
          <w:w w:val="106"/>
          <w:sz w:val="24"/>
          <w:szCs w:val="24"/>
        </w:rPr>
        <w:t xml:space="preserve">ład na koszt producenta ciągników Ursus upoważnione </w:t>
      </w:r>
      <w:r w:rsidRPr="003F6C59">
        <w:rPr>
          <w:rFonts w:ascii="Cambria" w:eastAsia="Times New Roman" w:hAnsi="Cambria" w:cs="Times New Roman"/>
          <w:spacing w:val="1"/>
          <w:w w:val="106"/>
          <w:sz w:val="24"/>
          <w:szCs w:val="24"/>
        </w:rPr>
        <w:t>stacje obsługi wykonują:</w:t>
      </w:r>
    </w:p>
    <w:p w:rsidR="003F6C59" w:rsidRPr="003F6C59" w:rsidRDefault="003F6C59" w:rsidP="003F6C59">
      <w:pPr>
        <w:widowControl w:val="0"/>
        <w:numPr>
          <w:ilvl w:val="0"/>
          <w:numId w:val="22"/>
        </w:numPr>
        <w:shd w:val="clear" w:color="auto" w:fill="FFFFFF"/>
        <w:tabs>
          <w:tab w:val="left" w:pos="533"/>
        </w:tabs>
        <w:autoSpaceDE w:val="0"/>
        <w:autoSpaceDN w:val="0"/>
        <w:adjustRightInd w:val="0"/>
        <w:spacing w:after="0" w:line="240" w:lineRule="auto"/>
        <w:ind w:left="43" w:firstLine="240"/>
        <w:rPr>
          <w:rFonts w:ascii="Cambria" w:eastAsia="Times New Roman" w:hAnsi="Cambria" w:cs="Times New Roman"/>
          <w:w w:val="106"/>
          <w:sz w:val="24"/>
          <w:szCs w:val="24"/>
        </w:rPr>
      </w:pPr>
      <w:r w:rsidRPr="003F6C59">
        <w:rPr>
          <w:rFonts w:ascii="Cambria" w:eastAsia="Times New Roman" w:hAnsi="Cambria" w:cs="Times New Roman"/>
          <w:spacing w:val="7"/>
          <w:w w:val="106"/>
          <w:sz w:val="24"/>
          <w:szCs w:val="24"/>
        </w:rPr>
        <w:t xml:space="preserve">przegląd przy przekazaniu ciągnika użytkownikowi; pierwsze </w:t>
      </w:r>
      <w:r w:rsidRPr="003F6C59">
        <w:rPr>
          <w:rFonts w:ascii="Cambria" w:eastAsia="Times New Roman" w:hAnsi="Cambria" w:cs="Times New Roman"/>
          <w:spacing w:val="6"/>
          <w:w w:val="106"/>
          <w:sz w:val="24"/>
          <w:szCs w:val="24"/>
        </w:rPr>
        <w:t xml:space="preserve">uruchomienie ciągnika połączone jest z przeglądem i instruktażem; </w:t>
      </w:r>
      <w:r w:rsidRPr="003F6C59">
        <w:rPr>
          <w:rFonts w:ascii="Cambria" w:eastAsia="Times New Roman" w:hAnsi="Cambria" w:cs="Times New Roman"/>
          <w:spacing w:val="2"/>
          <w:w w:val="106"/>
          <w:sz w:val="24"/>
          <w:szCs w:val="24"/>
        </w:rPr>
        <w:t xml:space="preserve">zakres czynności zamieszczony jest w książce gwarancyjnej ciągnika; </w:t>
      </w:r>
      <w:r w:rsidRPr="003F6C59">
        <w:rPr>
          <w:rFonts w:ascii="Cambria" w:eastAsia="Times New Roman" w:hAnsi="Cambria" w:cs="Times New Roman"/>
          <w:spacing w:val="-1"/>
          <w:w w:val="106"/>
          <w:sz w:val="24"/>
          <w:szCs w:val="24"/>
        </w:rPr>
        <w:t>przy odbiorze ciągnika użytkownik zostaje obowiązkowo poinformowa</w:t>
      </w:r>
      <w:r w:rsidRPr="003F6C59">
        <w:rPr>
          <w:rFonts w:ascii="Cambria" w:eastAsia="Times New Roman" w:hAnsi="Cambria" w:cs="Times New Roman"/>
          <w:spacing w:val="-1"/>
          <w:w w:val="106"/>
          <w:sz w:val="24"/>
          <w:szCs w:val="24"/>
        </w:rPr>
        <w:softHyphen/>
      </w:r>
      <w:r w:rsidRPr="003F6C59">
        <w:rPr>
          <w:rFonts w:ascii="Cambria" w:eastAsia="Times New Roman" w:hAnsi="Cambria" w:cs="Times New Roman"/>
          <w:spacing w:val="1"/>
          <w:w w:val="106"/>
          <w:sz w:val="24"/>
          <w:szCs w:val="24"/>
        </w:rPr>
        <w:t>ny o rozmieszczeniu i sposobach posługiwania się mechanizmami ste</w:t>
      </w:r>
      <w:r w:rsidRPr="003F6C59">
        <w:rPr>
          <w:rFonts w:ascii="Cambria" w:eastAsia="Times New Roman" w:hAnsi="Cambria" w:cs="Times New Roman"/>
          <w:spacing w:val="1"/>
          <w:w w:val="106"/>
          <w:sz w:val="24"/>
          <w:szCs w:val="24"/>
        </w:rPr>
        <w:softHyphen/>
        <w:t>rowania oraz o technice sprawdzania i uzupełniania płynu hamulcowe</w:t>
      </w:r>
      <w:r w:rsidRPr="003F6C59">
        <w:rPr>
          <w:rFonts w:ascii="Cambria" w:eastAsia="Times New Roman" w:hAnsi="Cambria" w:cs="Times New Roman"/>
          <w:spacing w:val="1"/>
          <w:w w:val="106"/>
          <w:sz w:val="24"/>
          <w:szCs w:val="24"/>
        </w:rPr>
        <w:softHyphen/>
        <w:t xml:space="preserve">go, płynu chłodzącego oraz oleju w </w:t>
      </w:r>
      <w:r w:rsidRPr="003F6C59">
        <w:rPr>
          <w:rFonts w:ascii="Cambria" w:eastAsia="Times New Roman" w:hAnsi="Cambria" w:cs="Times New Roman"/>
          <w:spacing w:val="1"/>
          <w:w w:val="106"/>
          <w:sz w:val="24"/>
          <w:szCs w:val="24"/>
        </w:rPr>
        <w:lastRenderedPageBreak/>
        <w:t>poszczególnych układach; instruk</w:t>
      </w:r>
      <w:r w:rsidRPr="003F6C59">
        <w:rPr>
          <w:rFonts w:ascii="Cambria" w:eastAsia="Times New Roman" w:hAnsi="Cambria" w:cs="Times New Roman"/>
          <w:spacing w:val="1"/>
          <w:w w:val="106"/>
          <w:sz w:val="24"/>
          <w:szCs w:val="24"/>
        </w:rPr>
        <w:softHyphen/>
        <w:t>taż ustny powinien ponadto obejmować pouczenie o warunkach korzy</w:t>
      </w:r>
      <w:r w:rsidRPr="003F6C59">
        <w:rPr>
          <w:rFonts w:ascii="Cambria" w:eastAsia="Times New Roman" w:hAnsi="Cambria" w:cs="Times New Roman"/>
          <w:spacing w:val="1"/>
          <w:w w:val="106"/>
          <w:sz w:val="24"/>
          <w:szCs w:val="24"/>
        </w:rPr>
        <w:softHyphen/>
      </w:r>
      <w:r w:rsidRPr="003F6C59">
        <w:rPr>
          <w:rFonts w:ascii="Cambria" w:eastAsia="Times New Roman" w:hAnsi="Cambria" w:cs="Times New Roman"/>
          <w:spacing w:val="4"/>
          <w:w w:val="106"/>
          <w:sz w:val="24"/>
          <w:szCs w:val="24"/>
        </w:rPr>
        <w:t>stania z gwarancji i zasadach docierania ciągnika,</w:t>
      </w:r>
    </w:p>
    <w:p w:rsidR="003F6C59" w:rsidRPr="003F6C59" w:rsidRDefault="003F6C59" w:rsidP="003F6C59">
      <w:pPr>
        <w:widowControl w:val="0"/>
        <w:numPr>
          <w:ilvl w:val="0"/>
          <w:numId w:val="22"/>
        </w:numPr>
        <w:shd w:val="clear" w:color="auto" w:fill="FFFFFF"/>
        <w:tabs>
          <w:tab w:val="left" w:pos="533"/>
        </w:tabs>
        <w:autoSpaceDE w:val="0"/>
        <w:autoSpaceDN w:val="0"/>
        <w:adjustRightInd w:val="0"/>
        <w:spacing w:after="0" w:line="240" w:lineRule="auto"/>
        <w:ind w:left="43" w:firstLine="240"/>
        <w:rPr>
          <w:rFonts w:ascii="Cambria" w:eastAsia="Times New Roman" w:hAnsi="Cambria" w:cs="Times New Roman"/>
          <w:w w:val="106"/>
          <w:sz w:val="24"/>
          <w:szCs w:val="24"/>
        </w:rPr>
      </w:pPr>
      <w:r w:rsidRPr="003F6C59">
        <w:rPr>
          <w:rFonts w:ascii="Cambria" w:eastAsia="Times New Roman" w:hAnsi="Cambria" w:cs="Times New Roman"/>
          <w:spacing w:val="6"/>
          <w:w w:val="106"/>
          <w:sz w:val="24"/>
          <w:szCs w:val="24"/>
        </w:rPr>
        <w:t xml:space="preserve">przegląd po przepracowaniu pierwszych 50 motogodzin przez </w:t>
      </w:r>
      <w:r w:rsidRPr="003F6C59">
        <w:rPr>
          <w:rFonts w:ascii="Cambria" w:eastAsia="Times New Roman" w:hAnsi="Cambria" w:cs="Times New Roman"/>
          <w:spacing w:val="3"/>
          <w:w w:val="106"/>
          <w:sz w:val="24"/>
          <w:szCs w:val="24"/>
        </w:rPr>
        <w:t xml:space="preserve">ciągnik; jest to przegląd po zakończeniu docierania; zakres czynności </w:t>
      </w:r>
      <w:r w:rsidRPr="003F6C59">
        <w:rPr>
          <w:rFonts w:ascii="Cambria" w:eastAsia="Times New Roman" w:hAnsi="Cambria" w:cs="Times New Roman"/>
          <w:spacing w:val="2"/>
          <w:w w:val="106"/>
          <w:sz w:val="24"/>
          <w:szCs w:val="24"/>
        </w:rPr>
        <w:t>podany jest w książce gwarancyjnej ciągnika,</w:t>
      </w:r>
    </w:p>
    <w:p w:rsidR="003F6C59" w:rsidRPr="003F6C59" w:rsidRDefault="003F6C59" w:rsidP="003F6C59">
      <w:pPr>
        <w:widowControl w:val="0"/>
        <w:numPr>
          <w:ilvl w:val="0"/>
          <w:numId w:val="22"/>
        </w:numPr>
        <w:shd w:val="clear" w:color="auto" w:fill="FFFFFF"/>
        <w:tabs>
          <w:tab w:val="left" w:pos="533"/>
        </w:tabs>
        <w:autoSpaceDE w:val="0"/>
        <w:autoSpaceDN w:val="0"/>
        <w:adjustRightInd w:val="0"/>
        <w:spacing w:after="0" w:line="240" w:lineRule="auto"/>
        <w:ind w:left="43" w:firstLine="240"/>
        <w:rPr>
          <w:rFonts w:ascii="Cambria" w:eastAsia="Times New Roman" w:hAnsi="Cambria" w:cs="Times New Roman"/>
          <w:w w:val="106"/>
          <w:sz w:val="24"/>
          <w:szCs w:val="24"/>
        </w:rPr>
      </w:pPr>
      <w:r w:rsidRPr="003F6C59">
        <w:rPr>
          <w:rFonts w:ascii="Cambria" w:eastAsia="Times New Roman" w:hAnsi="Cambria" w:cs="Times New Roman"/>
          <w:spacing w:val="4"/>
          <w:w w:val="106"/>
          <w:sz w:val="24"/>
          <w:szCs w:val="24"/>
        </w:rPr>
        <w:t xml:space="preserve">przegląd po przepracowaniu pierwszych 250 motogodzin przez </w:t>
      </w:r>
      <w:r w:rsidRPr="003F6C59">
        <w:rPr>
          <w:rFonts w:ascii="Cambria" w:eastAsia="Times New Roman" w:hAnsi="Cambria" w:cs="Times New Roman"/>
          <w:spacing w:val="-1"/>
          <w:w w:val="106"/>
          <w:sz w:val="24"/>
          <w:szCs w:val="24"/>
        </w:rPr>
        <w:t>ciągnik.</w:t>
      </w:r>
    </w:p>
    <w:p w:rsidR="003F6C59" w:rsidRPr="003F6C59" w:rsidRDefault="003F6C59" w:rsidP="003F6C59">
      <w:pPr>
        <w:widowControl w:val="0"/>
        <w:shd w:val="clear" w:color="auto" w:fill="FFFFFF"/>
        <w:tabs>
          <w:tab w:val="left" w:pos="533"/>
        </w:tabs>
        <w:autoSpaceDE w:val="0"/>
        <w:autoSpaceDN w:val="0"/>
        <w:adjustRightInd w:val="0"/>
        <w:spacing w:after="0" w:line="240" w:lineRule="auto"/>
        <w:ind w:left="283"/>
        <w:rPr>
          <w:rFonts w:ascii="Cambria" w:eastAsia="Times New Roman" w:hAnsi="Cambria" w:cs="Times New Roman"/>
          <w:w w:val="106"/>
          <w:sz w:val="24"/>
          <w:szCs w:val="24"/>
        </w:rPr>
      </w:pPr>
    </w:p>
    <w:p w:rsidR="003F6C59" w:rsidRPr="003F6C59" w:rsidRDefault="003F6C59" w:rsidP="003F6C59">
      <w:pPr>
        <w:shd w:val="clear" w:color="auto" w:fill="FFFFFF"/>
        <w:spacing w:line="240" w:lineRule="auto"/>
        <w:ind w:left="77" w:right="10" w:firstLine="240"/>
        <w:jc w:val="both"/>
        <w:rPr>
          <w:rFonts w:ascii="Cambria" w:eastAsia="Arial" w:hAnsi="Cambria" w:cs="Times New Roman"/>
          <w:sz w:val="24"/>
          <w:szCs w:val="24"/>
        </w:rPr>
      </w:pPr>
      <w:r w:rsidRPr="003F6C59">
        <w:rPr>
          <w:rFonts w:ascii="Cambria" w:eastAsia="Arial" w:hAnsi="Cambria" w:cs="Times New Roman"/>
          <w:spacing w:val="-1"/>
          <w:w w:val="106"/>
          <w:sz w:val="24"/>
          <w:szCs w:val="24"/>
        </w:rPr>
        <w:t>Pozosta</w:t>
      </w:r>
      <w:r w:rsidRPr="003F6C59">
        <w:rPr>
          <w:rFonts w:ascii="Cambria" w:eastAsia="Times New Roman" w:hAnsi="Cambria" w:cs="Times New Roman"/>
          <w:spacing w:val="-1"/>
          <w:w w:val="106"/>
          <w:sz w:val="24"/>
          <w:szCs w:val="24"/>
        </w:rPr>
        <w:t>łe przeglądy techniczne - łącznie z obsługą codzienną - przy</w:t>
      </w:r>
      <w:r w:rsidRPr="003F6C59">
        <w:rPr>
          <w:rFonts w:ascii="Cambria" w:eastAsia="Times New Roman" w:hAnsi="Cambria" w:cs="Times New Roman"/>
          <w:spacing w:val="-1"/>
          <w:w w:val="106"/>
          <w:sz w:val="24"/>
          <w:szCs w:val="24"/>
        </w:rPr>
        <w:softHyphen/>
      </w:r>
      <w:r w:rsidRPr="003F6C59">
        <w:rPr>
          <w:rFonts w:ascii="Cambria" w:eastAsia="Times New Roman" w:hAnsi="Cambria" w:cs="Times New Roman"/>
          <w:spacing w:val="1"/>
          <w:w w:val="106"/>
          <w:sz w:val="24"/>
          <w:szCs w:val="24"/>
        </w:rPr>
        <w:t>padające w czasie trwania gwarancji użytkownik obowiązany jest wy</w:t>
      </w:r>
      <w:r w:rsidRPr="003F6C59">
        <w:rPr>
          <w:rFonts w:ascii="Cambria" w:eastAsia="Times New Roman" w:hAnsi="Cambria" w:cs="Times New Roman"/>
          <w:spacing w:val="1"/>
          <w:w w:val="106"/>
          <w:sz w:val="24"/>
          <w:szCs w:val="24"/>
        </w:rPr>
        <w:softHyphen/>
      </w:r>
      <w:r w:rsidRPr="003F6C59">
        <w:rPr>
          <w:rFonts w:ascii="Cambria" w:eastAsia="Times New Roman" w:hAnsi="Cambria" w:cs="Times New Roman"/>
          <w:spacing w:val="3"/>
          <w:w w:val="106"/>
          <w:sz w:val="24"/>
          <w:szCs w:val="24"/>
        </w:rPr>
        <w:t xml:space="preserve">konać na własny koszt. </w:t>
      </w:r>
      <w:r w:rsidRPr="003F6C59">
        <w:rPr>
          <w:rFonts w:ascii="Cambria" w:eastAsia="Arial" w:hAnsi="Cambria" w:cs="Times New Roman"/>
          <w:spacing w:val="2"/>
          <w:w w:val="106"/>
          <w:sz w:val="24"/>
          <w:szCs w:val="24"/>
        </w:rPr>
        <w:t xml:space="preserve">Przeglądy okresowe </w:t>
      </w:r>
      <w:proofErr w:type="spellStart"/>
      <w:r w:rsidRPr="003F6C59">
        <w:rPr>
          <w:rFonts w:ascii="Cambria" w:eastAsia="Arial" w:hAnsi="Cambria" w:cs="Times New Roman"/>
          <w:spacing w:val="2"/>
          <w:w w:val="106"/>
          <w:sz w:val="24"/>
          <w:szCs w:val="24"/>
        </w:rPr>
        <w:t>Pl</w:t>
      </w:r>
      <w:proofErr w:type="spellEnd"/>
      <w:r w:rsidRPr="003F6C59">
        <w:rPr>
          <w:rFonts w:ascii="Cambria" w:eastAsia="Arial" w:hAnsi="Cambria" w:cs="Times New Roman"/>
          <w:spacing w:val="2"/>
          <w:w w:val="106"/>
          <w:sz w:val="24"/>
          <w:szCs w:val="24"/>
        </w:rPr>
        <w:t xml:space="preserve"> i P2 wykonuje użytkownik we własnym zakresie, przy czym może on korzystać z usług stacji obsługi. Nato</w:t>
      </w:r>
      <w:r w:rsidRPr="003F6C59">
        <w:rPr>
          <w:rFonts w:ascii="Cambria" w:eastAsia="Arial" w:hAnsi="Cambria" w:cs="Times New Roman"/>
          <w:spacing w:val="2"/>
          <w:w w:val="106"/>
          <w:sz w:val="24"/>
          <w:szCs w:val="24"/>
        </w:rPr>
        <w:softHyphen/>
      </w:r>
      <w:r w:rsidRPr="003F6C59">
        <w:rPr>
          <w:rFonts w:ascii="Cambria" w:eastAsia="Arial" w:hAnsi="Cambria" w:cs="Times New Roman"/>
          <w:spacing w:val="1"/>
          <w:w w:val="106"/>
          <w:sz w:val="24"/>
          <w:szCs w:val="24"/>
        </w:rPr>
        <w:t xml:space="preserve">miast przeglądy okresowe P3, P4, P5 powinny być wykonywane tylko w upoważnionych warsztatach. Zakresy czynności, które powinny być </w:t>
      </w:r>
      <w:r w:rsidRPr="003F6C59">
        <w:rPr>
          <w:rFonts w:ascii="Cambria" w:eastAsia="Arial" w:hAnsi="Cambria" w:cs="Times New Roman"/>
          <w:bCs/>
          <w:spacing w:val="1"/>
          <w:sz w:val="24"/>
          <w:szCs w:val="24"/>
        </w:rPr>
        <w:t>wykonywane w ramach tych przeglądów, i sposób ich wykonania poda</w:t>
      </w:r>
      <w:r w:rsidRPr="003F6C59">
        <w:rPr>
          <w:rFonts w:ascii="Cambria" w:eastAsia="Arial" w:hAnsi="Cambria" w:cs="Times New Roman"/>
          <w:bCs/>
          <w:spacing w:val="1"/>
          <w:sz w:val="24"/>
          <w:szCs w:val="24"/>
        </w:rPr>
        <w:softHyphen/>
      </w:r>
      <w:r w:rsidRPr="003F6C59">
        <w:rPr>
          <w:rFonts w:ascii="Cambria" w:eastAsia="Arial" w:hAnsi="Cambria" w:cs="Times New Roman"/>
          <w:bCs/>
          <w:spacing w:val="4"/>
          <w:sz w:val="24"/>
          <w:szCs w:val="24"/>
        </w:rPr>
        <w:t>ne są w instrukcji obsługi ciągnika</w:t>
      </w:r>
      <w:r w:rsidRPr="003F6C59">
        <w:rPr>
          <w:rFonts w:ascii="Cambria" w:eastAsia="Arial" w:hAnsi="Cambria" w:cs="Times New Roman"/>
          <w:sz w:val="24"/>
          <w:szCs w:val="24"/>
        </w:rPr>
        <w:t xml:space="preserve"> </w:t>
      </w:r>
    </w:p>
    <w:p w:rsidR="003F6C59" w:rsidRPr="003F6C59" w:rsidRDefault="003F6C59" w:rsidP="003F6C59">
      <w:pPr>
        <w:shd w:val="clear" w:color="auto" w:fill="FFFFFF"/>
        <w:spacing w:before="206" w:line="240" w:lineRule="auto"/>
        <w:ind w:left="5" w:right="29"/>
        <w:jc w:val="both"/>
        <w:rPr>
          <w:rFonts w:ascii="Cambria" w:eastAsia="Arial" w:hAnsi="Cambria" w:cs="Times New Roman"/>
          <w:sz w:val="24"/>
          <w:szCs w:val="24"/>
        </w:rPr>
      </w:pPr>
      <w:r w:rsidRPr="003F6C59">
        <w:rPr>
          <w:rFonts w:ascii="Cambria" w:eastAsia="Times New Roman" w:hAnsi="Cambria" w:cs="Times New Roman"/>
          <w:b/>
          <w:bCs/>
          <w:spacing w:val="4"/>
          <w:sz w:val="24"/>
          <w:szCs w:val="24"/>
        </w:rPr>
        <w:t>.</w:t>
      </w:r>
    </w:p>
    <w:p w:rsidR="003F6C59" w:rsidRPr="003F6C59" w:rsidRDefault="003F6C59" w:rsidP="003F6C59">
      <w:pPr>
        <w:shd w:val="clear" w:color="auto" w:fill="FFFFFF"/>
        <w:spacing w:before="29" w:line="240" w:lineRule="auto"/>
        <w:ind w:left="19" w:right="29" w:firstLine="278"/>
        <w:jc w:val="both"/>
        <w:rPr>
          <w:rFonts w:ascii="Cambria" w:eastAsia="Arial" w:hAnsi="Cambria" w:cs="Times New Roman"/>
          <w:sz w:val="24"/>
          <w:szCs w:val="24"/>
        </w:rPr>
      </w:pPr>
      <w:r w:rsidRPr="003F6C59">
        <w:rPr>
          <w:rFonts w:ascii="Cambria" w:eastAsia="Arial" w:hAnsi="Cambria" w:cs="Times New Roman"/>
          <w:spacing w:val="2"/>
          <w:sz w:val="24"/>
          <w:szCs w:val="24"/>
        </w:rPr>
        <w:t>Nieco inaczej zorganizowane s</w:t>
      </w:r>
      <w:r w:rsidRPr="003F6C59">
        <w:rPr>
          <w:rFonts w:ascii="Cambria" w:eastAsia="Times New Roman" w:hAnsi="Cambria" w:cs="Times New Roman"/>
          <w:spacing w:val="2"/>
          <w:sz w:val="24"/>
          <w:szCs w:val="24"/>
        </w:rPr>
        <w:t xml:space="preserve">ą przeglądy samochodów. Przegląd </w:t>
      </w:r>
      <w:r w:rsidRPr="003F6C59">
        <w:rPr>
          <w:rFonts w:ascii="Cambria" w:eastAsia="Times New Roman" w:hAnsi="Cambria" w:cs="Times New Roman"/>
          <w:spacing w:val="1"/>
          <w:sz w:val="24"/>
          <w:szCs w:val="24"/>
        </w:rPr>
        <w:t>zerowy i pierwsze uruchomienie odbywają się podobnie jak w przypad</w:t>
      </w:r>
      <w:r w:rsidRPr="003F6C59">
        <w:rPr>
          <w:rFonts w:ascii="Cambria" w:eastAsia="Times New Roman" w:hAnsi="Cambria" w:cs="Times New Roman"/>
          <w:spacing w:val="1"/>
          <w:sz w:val="24"/>
          <w:szCs w:val="24"/>
        </w:rPr>
        <w:softHyphen/>
      </w:r>
      <w:r w:rsidRPr="003F6C59">
        <w:rPr>
          <w:rFonts w:ascii="Cambria" w:eastAsia="Times New Roman" w:hAnsi="Cambria" w:cs="Times New Roman"/>
          <w:spacing w:val="3"/>
          <w:sz w:val="24"/>
          <w:szCs w:val="24"/>
        </w:rPr>
        <w:t>ku ciągnika, tzn. u dostawcy, na koszt producenta.</w:t>
      </w:r>
      <w:r w:rsidRPr="003F6C59">
        <w:rPr>
          <w:rFonts w:ascii="Cambria" w:eastAsia="Times New Roman" w:hAnsi="Cambria" w:cs="Times New Roman"/>
          <w:spacing w:val="2"/>
          <w:sz w:val="24"/>
          <w:szCs w:val="24"/>
        </w:rPr>
        <w:t>. Po dotarciu samochodu stacja obsługi samochodów wykonuje bezpłatnie obsługę techniczną okreso</w:t>
      </w:r>
      <w:r w:rsidRPr="003F6C59">
        <w:rPr>
          <w:rFonts w:ascii="Cambria" w:eastAsia="Times New Roman" w:hAnsi="Cambria" w:cs="Times New Roman"/>
          <w:spacing w:val="2"/>
          <w:sz w:val="24"/>
          <w:szCs w:val="24"/>
        </w:rPr>
        <w:softHyphen/>
        <w:t>wą OT—1. Użytkownik pokrywa tylko koszty materiałów bezpośred</w:t>
      </w:r>
      <w:r w:rsidRPr="003F6C59">
        <w:rPr>
          <w:rFonts w:ascii="Cambria" w:eastAsia="Times New Roman" w:hAnsi="Cambria" w:cs="Times New Roman"/>
          <w:spacing w:val="2"/>
          <w:sz w:val="24"/>
          <w:szCs w:val="24"/>
        </w:rPr>
        <w:softHyphen/>
      </w:r>
      <w:r w:rsidRPr="003F6C59">
        <w:rPr>
          <w:rFonts w:ascii="Cambria" w:eastAsia="Times New Roman" w:hAnsi="Cambria" w:cs="Times New Roman"/>
          <w:spacing w:val="3"/>
          <w:sz w:val="24"/>
          <w:szCs w:val="24"/>
        </w:rPr>
        <w:t xml:space="preserve">nich (olej, smar). Na ogół okres gwarancyjny na samochody wynosi </w:t>
      </w:r>
      <w:r w:rsidRPr="003F6C59">
        <w:rPr>
          <w:rFonts w:ascii="Cambria" w:eastAsia="Times New Roman" w:hAnsi="Cambria" w:cs="Times New Roman"/>
          <w:spacing w:val="2"/>
          <w:sz w:val="24"/>
          <w:szCs w:val="24"/>
        </w:rPr>
        <w:t xml:space="preserve">jeden rok. Jeżeli w tym czasie konieczne będzie wykonanie następnych </w:t>
      </w:r>
      <w:r w:rsidRPr="003F6C59">
        <w:rPr>
          <w:rFonts w:ascii="Cambria" w:eastAsia="Times New Roman" w:hAnsi="Cambria" w:cs="Times New Roman"/>
          <w:spacing w:val="-2"/>
          <w:sz w:val="24"/>
          <w:szCs w:val="24"/>
        </w:rPr>
        <w:t xml:space="preserve">zabiegów obsługi technicznej OT—l, OT—2, to użytkownik powinien </w:t>
      </w:r>
      <w:r w:rsidRPr="003F6C59">
        <w:rPr>
          <w:rFonts w:ascii="Cambria" w:eastAsia="Times New Roman" w:hAnsi="Cambria" w:cs="Times New Roman"/>
          <w:spacing w:val="1"/>
          <w:sz w:val="24"/>
          <w:szCs w:val="24"/>
        </w:rPr>
        <w:t xml:space="preserve">wykonać je na własny koszt. Nie wykonanie wynikających z przebiegu </w:t>
      </w:r>
      <w:r w:rsidRPr="003F6C59">
        <w:rPr>
          <w:rFonts w:ascii="Cambria" w:eastAsia="Times New Roman" w:hAnsi="Cambria" w:cs="Times New Roman"/>
          <w:spacing w:val="3"/>
          <w:sz w:val="24"/>
          <w:szCs w:val="24"/>
        </w:rPr>
        <w:t xml:space="preserve">samochodu czynności obsługi technicznej powoduje utratę gwarancji.  Wykonanie przeglądów gwarancyjnych  potwierdzane jest przez pracowników autoryzowanych stacji obsługi. </w:t>
      </w:r>
    </w:p>
    <w:p w:rsidR="003F6C59" w:rsidRPr="003F6C59" w:rsidRDefault="003F6C59" w:rsidP="003F6C59">
      <w:pPr>
        <w:shd w:val="clear" w:color="auto" w:fill="FFFFFF"/>
        <w:spacing w:line="240" w:lineRule="auto"/>
        <w:ind w:left="466" w:firstLine="293"/>
        <w:rPr>
          <w:rFonts w:ascii="Cambria" w:eastAsia="Arial" w:hAnsi="Cambria" w:cs="Times New Roman"/>
          <w:sz w:val="24"/>
          <w:szCs w:val="24"/>
        </w:rPr>
      </w:pPr>
      <w:r w:rsidRPr="003F6C59">
        <w:rPr>
          <w:rFonts w:ascii="Cambria" w:eastAsia="Arial" w:hAnsi="Cambria" w:cs="Times New Roman"/>
          <w:spacing w:val="-2"/>
          <w:sz w:val="24"/>
          <w:szCs w:val="24"/>
        </w:rPr>
        <w:t>Przyk</w:t>
      </w:r>
      <w:r w:rsidRPr="003F6C59">
        <w:rPr>
          <w:rFonts w:ascii="Cambria" w:eastAsia="Times New Roman" w:hAnsi="Cambria" w:cs="Times New Roman"/>
          <w:spacing w:val="-2"/>
          <w:sz w:val="24"/>
          <w:szCs w:val="24"/>
        </w:rPr>
        <w:t>ładowe zakresy czynności kolejnych przeglądów technicznych ciąg</w:t>
      </w:r>
      <w:r w:rsidRPr="003F6C59">
        <w:rPr>
          <w:rFonts w:ascii="Cambria" w:eastAsia="Times New Roman" w:hAnsi="Cambria" w:cs="Times New Roman"/>
          <w:spacing w:val="-2"/>
          <w:sz w:val="24"/>
          <w:szCs w:val="24"/>
        </w:rPr>
        <w:softHyphen/>
        <w:t>nika rolniczego przedstawiają się następująco:</w:t>
      </w:r>
    </w:p>
    <w:p w:rsidR="003F6C59" w:rsidRPr="003F6C59" w:rsidRDefault="003F6C59" w:rsidP="003F6C59">
      <w:pPr>
        <w:shd w:val="clear" w:color="auto" w:fill="FFFFFF"/>
        <w:spacing w:before="211" w:line="240" w:lineRule="auto"/>
        <w:rPr>
          <w:rFonts w:ascii="Cambria" w:eastAsia="Arial" w:hAnsi="Cambria" w:cs="Times New Roman"/>
          <w:sz w:val="24"/>
          <w:szCs w:val="24"/>
        </w:rPr>
      </w:pPr>
      <w:r w:rsidRPr="003F6C59">
        <w:rPr>
          <w:rFonts w:ascii="Cambria" w:eastAsia="Arial" w:hAnsi="Cambria" w:cs="Times New Roman"/>
          <w:b/>
          <w:bCs/>
          <w:spacing w:val="-9"/>
          <w:sz w:val="24"/>
          <w:szCs w:val="24"/>
        </w:rPr>
        <w:t>Przegl</w:t>
      </w:r>
      <w:r w:rsidRPr="003F6C59">
        <w:rPr>
          <w:rFonts w:ascii="Cambria" w:eastAsia="Times New Roman" w:hAnsi="Cambria" w:cs="Times New Roman"/>
          <w:b/>
          <w:bCs/>
          <w:spacing w:val="-9"/>
          <w:sz w:val="24"/>
          <w:szCs w:val="24"/>
        </w:rPr>
        <w:t>ąd techniczny P-2</w:t>
      </w:r>
    </w:p>
    <w:p w:rsidR="003F6C59" w:rsidRPr="003F6C59" w:rsidRDefault="003F6C59" w:rsidP="003F6C59">
      <w:pPr>
        <w:widowControl w:val="0"/>
        <w:shd w:val="clear" w:color="auto" w:fill="FFFFFF"/>
        <w:tabs>
          <w:tab w:val="left" w:pos="1147"/>
        </w:tabs>
        <w:autoSpaceDE w:val="0"/>
        <w:autoSpaceDN w:val="0"/>
        <w:adjustRightInd w:val="0"/>
        <w:spacing w:after="0" w:line="240" w:lineRule="auto"/>
        <w:rPr>
          <w:rFonts w:ascii="Cambria" w:eastAsia="Arial" w:hAnsi="Cambria" w:cs="Times New Roman"/>
          <w:sz w:val="24"/>
          <w:szCs w:val="24"/>
        </w:rPr>
      </w:pPr>
      <w:r w:rsidRPr="003F6C59">
        <w:rPr>
          <w:rFonts w:ascii="Cambria" w:eastAsia="Arial" w:hAnsi="Cambria" w:cs="Times New Roman"/>
          <w:spacing w:val="-3"/>
          <w:sz w:val="24"/>
          <w:szCs w:val="24"/>
        </w:rPr>
        <w:t>wymieni</w:t>
      </w:r>
      <w:r w:rsidRPr="003F6C59">
        <w:rPr>
          <w:rFonts w:ascii="Cambria" w:eastAsia="Times New Roman" w:hAnsi="Cambria" w:cs="Times New Roman"/>
          <w:spacing w:val="-3"/>
          <w:sz w:val="24"/>
          <w:szCs w:val="24"/>
        </w:rPr>
        <w:t>ć olej w filtrze powietrza,</w:t>
      </w:r>
    </w:p>
    <w:p w:rsidR="003F6C59" w:rsidRPr="003F6C59" w:rsidRDefault="003F6C59" w:rsidP="003F6C59">
      <w:pPr>
        <w:widowControl w:val="0"/>
        <w:shd w:val="clear" w:color="auto" w:fill="FFFFFF"/>
        <w:tabs>
          <w:tab w:val="left" w:pos="1147"/>
        </w:tabs>
        <w:autoSpaceDE w:val="0"/>
        <w:autoSpaceDN w:val="0"/>
        <w:adjustRightInd w:val="0"/>
        <w:spacing w:after="0" w:line="240" w:lineRule="auto"/>
        <w:ind w:left="-1560"/>
        <w:rPr>
          <w:rFonts w:ascii="Cambria" w:eastAsia="Arial" w:hAnsi="Cambria" w:cs="Times New Roman"/>
          <w:sz w:val="24"/>
          <w:szCs w:val="24"/>
        </w:rPr>
      </w:pPr>
      <w:r w:rsidRPr="003F6C59">
        <w:rPr>
          <w:rFonts w:ascii="Cambria" w:eastAsia="Arial" w:hAnsi="Cambria" w:cs="Times New Roman"/>
          <w:spacing w:val="-2"/>
          <w:sz w:val="24"/>
          <w:szCs w:val="24"/>
        </w:rPr>
        <w:t xml:space="preserve">                              sprawdzi</w:t>
      </w:r>
      <w:r w:rsidRPr="003F6C59">
        <w:rPr>
          <w:rFonts w:ascii="Cambria" w:eastAsia="Times New Roman" w:hAnsi="Cambria" w:cs="Times New Roman"/>
          <w:spacing w:val="-2"/>
          <w:sz w:val="24"/>
          <w:szCs w:val="24"/>
        </w:rPr>
        <w:t>ć poziom oleju w zbiorniku serwomechanizmu,</w:t>
      </w:r>
    </w:p>
    <w:p w:rsidR="003F6C59" w:rsidRPr="003F6C59" w:rsidRDefault="003F6C59" w:rsidP="003F6C59">
      <w:pPr>
        <w:widowControl w:val="0"/>
        <w:shd w:val="clear" w:color="auto" w:fill="FFFFFF"/>
        <w:tabs>
          <w:tab w:val="left" w:pos="1147"/>
        </w:tabs>
        <w:autoSpaceDE w:val="0"/>
        <w:autoSpaceDN w:val="0"/>
        <w:adjustRightInd w:val="0"/>
        <w:spacing w:after="0" w:line="240" w:lineRule="auto"/>
        <w:rPr>
          <w:rFonts w:ascii="Cambria" w:eastAsia="Arial" w:hAnsi="Cambria" w:cs="Times New Roman"/>
          <w:sz w:val="24"/>
          <w:szCs w:val="24"/>
        </w:rPr>
      </w:pPr>
      <w:r w:rsidRPr="003F6C59">
        <w:rPr>
          <w:rFonts w:ascii="Cambria" w:eastAsia="Arial" w:hAnsi="Cambria" w:cs="Times New Roman"/>
          <w:spacing w:val="-3"/>
          <w:sz w:val="24"/>
          <w:szCs w:val="24"/>
        </w:rPr>
        <w:t>smarowa</w:t>
      </w:r>
      <w:r w:rsidRPr="003F6C59">
        <w:rPr>
          <w:rFonts w:ascii="Cambria" w:eastAsia="Times New Roman" w:hAnsi="Cambria" w:cs="Times New Roman"/>
          <w:spacing w:val="-3"/>
          <w:sz w:val="24"/>
          <w:szCs w:val="24"/>
        </w:rPr>
        <w:t>ć przeguby kulowe drążków kierowniczych,</w:t>
      </w:r>
    </w:p>
    <w:p w:rsidR="003F6C59" w:rsidRPr="003F6C59" w:rsidRDefault="003F6C59" w:rsidP="003F6C59">
      <w:pPr>
        <w:widowControl w:val="0"/>
        <w:shd w:val="clear" w:color="auto" w:fill="FFFFFF"/>
        <w:tabs>
          <w:tab w:val="left" w:pos="1214"/>
        </w:tabs>
        <w:autoSpaceDE w:val="0"/>
        <w:autoSpaceDN w:val="0"/>
        <w:adjustRightInd w:val="0"/>
        <w:spacing w:before="14" w:after="0" w:line="240" w:lineRule="auto"/>
        <w:rPr>
          <w:rFonts w:ascii="Cambria" w:eastAsia="Arial" w:hAnsi="Cambria" w:cs="Times New Roman"/>
          <w:sz w:val="24"/>
          <w:szCs w:val="24"/>
        </w:rPr>
      </w:pPr>
      <w:r w:rsidRPr="003F6C59">
        <w:rPr>
          <w:rFonts w:ascii="Cambria" w:eastAsia="Arial" w:hAnsi="Cambria" w:cs="Times New Roman"/>
          <w:spacing w:val="-3"/>
          <w:sz w:val="24"/>
          <w:szCs w:val="24"/>
        </w:rPr>
        <w:t>oczy</w:t>
      </w:r>
      <w:r w:rsidRPr="003F6C59">
        <w:rPr>
          <w:rFonts w:ascii="Cambria" w:eastAsia="Times New Roman" w:hAnsi="Cambria" w:cs="Times New Roman"/>
          <w:spacing w:val="-3"/>
          <w:sz w:val="24"/>
          <w:szCs w:val="24"/>
        </w:rPr>
        <w:t xml:space="preserve">ścić filtr ssawny w skrzyni przekładniowej, </w:t>
      </w:r>
      <w:r w:rsidRPr="003F6C59">
        <w:rPr>
          <w:rFonts w:ascii="Cambria" w:eastAsia="Arial" w:hAnsi="Cambria" w:cs="Times New Roman"/>
          <w:spacing w:val="5"/>
          <w:sz w:val="24"/>
          <w:szCs w:val="24"/>
        </w:rPr>
        <w:t>sprawdzi</w:t>
      </w:r>
      <w:r w:rsidRPr="003F6C59">
        <w:rPr>
          <w:rFonts w:ascii="Cambria" w:eastAsia="Times New Roman" w:hAnsi="Cambria" w:cs="Times New Roman"/>
          <w:spacing w:val="5"/>
          <w:sz w:val="24"/>
          <w:szCs w:val="24"/>
        </w:rPr>
        <w:t>ć poziom oleju w skrzyni przekładniowej, tylnym moście</w:t>
      </w:r>
      <w:r w:rsidRPr="003F6C59">
        <w:rPr>
          <w:rFonts w:ascii="Cambria" w:eastAsia="Arial" w:hAnsi="Cambria" w:cs="Times New Roman"/>
          <w:spacing w:val="-5"/>
          <w:sz w:val="24"/>
          <w:szCs w:val="24"/>
        </w:rPr>
        <w:t xml:space="preserve"> zwolnicach,</w:t>
      </w:r>
    </w:p>
    <w:p w:rsidR="003F6C59" w:rsidRPr="003F6C59" w:rsidRDefault="003F6C59" w:rsidP="003F6C59">
      <w:pPr>
        <w:widowControl w:val="0"/>
        <w:shd w:val="clear" w:color="auto" w:fill="FFFFFF"/>
        <w:autoSpaceDE w:val="0"/>
        <w:autoSpaceDN w:val="0"/>
        <w:adjustRightInd w:val="0"/>
        <w:spacing w:after="0" w:line="240" w:lineRule="auto"/>
        <w:rPr>
          <w:rFonts w:ascii="Cambria" w:eastAsia="Arial" w:hAnsi="Cambria" w:cs="Times New Roman"/>
          <w:sz w:val="24"/>
          <w:szCs w:val="24"/>
        </w:rPr>
      </w:pPr>
      <w:r w:rsidRPr="003F6C59">
        <w:rPr>
          <w:rFonts w:ascii="Cambria" w:eastAsia="Arial" w:hAnsi="Cambria" w:cs="Times New Roman"/>
          <w:spacing w:val="-4"/>
          <w:sz w:val="24"/>
          <w:szCs w:val="24"/>
        </w:rPr>
        <w:t>smarowa</w:t>
      </w:r>
      <w:r w:rsidRPr="003F6C59">
        <w:rPr>
          <w:rFonts w:ascii="Cambria" w:eastAsia="Times New Roman" w:hAnsi="Cambria" w:cs="Times New Roman"/>
          <w:spacing w:val="-4"/>
          <w:sz w:val="24"/>
          <w:szCs w:val="24"/>
        </w:rPr>
        <w:t>ć łożysko wyciskowe sprzęgła,</w:t>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t xml:space="preserve">       </w:t>
      </w:r>
      <w:r w:rsidRPr="003F6C59">
        <w:rPr>
          <w:rFonts w:ascii="Cambria" w:eastAsia="Arial" w:hAnsi="Cambria" w:cs="Times New Roman"/>
          <w:spacing w:val="-1"/>
          <w:sz w:val="24"/>
          <w:szCs w:val="24"/>
        </w:rPr>
        <w:t xml:space="preserve"> sprawdzi</w:t>
      </w:r>
      <w:r w:rsidRPr="003F6C59">
        <w:rPr>
          <w:rFonts w:ascii="Cambria" w:eastAsia="Times New Roman" w:hAnsi="Cambria" w:cs="Times New Roman"/>
          <w:spacing w:val="-1"/>
          <w:sz w:val="24"/>
          <w:szCs w:val="24"/>
        </w:rPr>
        <w:t>ć dokręcenie nakrętek kół przednich,</w:t>
      </w:r>
      <w:r w:rsidRPr="003F6C59">
        <w:rPr>
          <w:rFonts w:ascii="Cambria" w:eastAsia="Times New Roman" w:hAnsi="Cambria" w:cs="Times New Roman"/>
          <w:spacing w:val="-1"/>
          <w:sz w:val="24"/>
          <w:szCs w:val="24"/>
        </w:rPr>
        <w:tab/>
      </w:r>
      <w:r w:rsidRPr="003F6C59">
        <w:rPr>
          <w:rFonts w:ascii="Cambria" w:eastAsia="Times New Roman" w:hAnsi="Cambria" w:cs="Times New Roman"/>
          <w:spacing w:val="-1"/>
          <w:sz w:val="24"/>
          <w:szCs w:val="24"/>
        </w:rPr>
        <w:tab/>
      </w:r>
      <w:r w:rsidRPr="003F6C59">
        <w:rPr>
          <w:rFonts w:ascii="Cambria" w:eastAsia="Times New Roman" w:hAnsi="Cambria" w:cs="Times New Roman"/>
          <w:spacing w:val="-1"/>
          <w:sz w:val="24"/>
          <w:szCs w:val="24"/>
        </w:rPr>
        <w:tab/>
      </w:r>
      <w:r w:rsidRPr="003F6C59">
        <w:rPr>
          <w:rFonts w:ascii="Cambria" w:eastAsia="Times New Roman" w:hAnsi="Cambria" w:cs="Times New Roman"/>
          <w:spacing w:val="-1"/>
          <w:sz w:val="24"/>
          <w:szCs w:val="24"/>
        </w:rPr>
        <w:tab/>
        <w:t xml:space="preserve">                       </w:t>
      </w:r>
      <w:r w:rsidRPr="003F6C59">
        <w:rPr>
          <w:rFonts w:ascii="Cambria" w:eastAsia="Arial" w:hAnsi="Cambria" w:cs="Times New Roman"/>
          <w:spacing w:val="-5"/>
          <w:sz w:val="24"/>
          <w:szCs w:val="24"/>
        </w:rPr>
        <w:t>sprawdzi</w:t>
      </w:r>
      <w:r w:rsidRPr="003F6C59">
        <w:rPr>
          <w:rFonts w:ascii="Cambria" w:eastAsia="Times New Roman" w:hAnsi="Cambria" w:cs="Times New Roman"/>
          <w:spacing w:val="-5"/>
          <w:sz w:val="24"/>
          <w:szCs w:val="24"/>
        </w:rPr>
        <w:t xml:space="preserve">ć poziom oleju w przekładni głównej i zwolnicach przedniej osi </w:t>
      </w:r>
      <w:r w:rsidRPr="003F6C59">
        <w:rPr>
          <w:rFonts w:ascii="Cambria" w:eastAsia="Arial" w:hAnsi="Cambria" w:cs="Times New Roman"/>
          <w:spacing w:val="-4"/>
          <w:sz w:val="24"/>
          <w:szCs w:val="24"/>
        </w:rPr>
        <w:t>nap</w:t>
      </w:r>
      <w:r w:rsidRPr="003F6C59">
        <w:rPr>
          <w:rFonts w:ascii="Cambria" w:eastAsia="Times New Roman" w:hAnsi="Cambria" w:cs="Times New Roman"/>
          <w:spacing w:val="-4"/>
          <w:sz w:val="24"/>
          <w:szCs w:val="24"/>
        </w:rPr>
        <w:t>ędnej,</w:t>
      </w:r>
    </w:p>
    <w:p w:rsidR="003F6C59" w:rsidRPr="003F6C59" w:rsidRDefault="003F6C59" w:rsidP="003F6C59">
      <w:pPr>
        <w:widowControl w:val="0"/>
        <w:shd w:val="clear" w:color="auto" w:fill="FFFFFF"/>
        <w:tabs>
          <w:tab w:val="left" w:pos="1339"/>
        </w:tabs>
        <w:autoSpaceDE w:val="0"/>
        <w:autoSpaceDN w:val="0"/>
        <w:adjustRightInd w:val="0"/>
        <w:spacing w:after="0" w:line="240" w:lineRule="auto"/>
        <w:rPr>
          <w:rFonts w:ascii="Cambria" w:eastAsia="Arial" w:hAnsi="Cambria" w:cs="Times New Roman"/>
          <w:sz w:val="24"/>
          <w:szCs w:val="24"/>
        </w:rPr>
      </w:pPr>
      <w:r w:rsidRPr="003F6C59">
        <w:rPr>
          <w:rFonts w:ascii="Cambria" w:eastAsia="Arial" w:hAnsi="Cambria" w:cs="Times New Roman"/>
          <w:spacing w:val="-2"/>
          <w:sz w:val="24"/>
          <w:szCs w:val="24"/>
        </w:rPr>
        <w:t>smarowa</w:t>
      </w:r>
      <w:r w:rsidRPr="003F6C59">
        <w:rPr>
          <w:rFonts w:ascii="Cambria" w:eastAsia="Times New Roman" w:hAnsi="Cambria" w:cs="Times New Roman"/>
          <w:spacing w:val="-2"/>
          <w:sz w:val="24"/>
          <w:szCs w:val="24"/>
        </w:rPr>
        <w:t>ć łożyska sworznia osi przedniej,</w:t>
      </w:r>
    </w:p>
    <w:p w:rsidR="003F6C59" w:rsidRPr="003F6C59" w:rsidRDefault="003F6C59" w:rsidP="003F6C59">
      <w:pPr>
        <w:widowControl w:val="0"/>
        <w:shd w:val="clear" w:color="auto" w:fill="FFFFFF"/>
        <w:tabs>
          <w:tab w:val="left" w:pos="1339"/>
        </w:tabs>
        <w:autoSpaceDE w:val="0"/>
        <w:autoSpaceDN w:val="0"/>
        <w:adjustRightInd w:val="0"/>
        <w:spacing w:before="14" w:after="0" w:line="240" w:lineRule="auto"/>
        <w:rPr>
          <w:rFonts w:ascii="Cambria" w:eastAsia="Arial" w:hAnsi="Cambria" w:cs="Times New Roman"/>
          <w:sz w:val="24"/>
          <w:szCs w:val="24"/>
        </w:rPr>
      </w:pPr>
      <w:r w:rsidRPr="003F6C59">
        <w:rPr>
          <w:rFonts w:ascii="Cambria" w:eastAsia="Arial" w:hAnsi="Cambria" w:cs="Times New Roman"/>
          <w:spacing w:val="-2"/>
          <w:sz w:val="24"/>
          <w:szCs w:val="24"/>
        </w:rPr>
        <w:t>smarowa</w:t>
      </w:r>
      <w:r w:rsidRPr="003F6C59">
        <w:rPr>
          <w:rFonts w:ascii="Cambria" w:eastAsia="Times New Roman" w:hAnsi="Cambria" w:cs="Times New Roman"/>
          <w:spacing w:val="-2"/>
          <w:sz w:val="24"/>
          <w:szCs w:val="24"/>
        </w:rPr>
        <w:t>ć łożyska sworzni zwrotnic,</w:t>
      </w:r>
    </w:p>
    <w:p w:rsidR="003F6C59" w:rsidRPr="003F6C59" w:rsidRDefault="003F6C59" w:rsidP="003F6C59">
      <w:pPr>
        <w:widowControl w:val="0"/>
        <w:shd w:val="clear" w:color="auto" w:fill="FFFFFF"/>
        <w:autoSpaceDE w:val="0"/>
        <w:autoSpaceDN w:val="0"/>
        <w:adjustRightInd w:val="0"/>
        <w:spacing w:after="0" w:line="240" w:lineRule="auto"/>
        <w:rPr>
          <w:rFonts w:ascii="Cambria" w:eastAsia="Arial" w:hAnsi="Cambria" w:cs="Times New Roman"/>
          <w:sz w:val="24"/>
          <w:szCs w:val="24"/>
        </w:rPr>
      </w:pPr>
      <w:r w:rsidRPr="003F6C59">
        <w:rPr>
          <w:rFonts w:ascii="Cambria" w:eastAsia="Arial" w:hAnsi="Cambria" w:cs="Times New Roman"/>
          <w:spacing w:val="-1"/>
          <w:sz w:val="24"/>
          <w:szCs w:val="24"/>
        </w:rPr>
        <w:t>sprawdzi</w:t>
      </w:r>
      <w:r w:rsidRPr="003F6C59">
        <w:rPr>
          <w:rFonts w:ascii="Cambria" w:eastAsia="Times New Roman" w:hAnsi="Cambria" w:cs="Times New Roman"/>
          <w:spacing w:val="-1"/>
          <w:sz w:val="24"/>
          <w:szCs w:val="24"/>
        </w:rPr>
        <w:t>ć dokręcenie nakrętek kół tylnych,</w:t>
      </w:r>
    </w:p>
    <w:p w:rsidR="003F6C59" w:rsidRPr="003F6C59" w:rsidRDefault="003F6C59" w:rsidP="003F6C59">
      <w:pPr>
        <w:widowControl w:val="0"/>
        <w:shd w:val="clear" w:color="auto" w:fill="FFFFFF"/>
        <w:tabs>
          <w:tab w:val="left" w:pos="1397"/>
        </w:tabs>
        <w:autoSpaceDE w:val="0"/>
        <w:autoSpaceDN w:val="0"/>
        <w:adjustRightInd w:val="0"/>
        <w:spacing w:after="0" w:line="240" w:lineRule="auto"/>
        <w:rPr>
          <w:rFonts w:ascii="Cambria" w:eastAsia="Arial" w:hAnsi="Cambria" w:cs="Times New Roman"/>
          <w:sz w:val="24"/>
          <w:szCs w:val="24"/>
        </w:rPr>
      </w:pPr>
      <w:r w:rsidRPr="003F6C59">
        <w:rPr>
          <w:rFonts w:ascii="Cambria" w:eastAsia="Arial" w:hAnsi="Cambria" w:cs="Times New Roman"/>
          <w:spacing w:val="-1"/>
          <w:sz w:val="24"/>
          <w:szCs w:val="24"/>
        </w:rPr>
        <w:t>smarowa</w:t>
      </w:r>
      <w:r w:rsidRPr="003F6C59">
        <w:rPr>
          <w:rFonts w:ascii="Cambria" w:eastAsia="Times New Roman" w:hAnsi="Cambria" w:cs="Times New Roman"/>
          <w:spacing w:val="-1"/>
          <w:sz w:val="24"/>
          <w:szCs w:val="24"/>
        </w:rPr>
        <w:t>ć przekładnię zębatą prawego wieszaka TU2,</w:t>
      </w:r>
    </w:p>
    <w:p w:rsidR="003F6C59" w:rsidRPr="003F6C59" w:rsidRDefault="003F6C59" w:rsidP="003F6C59">
      <w:pPr>
        <w:shd w:val="clear" w:color="auto" w:fill="FFFFFF"/>
        <w:tabs>
          <w:tab w:val="left" w:pos="142"/>
        </w:tabs>
        <w:spacing w:line="240" w:lineRule="auto"/>
        <w:rPr>
          <w:rFonts w:ascii="Cambria" w:eastAsia="Arial" w:hAnsi="Cambria" w:cs="Times New Roman"/>
          <w:sz w:val="24"/>
          <w:szCs w:val="24"/>
        </w:rPr>
      </w:pPr>
      <w:r w:rsidRPr="003F6C59">
        <w:rPr>
          <w:rFonts w:ascii="Cambria" w:eastAsia="Arial" w:hAnsi="Cambria" w:cs="Times New Roman"/>
          <w:spacing w:val="-2"/>
          <w:sz w:val="24"/>
          <w:szCs w:val="24"/>
        </w:rPr>
        <w:t>smarowa</w:t>
      </w:r>
      <w:r w:rsidRPr="003F6C59">
        <w:rPr>
          <w:rFonts w:ascii="Cambria" w:eastAsia="Times New Roman" w:hAnsi="Cambria" w:cs="Times New Roman"/>
          <w:spacing w:val="-2"/>
          <w:sz w:val="24"/>
          <w:szCs w:val="24"/>
        </w:rPr>
        <w:t>ć połączenia gwintów TU2,</w:t>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t xml:space="preserve">  </w:t>
      </w:r>
      <w:r w:rsidRPr="003F6C59">
        <w:rPr>
          <w:rFonts w:ascii="Cambria" w:eastAsia="Arial" w:hAnsi="Cambria" w:cs="Times New Roman"/>
          <w:spacing w:val="-2"/>
          <w:sz w:val="24"/>
          <w:szCs w:val="24"/>
        </w:rPr>
        <w:t>smarowa</w:t>
      </w:r>
      <w:r w:rsidRPr="003F6C59">
        <w:rPr>
          <w:rFonts w:ascii="Cambria" w:eastAsia="Times New Roman" w:hAnsi="Cambria" w:cs="Times New Roman"/>
          <w:spacing w:val="-2"/>
          <w:sz w:val="24"/>
          <w:szCs w:val="24"/>
        </w:rPr>
        <w:t>ć przeguby siłowników pomocniczych TUZ,</w:t>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r>
      <w:r w:rsidRPr="003F6C59">
        <w:rPr>
          <w:rFonts w:ascii="Cambria" w:eastAsia="Arial" w:hAnsi="Cambria" w:cs="Times New Roman"/>
          <w:sz w:val="24"/>
          <w:szCs w:val="24"/>
        </w:rPr>
        <w:t xml:space="preserve">       </w:t>
      </w:r>
      <w:r w:rsidRPr="003F6C59">
        <w:rPr>
          <w:rFonts w:ascii="Cambria" w:eastAsia="Arial" w:hAnsi="Cambria" w:cs="Times New Roman"/>
          <w:spacing w:val="-3"/>
          <w:sz w:val="24"/>
          <w:szCs w:val="24"/>
        </w:rPr>
        <w:t>oczy</w:t>
      </w:r>
      <w:r w:rsidRPr="003F6C59">
        <w:rPr>
          <w:rFonts w:ascii="Cambria" w:eastAsia="Times New Roman" w:hAnsi="Cambria" w:cs="Times New Roman"/>
          <w:spacing w:val="-3"/>
          <w:sz w:val="24"/>
          <w:szCs w:val="24"/>
        </w:rPr>
        <w:t>ścić odolejacz instalacji ciśnieniowej sprężarki powietrza.</w:t>
      </w:r>
    </w:p>
    <w:p w:rsidR="003F6C59" w:rsidRPr="003F6C59" w:rsidRDefault="003F6C59" w:rsidP="003F6C59">
      <w:pPr>
        <w:shd w:val="clear" w:color="auto" w:fill="FFFFFF"/>
        <w:spacing w:after="0" w:line="240" w:lineRule="auto"/>
        <w:jc w:val="both"/>
        <w:rPr>
          <w:rFonts w:ascii="Cambria" w:eastAsia="Arial" w:hAnsi="Cambria" w:cs="Times New Roman"/>
          <w:sz w:val="24"/>
          <w:szCs w:val="24"/>
        </w:rPr>
      </w:pPr>
      <w:r w:rsidRPr="003F6C59">
        <w:rPr>
          <w:rFonts w:ascii="Cambria" w:eastAsia="Arial" w:hAnsi="Cambria" w:cs="Times New Roman"/>
          <w:b/>
          <w:bCs/>
          <w:sz w:val="24"/>
          <w:szCs w:val="24"/>
        </w:rPr>
        <w:t>Przegl</w:t>
      </w:r>
      <w:r w:rsidRPr="003F6C59">
        <w:rPr>
          <w:rFonts w:ascii="Cambria" w:eastAsia="Times New Roman" w:hAnsi="Cambria" w:cs="Times New Roman"/>
          <w:b/>
          <w:bCs/>
          <w:sz w:val="24"/>
          <w:szCs w:val="24"/>
        </w:rPr>
        <w:t>ąd techniczny P-3</w:t>
      </w:r>
    </w:p>
    <w:p w:rsidR="003F6C59" w:rsidRPr="003F6C59" w:rsidRDefault="003F6C59" w:rsidP="003F6C59">
      <w:pPr>
        <w:widowControl w:val="0"/>
        <w:shd w:val="clear" w:color="auto" w:fill="FFFFFF"/>
        <w:autoSpaceDE w:val="0"/>
        <w:autoSpaceDN w:val="0"/>
        <w:adjustRightInd w:val="0"/>
        <w:spacing w:after="0" w:line="240" w:lineRule="auto"/>
        <w:jc w:val="both"/>
        <w:rPr>
          <w:rFonts w:ascii="Cambria" w:eastAsia="Arial" w:hAnsi="Cambria" w:cs="Times New Roman"/>
          <w:sz w:val="24"/>
          <w:szCs w:val="24"/>
        </w:rPr>
      </w:pPr>
      <w:r w:rsidRPr="003F6C59">
        <w:rPr>
          <w:rFonts w:ascii="Cambria" w:eastAsia="Arial" w:hAnsi="Cambria" w:cs="Times New Roman"/>
          <w:spacing w:val="-1"/>
          <w:sz w:val="24"/>
          <w:szCs w:val="24"/>
        </w:rPr>
        <w:lastRenderedPageBreak/>
        <w:t>sprawdzi</w:t>
      </w:r>
      <w:r w:rsidRPr="003F6C59">
        <w:rPr>
          <w:rFonts w:ascii="Cambria" w:eastAsia="Times New Roman" w:hAnsi="Cambria" w:cs="Times New Roman"/>
          <w:spacing w:val="-1"/>
          <w:sz w:val="24"/>
          <w:szCs w:val="24"/>
        </w:rPr>
        <w:t>ć naciąg paska klinowego wentylatora,</w:t>
      </w:r>
    </w:p>
    <w:p w:rsidR="003F6C59" w:rsidRPr="003F6C59" w:rsidRDefault="003F6C59" w:rsidP="003F6C59">
      <w:pPr>
        <w:widowControl w:val="0"/>
        <w:shd w:val="clear" w:color="auto" w:fill="FFFFFF"/>
        <w:autoSpaceDE w:val="0"/>
        <w:autoSpaceDN w:val="0"/>
        <w:adjustRightInd w:val="0"/>
        <w:spacing w:after="0" w:line="240" w:lineRule="auto"/>
        <w:jc w:val="both"/>
        <w:rPr>
          <w:rFonts w:ascii="Cambria" w:eastAsia="Arial" w:hAnsi="Cambria" w:cs="Times New Roman"/>
          <w:sz w:val="24"/>
          <w:szCs w:val="24"/>
        </w:rPr>
      </w:pPr>
      <w:r w:rsidRPr="003F6C59">
        <w:rPr>
          <w:rFonts w:ascii="Cambria" w:eastAsia="Arial" w:hAnsi="Cambria" w:cs="Times New Roman"/>
          <w:spacing w:val="-2"/>
          <w:sz w:val="24"/>
          <w:szCs w:val="24"/>
        </w:rPr>
        <w:t>oczy</w:t>
      </w:r>
      <w:r w:rsidRPr="003F6C59">
        <w:rPr>
          <w:rFonts w:ascii="Cambria" w:eastAsia="Times New Roman" w:hAnsi="Cambria" w:cs="Times New Roman"/>
          <w:spacing w:val="-2"/>
          <w:sz w:val="24"/>
          <w:szCs w:val="24"/>
        </w:rPr>
        <w:t>ścić odśrodkowy filtr oleju,</w:t>
      </w:r>
    </w:p>
    <w:p w:rsidR="003F6C59" w:rsidRPr="003F6C59" w:rsidRDefault="003F6C59" w:rsidP="003F6C59">
      <w:pPr>
        <w:numPr>
          <w:ilvl w:val="0"/>
          <w:numId w:val="25"/>
        </w:numPr>
        <w:shd w:val="clear" w:color="auto" w:fill="FFFFFF"/>
        <w:tabs>
          <w:tab w:val="left" w:pos="-2268"/>
          <w:tab w:val="left" w:pos="-142"/>
        </w:tabs>
        <w:spacing w:after="0" w:line="240" w:lineRule="auto"/>
        <w:ind w:left="0"/>
        <w:jc w:val="both"/>
        <w:rPr>
          <w:rFonts w:ascii="Cambria" w:eastAsia="Arial" w:hAnsi="Cambria" w:cs="Times New Roman"/>
          <w:sz w:val="24"/>
          <w:szCs w:val="24"/>
        </w:rPr>
      </w:pPr>
      <w:r w:rsidRPr="003F6C59">
        <w:rPr>
          <w:rFonts w:ascii="Cambria" w:eastAsia="Arial" w:hAnsi="Cambria" w:cs="Times New Roman"/>
          <w:spacing w:val="-5"/>
          <w:sz w:val="24"/>
          <w:szCs w:val="24"/>
        </w:rPr>
        <w:t xml:space="preserve">  wymieni</w:t>
      </w:r>
      <w:r w:rsidRPr="003F6C59">
        <w:rPr>
          <w:rFonts w:ascii="Cambria" w:eastAsia="Times New Roman" w:hAnsi="Cambria" w:cs="Times New Roman"/>
          <w:spacing w:val="-5"/>
          <w:sz w:val="24"/>
          <w:szCs w:val="24"/>
        </w:rPr>
        <w:t>ć olej w misce olejowej,</w:t>
      </w:r>
      <w:r w:rsidRPr="003F6C59">
        <w:rPr>
          <w:rFonts w:ascii="Cambria" w:eastAsia="Times New Roman" w:hAnsi="Cambria" w:cs="Times New Roman"/>
          <w:spacing w:val="-5"/>
          <w:sz w:val="24"/>
          <w:szCs w:val="24"/>
        </w:rPr>
        <w:tab/>
      </w:r>
      <w:r w:rsidRPr="003F6C59">
        <w:rPr>
          <w:rFonts w:ascii="Cambria" w:eastAsia="Times New Roman" w:hAnsi="Cambria" w:cs="Times New Roman"/>
          <w:spacing w:val="-5"/>
          <w:sz w:val="24"/>
          <w:szCs w:val="24"/>
        </w:rPr>
        <w:tab/>
      </w:r>
      <w:r w:rsidRPr="003F6C59">
        <w:rPr>
          <w:rFonts w:ascii="Cambria" w:eastAsia="Times New Roman" w:hAnsi="Cambria" w:cs="Times New Roman"/>
          <w:spacing w:val="-5"/>
          <w:sz w:val="24"/>
          <w:szCs w:val="24"/>
        </w:rPr>
        <w:tab/>
      </w:r>
      <w:r w:rsidRPr="003F6C59">
        <w:rPr>
          <w:rFonts w:ascii="Cambria" w:eastAsia="Times New Roman" w:hAnsi="Cambria" w:cs="Times New Roman"/>
          <w:spacing w:val="-5"/>
          <w:sz w:val="24"/>
          <w:szCs w:val="24"/>
        </w:rPr>
        <w:tab/>
      </w:r>
      <w:r w:rsidRPr="003F6C59">
        <w:rPr>
          <w:rFonts w:ascii="Cambria" w:eastAsia="Times New Roman" w:hAnsi="Cambria" w:cs="Times New Roman"/>
          <w:spacing w:val="-5"/>
          <w:sz w:val="24"/>
          <w:szCs w:val="24"/>
        </w:rPr>
        <w:tab/>
      </w:r>
      <w:r w:rsidRPr="003F6C59">
        <w:rPr>
          <w:rFonts w:ascii="Cambria" w:eastAsia="Times New Roman" w:hAnsi="Cambria" w:cs="Times New Roman"/>
          <w:spacing w:val="-5"/>
          <w:sz w:val="24"/>
          <w:szCs w:val="24"/>
        </w:rPr>
        <w:tab/>
      </w:r>
      <w:r w:rsidRPr="003F6C59">
        <w:rPr>
          <w:rFonts w:ascii="Cambria" w:eastAsia="Times New Roman" w:hAnsi="Cambria" w:cs="Times New Roman"/>
          <w:spacing w:val="-5"/>
          <w:sz w:val="24"/>
          <w:szCs w:val="24"/>
        </w:rPr>
        <w:tab/>
      </w:r>
      <w:r w:rsidRPr="003F6C59">
        <w:rPr>
          <w:rFonts w:ascii="Cambria" w:eastAsia="Arial" w:hAnsi="Cambria" w:cs="Times New Roman"/>
          <w:sz w:val="24"/>
          <w:szCs w:val="24"/>
        </w:rPr>
        <w:t xml:space="preserve">               </w:t>
      </w:r>
      <w:r w:rsidRPr="003F6C59">
        <w:rPr>
          <w:rFonts w:ascii="Cambria" w:eastAsia="Arial" w:hAnsi="Cambria" w:cs="Times New Roman"/>
          <w:spacing w:val="-2"/>
          <w:sz w:val="24"/>
          <w:szCs w:val="24"/>
        </w:rPr>
        <w:t>oczy</w:t>
      </w:r>
      <w:r w:rsidRPr="003F6C59">
        <w:rPr>
          <w:rFonts w:ascii="Cambria" w:eastAsia="Times New Roman" w:hAnsi="Cambria" w:cs="Times New Roman"/>
          <w:spacing w:val="-2"/>
          <w:sz w:val="24"/>
          <w:szCs w:val="24"/>
        </w:rPr>
        <w:t>ścić filtr paliwa i umyć wkład zgrubnego oczyszczania,</w:t>
      </w:r>
      <w:r w:rsidRPr="003F6C59">
        <w:rPr>
          <w:rFonts w:ascii="Cambria" w:eastAsia="Times New Roman" w:hAnsi="Cambria" w:cs="Times New Roman"/>
          <w:spacing w:val="-2"/>
          <w:sz w:val="24"/>
          <w:szCs w:val="24"/>
        </w:rPr>
        <w:tab/>
        <w:t xml:space="preserve">                                                 </w:t>
      </w:r>
      <w:r w:rsidRPr="003F6C59">
        <w:rPr>
          <w:rFonts w:ascii="Cambria" w:eastAsia="Arial" w:hAnsi="Cambria" w:cs="Times New Roman"/>
          <w:spacing w:val="-2"/>
          <w:sz w:val="24"/>
          <w:szCs w:val="24"/>
        </w:rPr>
        <w:t>oczy</w:t>
      </w:r>
      <w:r w:rsidRPr="003F6C59">
        <w:rPr>
          <w:rFonts w:ascii="Cambria" w:eastAsia="Times New Roman" w:hAnsi="Cambria" w:cs="Times New Roman"/>
          <w:spacing w:val="-2"/>
          <w:sz w:val="24"/>
          <w:szCs w:val="24"/>
        </w:rPr>
        <w:t>ścić osadnik filtru paliwa pompy zasilającej,</w:t>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r>
      <w:r w:rsidRPr="003F6C59">
        <w:rPr>
          <w:rFonts w:ascii="Cambria" w:eastAsia="Arial" w:hAnsi="Cambria" w:cs="Times New Roman"/>
          <w:sz w:val="24"/>
          <w:szCs w:val="24"/>
        </w:rPr>
        <w:t xml:space="preserve">                               </w:t>
      </w:r>
      <w:r w:rsidRPr="003F6C59">
        <w:rPr>
          <w:rFonts w:ascii="Cambria" w:eastAsia="Arial" w:hAnsi="Cambria" w:cs="Times New Roman"/>
          <w:spacing w:val="-3"/>
          <w:sz w:val="24"/>
          <w:szCs w:val="24"/>
        </w:rPr>
        <w:t>oczy</w:t>
      </w:r>
      <w:r w:rsidRPr="003F6C59">
        <w:rPr>
          <w:rFonts w:ascii="Cambria" w:eastAsia="Times New Roman" w:hAnsi="Cambria" w:cs="Times New Roman"/>
          <w:spacing w:val="-3"/>
          <w:sz w:val="24"/>
          <w:szCs w:val="24"/>
        </w:rPr>
        <w:t>ścić filtr powietrza,</w:t>
      </w:r>
      <w:r w:rsidRPr="003F6C59">
        <w:rPr>
          <w:rFonts w:ascii="Cambria" w:eastAsia="Times New Roman" w:hAnsi="Cambria" w:cs="Times New Roman"/>
          <w:spacing w:val="-3"/>
          <w:sz w:val="24"/>
          <w:szCs w:val="24"/>
        </w:rPr>
        <w:tab/>
      </w:r>
      <w:r w:rsidRPr="003F6C59">
        <w:rPr>
          <w:rFonts w:ascii="Cambria" w:eastAsia="Times New Roman" w:hAnsi="Cambria" w:cs="Times New Roman"/>
          <w:spacing w:val="-3"/>
          <w:sz w:val="24"/>
          <w:szCs w:val="24"/>
        </w:rPr>
        <w:tab/>
      </w:r>
      <w:r w:rsidRPr="003F6C59">
        <w:rPr>
          <w:rFonts w:ascii="Cambria" w:eastAsia="Times New Roman" w:hAnsi="Cambria" w:cs="Times New Roman"/>
          <w:spacing w:val="-3"/>
          <w:sz w:val="24"/>
          <w:szCs w:val="24"/>
        </w:rPr>
        <w:tab/>
      </w:r>
      <w:r w:rsidRPr="003F6C59">
        <w:rPr>
          <w:rFonts w:ascii="Cambria" w:eastAsia="Times New Roman" w:hAnsi="Cambria" w:cs="Times New Roman"/>
          <w:spacing w:val="-3"/>
          <w:sz w:val="24"/>
          <w:szCs w:val="24"/>
        </w:rPr>
        <w:tab/>
      </w:r>
      <w:r w:rsidRPr="003F6C59">
        <w:rPr>
          <w:rFonts w:ascii="Cambria" w:eastAsia="Times New Roman" w:hAnsi="Cambria" w:cs="Times New Roman"/>
          <w:spacing w:val="-3"/>
          <w:sz w:val="24"/>
          <w:szCs w:val="24"/>
        </w:rPr>
        <w:tab/>
      </w:r>
      <w:r w:rsidRPr="003F6C59">
        <w:rPr>
          <w:rFonts w:ascii="Cambria" w:eastAsia="Times New Roman" w:hAnsi="Cambria" w:cs="Times New Roman"/>
          <w:spacing w:val="-3"/>
          <w:sz w:val="24"/>
          <w:szCs w:val="24"/>
        </w:rPr>
        <w:tab/>
      </w:r>
      <w:r w:rsidRPr="003F6C59">
        <w:rPr>
          <w:rFonts w:ascii="Cambria" w:eastAsia="Times New Roman" w:hAnsi="Cambria" w:cs="Times New Roman"/>
          <w:spacing w:val="-3"/>
          <w:sz w:val="24"/>
          <w:szCs w:val="24"/>
        </w:rPr>
        <w:tab/>
      </w:r>
      <w:r w:rsidRPr="003F6C59">
        <w:rPr>
          <w:rFonts w:ascii="Cambria" w:eastAsia="Times New Roman" w:hAnsi="Cambria" w:cs="Times New Roman"/>
          <w:spacing w:val="-3"/>
          <w:sz w:val="24"/>
          <w:szCs w:val="24"/>
        </w:rPr>
        <w:tab/>
        <w:t xml:space="preserve">             </w:t>
      </w:r>
      <w:r w:rsidRPr="003F6C59">
        <w:rPr>
          <w:rFonts w:ascii="Cambria" w:eastAsia="Arial" w:hAnsi="Cambria" w:cs="Times New Roman"/>
          <w:spacing w:val="-2"/>
          <w:sz w:val="24"/>
          <w:szCs w:val="24"/>
        </w:rPr>
        <w:t>smarowa</w:t>
      </w:r>
      <w:r w:rsidRPr="003F6C59">
        <w:rPr>
          <w:rFonts w:ascii="Cambria" w:eastAsia="Times New Roman" w:hAnsi="Cambria" w:cs="Times New Roman"/>
          <w:spacing w:val="-2"/>
          <w:sz w:val="24"/>
          <w:szCs w:val="24"/>
        </w:rPr>
        <w:t>ć łożysko półosi prawej,</w:t>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r>
      <w:r w:rsidRPr="003F6C59">
        <w:rPr>
          <w:rFonts w:ascii="Cambria" w:eastAsia="Times New Roman" w:hAnsi="Cambria" w:cs="Times New Roman"/>
          <w:spacing w:val="-2"/>
          <w:sz w:val="24"/>
          <w:szCs w:val="24"/>
        </w:rPr>
        <w:tab/>
        <w:t xml:space="preserve">                              </w:t>
      </w:r>
      <w:r w:rsidRPr="003F6C59">
        <w:rPr>
          <w:rFonts w:ascii="Cambria" w:eastAsia="Arial" w:hAnsi="Cambria" w:cs="Times New Roman"/>
          <w:sz w:val="24"/>
          <w:szCs w:val="24"/>
        </w:rPr>
        <w:t>smarowa</w:t>
      </w:r>
      <w:r w:rsidRPr="003F6C59">
        <w:rPr>
          <w:rFonts w:ascii="Cambria" w:eastAsia="Times New Roman" w:hAnsi="Cambria" w:cs="Times New Roman"/>
          <w:sz w:val="24"/>
          <w:szCs w:val="24"/>
        </w:rPr>
        <w:t>ć przeguby i tulejkę przesuwną wału napędowego oraz prze</w:t>
      </w:r>
      <w:r w:rsidRPr="003F6C59">
        <w:rPr>
          <w:rFonts w:ascii="Cambria" w:eastAsia="Times New Roman" w:hAnsi="Cambria" w:cs="Times New Roman"/>
          <w:sz w:val="24"/>
          <w:szCs w:val="24"/>
        </w:rPr>
        <w:softHyphen/>
      </w:r>
      <w:r w:rsidRPr="003F6C59">
        <w:rPr>
          <w:rFonts w:ascii="Cambria" w:eastAsia="Times New Roman" w:hAnsi="Cambria" w:cs="Times New Roman"/>
          <w:sz w:val="24"/>
          <w:szCs w:val="24"/>
        </w:rPr>
        <w:br/>
      </w:r>
      <w:r w:rsidRPr="003F6C59">
        <w:rPr>
          <w:rFonts w:ascii="Cambria" w:eastAsia="Times New Roman" w:hAnsi="Cambria" w:cs="Times New Roman"/>
          <w:spacing w:val="-4"/>
          <w:sz w:val="24"/>
          <w:szCs w:val="24"/>
        </w:rPr>
        <w:t xml:space="preserve">   </w:t>
      </w:r>
      <w:proofErr w:type="spellStart"/>
      <w:r w:rsidRPr="003F6C59">
        <w:rPr>
          <w:rFonts w:ascii="Cambria" w:eastAsia="Times New Roman" w:hAnsi="Cambria" w:cs="Times New Roman"/>
          <w:spacing w:val="-4"/>
          <w:sz w:val="24"/>
          <w:szCs w:val="24"/>
        </w:rPr>
        <w:t>guby</w:t>
      </w:r>
      <w:proofErr w:type="spellEnd"/>
      <w:r w:rsidRPr="003F6C59">
        <w:rPr>
          <w:rFonts w:ascii="Cambria" w:eastAsia="Times New Roman" w:hAnsi="Cambria" w:cs="Times New Roman"/>
          <w:spacing w:val="-4"/>
          <w:sz w:val="24"/>
          <w:szCs w:val="24"/>
        </w:rPr>
        <w:t xml:space="preserve"> zwrotnic,</w:t>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t xml:space="preserve">                </w:t>
      </w:r>
      <w:r w:rsidRPr="003F6C59">
        <w:rPr>
          <w:rFonts w:ascii="Cambria" w:eastAsia="Arial" w:hAnsi="Cambria" w:cs="Times New Roman"/>
          <w:spacing w:val="-1"/>
          <w:sz w:val="24"/>
          <w:szCs w:val="24"/>
        </w:rPr>
        <w:t>sprawdzi</w:t>
      </w:r>
      <w:r w:rsidRPr="003F6C59">
        <w:rPr>
          <w:rFonts w:ascii="Cambria" w:eastAsia="Times New Roman" w:hAnsi="Cambria" w:cs="Times New Roman"/>
          <w:spacing w:val="-1"/>
          <w:sz w:val="24"/>
          <w:szCs w:val="24"/>
        </w:rPr>
        <w:t xml:space="preserve">ć gęstość elektrolitu w akumulatorach, </w:t>
      </w:r>
      <w:r w:rsidRPr="003F6C59">
        <w:rPr>
          <w:rFonts w:ascii="Cambria" w:eastAsia="Arial" w:hAnsi="Cambria" w:cs="Times New Roman"/>
          <w:spacing w:val="-3"/>
          <w:sz w:val="24"/>
          <w:szCs w:val="24"/>
        </w:rPr>
        <w:t>oczy</w:t>
      </w:r>
      <w:r w:rsidRPr="003F6C59">
        <w:rPr>
          <w:rFonts w:ascii="Cambria" w:eastAsia="Times New Roman" w:hAnsi="Cambria" w:cs="Times New Roman"/>
          <w:spacing w:val="-3"/>
          <w:sz w:val="24"/>
          <w:szCs w:val="24"/>
        </w:rPr>
        <w:t>ścić i zabezpieczyć smarem zaciski akumulatorów,</w:t>
      </w:r>
      <w:r w:rsidRPr="003F6C59">
        <w:rPr>
          <w:rFonts w:ascii="Cambria" w:eastAsia="Arial" w:hAnsi="Cambria" w:cs="Times New Roman"/>
          <w:sz w:val="24"/>
          <w:szCs w:val="24"/>
        </w:rPr>
        <w:t xml:space="preserve">                                                             </w:t>
      </w:r>
      <w:r w:rsidRPr="003F6C59">
        <w:rPr>
          <w:rFonts w:ascii="Cambria" w:eastAsia="Arial" w:hAnsi="Cambria" w:cs="Times New Roman"/>
          <w:spacing w:val="-2"/>
          <w:sz w:val="24"/>
          <w:szCs w:val="24"/>
        </w:rPr>
        <w:t xml:space="preserve">                                                                     sprawdzi</w:t>
      </w:r>
      <w:r w:rsidRPr="003F6C59">
        <w:rPr>
          <w:rFonts w:ascii="Cambria" w:eastAsia="Times New Roman" w:hAnsi="Cambria" w:cs="Times New Roman"/>
          <w:spacing w:val="-2"/>
          <w:sz w:val="24"/>
          <w:szCs w:val="24"/>
        </w:rPr>
        <w:t>ć naciąg pasków klinowych sprężarki powietrza,</w:t>
      </w:r>
    </w:p>
    <w:p w:rsidR="003F6C59" w:rsidRPr="003F6C59" w:rsidRDefault="003F6C59" w:rsidP="003F6C59">
      <w:pPr>
        <w:widowControl w:val="0"/>
        <w:shd w:val="clear" w:color="auto" w:fill="FFFFFF"/>
        <w:tabs>
          <w:tab w:val="left" w:pos="619"/>
        </w:tabs>
        <w:autoSpaceDE w:val="0"/>
        <w:autoSpaceDN w:val="0"/>
        <w:adjustRightInd w:val="0"/>
        <w:spacing w:after="0" w:line="240" w:lineRule="auto"/>
        <w:rPr>
          <w:rFonts w:ascii="Cambria" w:eastAsia="Arial" w:hAnsi="Cambria" w:cs="Times New Roman"/>
          <w:sz w:val="24"/>
          <w:szCs w:val="24"/>
        </w:rPr>
      </w:pPr>
      <w:r w:rsidRPr="003F6C59">
        <w:rPr>
          <w:rFonts w:ascii="Cambria" w:eastAsia="Arial" w:hAnsi="Cambria" w:cs="Times New Roman"/>
          <w:spacing w:val="-3"/>
          <w:sz w:val="24"/>
          <w:szCs w:val="24"/>
        </w:rPr>
        <w:t>sprawdzi</w:t>
      </w:r>
      <w:r w:rsidRPr="003F6C59">
        <w:rPr>
          <w:rFonts w:ascii="Cambria" w:eastAsia="Times New Roman" w:hAnsi="Cambria" w:cs="Times New Roman"/>
          <w:spacing w:val="-3"/>
          <w:sz w:val="24"/>
          <w:szCs w:val="24"/>
        </w:rPr>
        <w:t>ć dokręcenie zewnętrznych połączeń śrubowych.</w:t>
      </w:r>
    </w:p>
    <w:p w:rsidR="003F6C59" w:rsidRPr="003F6C59" w:rsidRDefault="003F6C59" w:rsidP="003F6C59">
      <w:pPr>
        <w:shd w:val="clear" w:color="auto" w:fill="FFFFFF"/>
        <w:spacing w:before="269" w:line="240" w:lineRule="auto"/>
        <w:rPr>
          <w:rFonts w:ascii="Cambria" w:eastAsia="Arial" w:hAnsi="Cambria" w:cs="Times New Roman"/>
          <w:sz w:val="24"/>
          <w:szCs w:val="24"/>
        </w:rPr>
      </w:pPr>
      <w:r w:rsidRPr="003F6C59">
        <w:rPr>
          <w:rFonts w:ascii="Cambria" w:eastAsia="Arial" w:hAnsi="Cambria" w:cs="Times New Roman"/>
          <w:b/>
          <w:bCs/>
          <w:sz w:val="24"/>
          <w:szCs w:val="24"/>
        </w:rPr>
        <w:t>Przegl</w:t>
      </w:r>
      <w:r w:rsidRPr="003F6C59">
        <w:rPr>
          <w:rFonts w:ascii="Cambria" w:eastAsia="Times New Roman" w:hAnsi="Cambria" w:cs="Times New Roman"/>
          <w:b/>
          <w:bCs/>
          <w:sz w:val="24"/>
          <w:szCs w:val="24"/>
        </w:rPr>
        <w:t>ąd techniczny P-4</w:t>
      </w:r>
    </w:p>
    <w:p w:rsidR="003F6C59" w:rsidRPr="003F6C59" w:rsidRDefault="003F6C59" w:rsidP="003F6C59">
      <w:pPr>
        <w:widowControl w:val="0"/>
        <w:shd w:val="clear" w:color="auto" w:fill="FFFFFF"/>
        <w:tabs>
          <w:tab w:val="left" w:pos="284"/>
        </w:tabs>
        <w:autoSpaceDE w:val="0"/>
        <w:autoSpaceDN w:val="0"/>
        <w:adjustRightInd w:val="0"/>
        <w:spacing w:before="106" w:after="0" w:line="240" w:lineRule="auto"/>
        <w:ind w:left="360"/>
        <w:rPr>
          <w:rFonts w:ascii="Cambria" w:eastAsia="Arial" w:hAnsi="Cambria" w:cs="Times New Roman"/>
          <w:sz w:val="24"/>
          <w:szCs w:val="24"/>
        </w:rPr>
      </w:pPr>
      <w:r w:rsidRPr="003F6C59">
        <w:rPr>
          <w:rFonts w:ascii="Cambria" w:eastAsia="Arial" w:hAnsi="Cambria" w:cs="Times New Roman"/>
          <w:spacing w:val="-3"/>
          <w:sz w:val="24"/>
          <w:szCs w:val="24"/>
        </w:rPr>
        <w:t>oczy</w:t>
      </w:r>
      <w:r w:rsidRPr="003F6C59">
        <w:rPr>
          <w:rFonts w:ascii="Cambria" w:eastAsia="Times New Roman" w:hAnsi="Cambria" w:cs="Times New Roman"/>
          <w:spacing w:val="-3"/>
          <w:sz w:val="24"/>
          <w:szCs w:val="24"/>
        </w:rPr>
        <w:t>ścić pierścienie złącza turbosprężarki,</w:t>
      </w:r>
    </w:p>
    <w:p w:rsidR="003F6C59" w:rsidRPr="003F6C59" w:rsidRDefault="003F6C59" w:rsidP="003F6C59">
      <w:pPr>
        <w:widowControl w:val="0"/>
        <w:shd w:val="clear" w:color="auto" w:fill="FFFFFF"/>
        <w:tabs>
          <w:tab w:val="left" w:pos="284"/>
        </w:tabs>
        <w:autoSpaceDE w:val="0"/>
        <w:autoSpaceDN w:val="0"/>
        <w:adjustRightInd w:val="0"/>
        <w:spacing w:after="0" w:line="240" w:lineRule="auto"/>
        <w:ind w:left="360"/>
        <w:rPr>
          <w:rFonts w:ascii="Cambria" w:eastAsia="Arial" w:hAnsi="Cambria" w:cs="Times New Roman"/>
          <w:sz w:val="24"/>
          <w:szCs w:val="24"/>
        </w:rPr>
      </w:pPr>
      <w:r w:rsidRPr="003F6C59">
        <w:rPr>
          <w:rFonts w:ascii="Cambria" w:eastAsia="Arial" w:hAnsi="Cambria" w:cs="Times New Roman"/>
          <w:spacing w:val="-1"/>
          <w:sz w:val="24"/>
          <w:szCs w:val="24"/>
        </w:rPr>
        <w:t>sprawdzi</w:t>
      </w:r>
      <w:r w:rsidRPr="003F6C59">
        <w:rPr>
          <w:rFonts w:ascii="Cambria" w:eastAsia="Times New Roman" w:hAnsi="Cambria" w:cs="Times New Roman"/>
          <w:spacing w:val="-1"/>
          <w:sz w:val="24"/>
          <w:szCs w:val="24"/>
        </w:rPr>
        <w:t>ć osadzenie wirnika turbosprężarki,</w:t>
      </w:r>
    </w:p>
    <w:p w:rsidR="003F6C59" w:rsidRPr="003F6C59" w:rsidRDefault="003F6C59" w:rsidP="003F6C59">
      <w:pPr>
        <w:widowControl w:val="0"/>
        <w:shd w:val="clear" w:color="auto" w:fill="FFFFFF"/>
        <w:tabs>
          <w:tab w:val="left" w:pos="284"/>
        </w:tabs>
        <w:autoSpaceDE w:val="0"/>
        <w:autoSpaceDN w:val="0"/>
        <w:adjustRightInd w:val="0"/>
        <w:spacing w:before="67" w:after="0" w:line="240" w:lineRule="auto"/>
        <w:ind w:left="360"/>
        <w:rPr>
          <w:rFonts w:ascii="Cambria" w:eastAsia="Arial" w:hAnsi="Cambria" w:cs="Times New Roman"/>
          <w:sz w:val="24"/>
          <w:szCs w:val="24"/>
        </w:rPr>
      </w:pPr>
      <w:r w:rsidRPr="003F6C59">
        <w:rPr>
          <w:rFonts w:ascii="Cambria" w:eastAsia="Arial" w:hAnsi="Cambria" w:cs="Times New Roman"/>
          <w:sz w:val="24"/>
          <w:szCs w:val="24"/>
        </w:rPr>
        <w:t>wyregulowa</w:t>
      </w:r>
      <w:r w:rsidRPr="003F6C59">
        <w:rPr>
          <w:rFonts w:ascii="Cambria" w:eastAsia="Times New Roman" w:hAnsi="Cambria" w:cs="Times New Roman"/>
          <w:sz w:val="24"/>
          <w:szCs w:val="24"/>
        </w:rPr>
        <w:t>ć luzy zaworowe oraz sprawdzić smarowanie dźwigienek</w:t>
      </w:r>
      <w:r w:rsidRPr="003F6C59">
        <w:rPr>
          <w:rFonts w:ascii="Cambria" w:eastAsia="Times New Roman" w:hAnsi="Cambria" w:cs="Times New Roman"/>
          <w:sz w:val="24"/>
          <w:szCs w:val="24"/>
        </w:rPr>
        <w:br/>
      </w:r>
      <w:r w:rsidRPr="003F6C59">
        <w:rPr>
          <w:rFonts w:ascii="Cambria" w:eastAsia="Times New Roman" w:hAnsi="Cambria" w:cs="Times New Roman"/>
          <w:spacing w:val="-6"/>
          <w:sz w:val="24"/>
          <w:szCs w:val="24"/>
        </w:rPr>
        <w:t xml:space="preserve">    </w:t>
      </w:r>
      <w:r w:rsidRPr="003F6C59">
        <w:rPr>
          <w:rFonts w:ascii="Cambria" w:eastAsia="Times New Roman" w:hAnsi="Cambria" w:cs="Times New Roman"/>
          <w:spacing w:val="-6"/>
          <w:sz w:val="24"/>
          <w:szCs w:val="24"/>
        </w:rPr>
        <w:tab/>
        <w:t>zaworowych,</w:t>
      </w:r>
    </w:p>
    <w:p w:rsidR="003F6C59" w:rsidRPr="003F6C59" w:rsidRDefault="003F6C59" w:rsidP="003F6C59">
      <w:pPr>
        <w:widowControl w:val="0"/>
        <w:shd w:val="clear" w:color="auto" w:fill="FFFFFF"/>
        <w:tabs>
          <w:tab w:val="left" w:pos="284"/>
        </w:tabs>
        <w:autoSpaceDE w:val="0"/>
        <w:autoSpaceDN w:val="0"/>
        <w:adjustRightInd w:val="0"/>
        <w:spacing w:before="101" w:after="0" w:line="240" w:lineRule="auto"/>
        <w:ind w:left="360"/>
        <w:rPr>
          <w:rFonts w:ascii="Cambria" w:eastAsia="Arial" w:hAnsi="Cambria" w:cs="Times New Roman"/>
          <w:sz w:val="24"/>
          <w:szCs w:val="24"/>
        </w:rPr>
      </w:pPr>
      <w:r w:rsidRPr="003F6C59">
        <w:rPr>
          <w:rFonts w:ascii="Cambria" w:eastAsia="Arial" w:hAnsi="Cambria" w:cs="Times New Roman"/>
          <w:spacing w:val="-3"/>
          <w:sz w:val="24"/>
          <w:szCs w:val="24"/>
        </w:rPr>
        <w:t>sprawdzi</w:t>
      </w:r>
      <w:r w:rsidRPr="003F6C59">
        <w:rPr>
          <w:rFonts w:ascii="Cambria" w:eastAsia="Times New Roman" w:hAnsi="Cambria" w:cs="Times New Roman"/>
          <w:spacing w:val="-3"/>
          <w:sz w:val="24"/>
          <w:szCs w:val="24"/>
        </w:rPr>
        <w:t>ć minimalną i maksymalną prędkość obrotową biegu jałowego</w:t>
      </w:r>
      <w:r w:rsidRPr="003F6C59">
        <w:rPr>
          <w:rFonts w:ascii="Cambria" w:eastAsia="Times New Roman" w:hAnsi="Cambria" w:cs="Times New Roman"/>
          <w:spacing w:val="-3"/>
          <w:sz w:val="24"/>
          <w:szCs w:val="24"/>
        </w:rPr>
        <w:br/>
      </w:r>
      <w:r w:rsidRPr="003F6C59">
        <w:rPr>
          <w:rFonts w:ascii="Cambria" w:eastAsia="Times New Roman" w:hAnsi="Cambria" w:cs="Times New Roman"/>
          <w:spacing w:val="-8"/>
          <w:sz w:val="24"/>
          <w:szCs w:val="24"/>
        </w:rPr>
        <w:t xml:space="preserve">             (luzem),</w:t>
      </w:r>
    </w:p>
    <w:p w:rsidR="003F6C59" w:rsidRPr="003F6C59" w:rsidRDefault="003F6C59" w:rsidP="003F6C59">
      <w:pPr>
        <w:widowControl w:val="0"/>
        <w:shd w:val="clear" w:color="auto" w:fill="FFFFFF"/>
        <w:tabs>
          <w:tab w:val="left" w:pos="284"/>
        </w:tabs>
        <w:autoSpaceDE w:val="0"/>
        <w:autoSpaceDN w:val="0"/>
        <w:adjustRightInd w:val="0"/>
        <w:spacing w:before="34" w:after="0" w:line="240" w:lineRule="auto"/>
        <w:ind w:left="360"/>
        <w:rPr>
          <w:rFonts w:ascii="Cambria" w:eastAsia="Arial" w:hAnsi="Cambria" w:cs="Times New Roman"/>
          <w:sz w:val="24"/>
          <w:szCs w:val="24"/>
        </w:rPr>
      </w:pPr>
      <w:r w:rsidRPr="003F6C59">
        <w:rPr>
          <w:rFonts w:ascii="Cambria" w:eastAsia="Arial" w:hAnsi="Cambria" w:cs="Times New Roman"/>
          <w:spacing w:val="-2"/>
          <w:sz w:val="24"/>
          <w:szCs w:val="24"/>
        </w:rPr>
        <w:t>sprawdzi</w:t>
      </w:r>
      <w:r w:rsidRPr="003F6C59">
        <w:rPr>
          <w:rFonts w:ascii="Cambria" w:eastAsia="Times New Roman" w:hAnsi="Cambria" w:cs="Times New Roman"/>
          <w:spacing w:val="-2"/>
          <w:sz w:val="24"/>
          <w:szCs w:val="24"/>
        </w:rPr>
        <w:t>ć ciśnienie oleju w układzie smarowania,</w:t>
      </w:r>
    </w:p>
    <w:p w:rsidR="003F6C59" w:rsidRPr="003F6C59" w:rsidRDefault="003F6C59" w:rsidP="003F6C59">
      <w:pPr>
        <w:widowControl w:val="0"/>
        <w:shd w:val="clear" w:color="auto" w:fill="FFFFFF"/>
        <w:tabs>
          <w:tab w:val="left" w:pos="284"/>
        </w:tabs>
        <w:autoSpaceDE w:val="0"/>
        <w:autoSpaceDN w:val="0"/>
        <w:adjustRightInd w:val="0"/>
        <w:spacing w:before="5" w:after="0" w:line="240" w:lineRule="auto"/>
        <w:ind w:left="360"/>
        <w:rPr>
          <w:rFonts w:ascii="Cambria" w:eastAsia="Arial" w:hAnsi="Cambria" w:cs="Times New Roman"/>
          <w:sz w:val="24"/>
          <w:szCs w:val="24"/>
        </w:rPr>
      </w:pPr>
      <w:r w:rsidRPr="003F6C59">
        <w:rPr>
          <w:rFonts w:ascii="Cambria" w:eastAsia="Arial" w:hAnsi="Cambria" w:cs="Times New Roman"/>
          <w:spacing w:val="-7"/>
          <w:sz w:val="24"/>
          <w:szCs w:val="24"/>
        </w:rPr>
        <w:t>sprawdzi</w:t>
      </w:r>
      <w:r w:rsidRPr="003F6C59">
        <w:rPr>
          <w:rFonts w:ascii="Cambria" w:eastAsia="Times New Roman" w:hAnsi="Cambria" w:cs="Times New Roman"/>
          <w:spacing w:val="-7"/>
          <w:sz w:val="24"/>
          <w:szCs w:val="24"/>
        </w:rPr>
        <w:t>ć stan techniczny wtryskiwaczy i wyregulować ciśnienie wtrysku,</w:t>
      </w:r>
    </w:p>
    <w:p w:rsidR="003F6C59" w:rsidRPr="003F6C59" w:rsidRDefault="003F6C59" w:rsidP="003F6C59">
      <w:pPr>
        <w:widowControl w:val="0"/>
        <w:shd w:val="clear" w:color="auto" w:fill="FFFFFF"/>
        <w:tabs>
          <w:tab w:val="left" w:pos="284"/>
        </w:tabs>
        <w:autoSpaceDE w:val="0"/>
        <w:autoSpaceDN w:val="0"/>
        <w:adjustRightInd w:val="0"/>
        <w:spacing w:after="0" w:line="240" w:lineRule="auto"/>
        <w:ind w:left="360"/>
        <w:rPr>
          <w:rFonts w:ascii="Cambria" w:eastAsia="Arial" w:hAnsi="Cambria" w:cs="Times New Roman"/>
          <w:sz w:val="24"/>
          <w:szCs w:val="24"/>
        </w:rPr>
      </w:pPr>
      <w:r w:rsidRPr="003F6C59">
        <w:rPr>
          <w:rFonts w:ascii="Cambria" w:eastAsia="Arial" w:hAnsi="Cambria" w:cs="Times New Roman"/>
          <w:spacing w:val="-2"/>
          <w:sz w:val="24"/>
          <w:szCs w:val="24"/>
        </w:rPr>
        <w:t>wymieni</w:t>
      </w:r>
      <w:r w:rsidRPr="003F6C59">
        <w:rPr>
          <w:rFonts w:ascii="Cambria" w:eastAsia="Times New Roman" w:hAnsi="Cambria" w:cs="Times New Roman"/>
          <w:spacing w:val="-2"/>
          <w:sz w:val="24"/>
          <w:szCs w:val="24"/>
        </w:rPr>
        <w:t>ć wkłady filtru paliwa,</w:t>
      </w:r>
    </w:p>
    <w:p w:rsidR="003F6C59" w:rsidRPr="003F6C59" w:rsidRDefault="003F6C59" w:rsidP="003F6C59">
      <w:pPr>
        <w:shd w:val="clear" w:color="auto" w:fill="FFFFFF"/>
        <w:tabs>
          <w:tab w:val="left" w:pos="284"/>
        </w:tabs>
        <w:spacing w:after="0" w:line="240" w:lineRule="auto"/>
        <w:ind w:left="360"/>
        <w:rPr>
          <w:rFonts w:ascii="Cambria" w:eastAsia="Arial" w:hAnsi="Cambria" w:cs="Times New Roman"/>
          <w:sz w:val="24"/>
          <w:szCs w:val="24"/>
        </w:rPr>
      </w:pPr>
      <w:r w:rsidRPr="003F6C59">
        <w:rPr>
          <w:rFonts w:ascii="Cambria" w:eastAsia="Arial" w:hAnsi="Cambria" w:cs="Times New Roman"/>
          <w:spacing w:val="-3"/>
          <w:sz w:val="24"/>
          <w:szCs w:val="24"/>
        </w:rPr>
        <w:t>sprawdzi</w:t>
      </w:r>
      <w:r w:rsidRPr="003F6C59">
        <w:rPr>
          <w:rFonts w:ascii="Cambria" w:eastAsia="Times New Roman" w:hAnsi="Cambria" w:cs="Times New Roman"/>
          <w:spacing w:val="-3"/>
          <w:sz w:val="24"/>
          <w:szCs w:val="24"/>
        </w:rPr>
        <w:t>ć i wyregulować zbieżność kół przednich,</w:t>
      </w:r>
    </w:p>
    <w:p w:rsidR="003F6C59" w:rsidRPr="003F6C59" w:rsidRDefault="003F6C59" w:rsidP="003F6C59">
      <w:pPr>
        <w:framePr w:h="211" w:hRule="exact" w:hSpace="38" w:vSpace="58" w:wrap="auto" w:vAnchor="text" w:hAnchor="text" w:x="6510" w:y="1887"/>
        <w:shd w:val="clear" w:color="auto" w:fill="FFFFFF"/>
        <w:tabs>
          <w:tab w:val="left" w:pos="284"/>
        </w:tabs>
        <w:spacing w:after="0" w:line="240" w:lineRule="auto"/>
        <w:rPr>
          <w:rFonts w:ascii="Cambria" w:eastAsia="Arial" w:hAnsi="Cambria" w:cs="Times New Roman"/>
          <w:sz w:val="24"/>
          <w:szCs w:val="24"/>
        </w:rPr>
      </w:pPr>
    </w:p>
    <w:p w:rsidR="003F6C59" w:rsidRPr="003F6C59" w:rsidRDefault="003F6C59" w:rsidP="003F6C59">
      <w:pPr>
        <w:widowControl w:val="0"/>
        <w:shd w:val="clear" w:color="auto" w:fill="FFFFFF"/>
        <w:tabs>
          <w:tab w:val="left" w:pos="284"/>
        </w:tabs>
        <w:autoSpaceDE w:val="0"/>
        <w:autoSpaceDN w:val="0"/>
        <w:adjustRightInd w:val="0"/>
        <w:spacing w:after="0" w:line="240" w:lineRule="auto"/>
        <w:ind w:left="360"/>
        <w:rPr>
          <w:rFonts w:ascii="Cambria" w:eastAsia="Arial" w:hAnsi="Cambria" w:cs="Times New Roman"/>
          <w:sz w:val="24"/>
          <w:szCs w:val="24"/>
        </w:rPr>
      </w:pPr>
      <w:r w:rsidRPr="003F6C59">
        <w:rPr>
          <w:rFonts w:ascii="Cambria" w:eastAsia="Arial" w:hAnsi="Cambria" w:cs="Times New Roman"/>
          <w:spacing w:val="-3"/>
          <w:sz w:val="24"/>
          <w:szCs w:val="24"/>
        </w:rPr>
        <w:t>sprawdzi</w:t>
      </w:r>
      <w:r w:rsidRPr="003F6C59">
        <w:rPr>
          <w:rFonts w:ascii="Cambria" w:eastAsia="Times New Roman" w:hAnsi="Cambria" w:cs="Times New Roman"/>
          <w:spacing w:val="-3"/>
          <w:sz w:val="24"/>
          <w:szCs w:val="24"/>
        </w:rPr>
        <w:t>ć luzy w układzie kierowniczym,</w:t>
      </w:r>
    </w:p>
    <w:p w:rsidR="003F6C59" w:rsidRPr="003F6C59" w:rsidRDefault="003F6C59" w:rsidP="003F6C59">
      <w:pPr>
        <w:widowControl w:val="0"/>
        <w:shd w:val="clear" w:color="auto" w:fill="FFFFFF"/>
        <w:tabs>
          <w:tab w:val="left" w:pos="284"/>
        </w:tabs>
        <w:autoSpaceDE w:val="0"/>
        <w:autoSpaceDN w:val="0"/>
        <w:adjustRightInd w:val="0"/>
        <w:spacing w:after="0" w:line="240" w:lineRule="auto"/>
        <w:ind w:left="360"/>
        <w:rPr>
          <w:rFonts w:ascii="Cambria" w:eastAsia="Arial" w:hAnsi="Cambria" w:cs="Times New Roman"/>
          <w:sz w:val="24"/>
          <w:szCs w:val="24"/>
        </w:rPr>
      </w:pPr>
      <w:r w:rsidRPr="003F6C59">
        <w:rPr>
          <w:rFonts w:ascii="Cambria" w:eastAsia="Arial" w:hAnsi="Cambria" w:cs="Times New Roman"/>
          <w:spacing w:val="-3"/>
          <w:sz w:val="24"/>
          <w:szCs w:val="24"/>
        </w:rPr>
        <w:t>sprawdzi</w:t>
      </w:r>
      <w:r w:rsidRPr="003F6C59">
        <w:rPr>
          <w:rFonts w:ascii="Cambria" w:eastAsia="Times New Roman" w:hAnsi="Cambria" w:cs="Times New Roman"/>
          <w:spacing w:val="-3"/>
          <w:sz w:val="24"/>
          <w:szCs w:val="24"/>
        </w:rPr>
        <w:t xml:space="preserve">ć i wyregulować luz między bębnem a taśmą hamulca </w:t>
      </w:r>
      <w:proofErr w:type="spellStart"/>
      <w:r w:rsidRPr="003F6C59">
        <w:rPr>
          <w:rFonts w:ascii="Cambria" w:eastAsia="Times New Roman" w:hAnsi="Cambria" w:cs="Times New Roman"/>
          <w:spacing w:val="-3"/>
          <w:sz w:val="24"/>
          <w:szCs w:val="24"/>
        </w:rPr>
        <w:t>wzmac</w:t>
      </w:r>
      <w:proofErr w:type="spellEnd"/>
      <w:r w:rsidRPr="003F6C59">
        <w:rPr>
          <w:rFonts w:ascii="Cambria" w:eastAsia="Times New Roman" w:hAnsi="Cambria" w:cs="Times New Roman"/>
          <w:spacing w:val="-3"/>
          <w:sz w:val="24"/>
          <w:szCs w:val="24"/>
        </w:rPr>
        <w:softHyphen/>
      </w:r>
      <w:r w:rsidRPr="003F6C59">
        <w:rPr>
          <w:rFonts w:ascii="Cambria" w:eastAsia="Times New Roman" w:hAnsi="Cambria" w:cs="Times New Roman"/>
          <w:spacing w:val="-3"/>
          <w:sz w:val="24"/>
          <w:szCs w:val="24"/>
        </w:rPr>
        <w:br/>
      </w:r>
      <w:r w:rsidRPr="003F6C59">
        <w:rPr>
          <w:rFonts w:ascii="Cambria" w:eastAsia="Times New Roman" w:hAnsi="Cambria" w:cs="Times New Roman"/>
          <w:spacing w:val="-2"/>
          <w:sz w:val="24"/>
          <w:szCs w:val="24"/>
        </w:rPr>
        <w:t xml:space="preserve">        </w:t>
      </w:r>
      <w:proofErr w:type="spellStart"/>
      <w:r w:rsidRPr="003F6C59">
        <w:rPr>
          <w:rFonts w:ascii="Cambria" w:eastAsia="Times New Roman" w:hAnsi="Cambria" w:cs="Times New Roman"/>
          <w:spacing w:val="-2"/>
          <w:sz w:val="24"/>
          <w:szCs w:val="24"/>
        </w:rPr>
        <w:t>niacza</w:t>
      </w:r>
      <w:proofErr w:type="spellEnd"/>
      <w:r w:rsidRPr="003F6C59">
        <w:rPr>
          <w:rFonts w:ascii="Cambria" w:eastAsia="Times New Roman" w:hAnsi="Cambria" w:cs="Times New Roman"/>
          <w:spacing w:val="-2"/>
          <w:sz w:val="24"/>
          <w:szCs w:val="24"/>
        </w:rPr>
        <w:t xml:space="preserve"> momentu,</w:t>
      </w:r>
    </w:p>
    <w:p w:rsidR="003F6C59" w:rsidRPr="003F6C59" w:rsidRDefault="003F6C59" w:rsidP="003F6C59">
      <w:pPr>
        <w:widowControl w:val="0"/>
        <w:shd w:val="clear" w:color="auto" w:fill="FFFFFF"/>
        <w:tabs>
          <w:tab w:val="left" w:pos="284"/>
        </w:tabs>
        <w:autoSpaceDE w:val="0"/>
        <w:autoSpaceDN w:val="0"/>
        <w:adjustRightInd w:val="0"/>
        <w:spacing w:before="19" w:after="0" w:line="240" w:lineRule="auto"/>
        <w:ind w:left="360"/>
        <w:rPr>
          <w:rFonts w:ascii="Cambria" w:eastAsia="Arial" w:hAnsi="Cambria" w:cs="Times New Roman"/>
          <w:sz w:val="24"/>
          <w:szCs w:val="24"/>
        </w:rPr>
      </w:pPr>
      <w:r w:rsidRPr="003F6C59">
        <w:rPr>
          <w:rFonts w:ascii="Cambria" w:eastAsia="Arial" w:hAnsi="Cambria" w:cs="Times New Roman"/>
          <w:spacing w:val="-4"/>
          <w:sz w:val="24"/>
          <w:szCs w:val="24"/>
        </w:rPr>
        <w:t>wyregulowa</w:t>
      </w:r>
      <w:r w:rsidRPr="003F6C59">
        <w:rPr>
          <w:rFonts w:ascii="Cambria" w:eastAsia="Times New Roman" w:hAnsi="Cambria" w:cs="Times New Roman"/>
          <w:spacing w:val="-4"/>
          <w:sz w:val="24"/>
          <w:szCs w:val="24"/>
        </w:rPr>
        <w:t>ć sprzęgło,</w:t>
      </w:r>
    </w:p>
    <w:p w:rsidR="003F6C59" w:rsidRPr="003F6C59" w:rsidRDefault="003F6C59" w:rsidP="003F6C59">
      <w:pPr>
        <w:widowControl w:val="0"/>
        <w:shd w:val="clear" w:color="auto" w:fill="FFFFFF"/>
        <w:tabs>
          <w:tab w:val="left" w:pos="284"/>
        </w:tabs>
        <w:autoSpaceDE w:val="0"/>
        <w:autoSpaceDN w:val="0"/>
        <w:adjustRightInd w:val="0"/>
        <w:spacing w:before="67" w:after="0" w:line="240" w:lineRule="auto"/>
        <w:ind w:left="360"/>
        <w:rPr>
          <w:rFonts w:ascii="Cambria" w:eastAsia="Arial" w:hAnsi="Cambria" w:cs="Times New Roman"/>
          <w:sz w:val="24"/>
          <w:szCs w:val="24"/>
        </w:rPr>
      </w:pPr>
      <w:r w:rsidRPr="003F6C59">
        <w:rPr>
          <w:rFonts w:ascii="Cambria" w:eastAsia="Arial" w:hAnsi="Cambria" w:cs="Times New Roman"/>
          <w:spacing w:val="3"/>
          <w:sz w:val="24"/>
          <w:szCs w:val="24"/>
        </w:rPr>
        <w:t>sprawdzi</w:t>
      </w:r>
      <w:r w:rsidRPr="003F6C59">
        <w:rPr>
          <w:rFonts w:ascii="Cambria" w:eastAsia="Times New Roman" w:hAnsi="Cambria" w:cs="Times New Roman"/>
          <w:spacing w:val="3"/>
          <w:sz w:val="24"/>
          <w:szCs w:val="24"/>
        </w:rPr>
        <w:t>ć działanie i wyregulować hamulec synchroniczny skrzyni</w:t>
      </w:r>
      <w:r w:rsidRPr="003F6C59">
        <w:rPr>
          <w:rFonts w:ascii="Cambria" w:eastAsia="Times New Roman" w:hAnsi="Cambria" w:cs="Times New Roman"/>
          <w:spacing w:val="3"/>
          <w:sz w:val="24"/>
          <w:szCs w:val="24"/>
        </w:rPr>
        <w:br/>
      </w:r>
      <w:r w:rsidRPr="003F6C59">
        <w:rPr>
          <w:rFonts w:ascii="Cambria" w:eastAsia="Times New Roman" w:hAnsi="Cambria" w:cs="Times New Roman"/>
          <w:spacing w:val="-4"/>
          <w:sz w:val="24"/>
          <w:szCs w:val="24"/>
        </w:rPr>
        <w:t xml:space="preserve">             przekładniowej,</w:t>
      </w:r>
    </w:p>
    <w:p w:rsidR="003F6C59" w:rsidRPr="003F6C59" w:rsidRDefault="003F6C59" w:rsidP="003F6C59">
      <w:pPr>
        <w:widowControl w:val="0"/>
        <w:shd w:val="clear" w:color="auto" w:fill="FFFFFF"/>
        <w:tabs>
          <w:tab w:val="left" w:pos="284"/>
        </w:tabs>
        <w:autoSpaceDE w:val="0"/>
        <w:autoSpaceDN w:val="0"/>
        <w:adjustRightInd w:val="0"/>
        <w:spacing w:before="10" w:after="0" w:line="240" w:lineRule="auto"/>
        <w:ind w:left="360"/>
        <w:rPr>
          <w:rFonts w:ascii="Cambria" w:eastAsia="Arial" w:hAnsi="Cambria" w:cs="Times New Roman"/>
          <w:i/>
          <w:iCs/>
          <w:sz w:val="24"/>
          <w:szCs w:val="24"/>
        </w:rPr>
      </w:pPr>
      <w:r w:rsidRPr="003F6C59">
        <w:rPr>
          <w:rFonts w:ascii="Cambria" w:eastAsia="Arial" w:hAnsi="Cambria" w:cs="Times New Roman"/>
          <w:spacing w:val="-4"/>
          <w:sz w:val="24"/>
          <w:szCs w:val="24"/>
        </w:rPr>
        <w:t>wyregulowa</w:t>
      </w:r>
      <w:r w:rsidRPr="003F6C59">
        <w:rPr>
          <w:rFonts w:ascii="Cambria" w:eastAsia="Times New Roman" w:hAnsi="Cambria" w:cs="Times New Roman"/>
          <w:spacing w:val="-4"/>
          <w:sz w:val="24"/>
          <w:szCs w:val="24"/>
        </w:rPr>
        <w:t>ć hamulce,</w:t>
      </w:r>
    </w:p>
    <w:p w:rsidR="003F6C59" w:rsidRPr="003F6C59" w:rsidRDefault="003F6C59" w:rsidP="003F6C59">
      <w:pPr>
        <w:widowControl w:val="0"/>
        <w:shd w:val="clear" w:color="auto" w:fill="FFFFFF"/>
        <w:tabs>
          <w:tab w:val="left" w:pos="284"/>
        </w:tabs>
        <w:autoSpaceDE w:val="0"/>
        <w:autoSpaceDN w:val="0"/>
        <w:adjustRightInd w:val="0"/>
        <w:spacing w:before="24" w:after="0" w:line="240" w:lineRule="auto"/>
        <w:ind w:left="360"/>
        <w:rPr>
          <w:rFonts w:ascii="Cambria" w:eastAsia="Arial" w:hAnsi="Cambria" w:cs="Times New Roman"/>
          <w:sz w:val="24"/>
          <w:szCs w:val="24"/>
        </w:rPr>
      </w:pPr>
      <w:r w:rsidRPr="003F6C59">
        <w:rPr>
          <w:rFonts w:ascii="Cambria" w:eastAsia="Arial" w:hAnsi="Cambria" w:cs="Times New Roman"/>
          <w:spacing w:val="-2"/>
          <w:sz w:val="24"/>
          <w:szCs w:val="24"/>
        </w:rPr>
        <w:t>sprawdzi</w:t>
      </w:r>
      <w:r w:rsidRPr="003F6C59">
        <w:rPr>
          <w:rFonts w:ascii="Cambria" w:eastAsia="Times New Roman" w:hAnsi="Cambria" w:cs="Times New Roman"/>
          <w:spacing w:val="-2"/>
          <w:sz w:val="24"/>
          <w:szCs w:val="24"/>
        </w:rPr>
        <w:t>ć i wyregulować luz w łożyskach kół przednich,</w:t>
      </w:r>
    </w:p>
    <w:p w:rsidR="003F6C59" w:rsidRPr="003F6C59" w:rsidRDefault="003F6C59" w:rsidP="003F6C59">
      <w:pPr>
        <w:widowControl w:val="0"/>
        <w:shd w:val="clear" w:color="auto" w:fill="FFFFFF"/>
        <w:tabs>
          <w:tab w:val="left" w:pos="284"/>
        </w:tabs>
        <w:autoSpaceDE w:val="0"/>
        <w:autoSpaceDN w:val="0"/>
        <w:adjustRightInd w:val="0"/>
        <w:spacing w:after="0" w:line="240" w:lineRule="auto"/>
        <w:ind w:left="360"/>
        <w:rPr>
          <w:rFonts w:ascii="Cambria" w:eastAsia="Arial" w:hAnsi="Cambria" w:cs="Times New Roman"/>
          <w:sz w:val="24"/>
          <w:szCs w:val="24"/>
        </w:rPr>
      </w:pPr>
      <w:r w:rsidRPr="003F6C59">
        <w:rPr>
          <w:rFonts w:ascii="Cambria" w:eastAsia="Arial" w:hAnsi="Cambria" w:cs="Times New Roman"/>
          <w:spacing w:val="-3"/>
          <w:sz w:val="24"/>
          <w:szCs w:val="24"/>
        </w:rPr>
        <w:t>sprawdzi</w:t>
      </w:r>
      <w:r w:rsidRPr="003F6C59">
        <w:rPr>
          <w:rFonts w:ascii="Cambria" w:eastAsia="Times New Roman" w:hAnsi="Cambria" w:cs="Times New Roman"/>
          <w:spacing w:val="-3"/>
          <w:sz w:val="24"/>
          <w:szCs w:val="24"/>
        </w:rPr>
        <w:t>ć luzy w zwrotnicach,</w:t>
      </w:r>
    </w:p>
    <w:p w:rsidR="003F6C59" w:rsidRPr="003F6C59" w:rsidRDefault="003F6C59" w:rsidP="003F6C59">
      <w:pPr>
        <w:widowControl w:val="0"/>
        <w:shd w:val="clear" w:color="auto" w:fill="FFFFFF"/>
        <w:tabs>
          <w:tab w:val="left" w:pos="284"/>
        </w:tabs>
        <w:autoSpaceDE w:val="0"/>
        <w:autoSpaceDN w:val="0"/>
        <w:adjustRightInd w:val="0"/>
        <w:spacing w:after="0" w:line="240" w:lineRule="auto"/>
        <w:ind w:left="360"/>
        <w:rPr>
          <w:rFonts w:ascii="Cambria" w:eastAsia="Arial" w:hAnsi="Cambria" w:cs="Times New Roman"/>
          <w:sz w:val="24"/>
          <w:szCs w:val="24"/>
        </w:rPr>
      </w:pPr>
      <w:r w:rsidRPr="003F6C59">
        <w:rPr>
          <w:rFonts w:ascii="Cambria" w:eastAsia="Arial" w:hAnsi="Cambria" w:cs="Times New Roman"/>
          <w:spacing w:val="-1"/>
          <w:sz w:val="24"/>
          <w:szCs w:val="24"/>
        </w:rPr>
        <w:t>smarowa</w:t>
      </w:r>
      <w:r w:rsidRPr="003F6C59">
        <w:rPr>
          <w:rFonts w:ascii="Cambria" w:eastAsia="Times New Roman" w:hAnsi="Cambria" w:cs="Times New Roman"/>
          <w:spacing w:val="-1"/>
          <w:sz w:val="24"/>
          <w:szCs w:val="24"/>
        </w:rPr>
        <w:t>ć piasty kół przednich,</w:t>
      </w:r>
    </w:p>
    <w:p w:rsidR="003F6C59" w:rsidRPr="003F6C59" w:rsidRDefault="003F6C59" w:rsidP="003F6C59">
      <w:pPr>
        <w:widowControl w:val="0"/>
        <w:shd w:val="clear" w:color="auto" w:fill="FFFFFF"/>
        <w:tabs>
          <w:tab w:val="left" w:pos="284"/>
        </w:tabs>
        <w:autoSpaceDE w:val="0"/>
        <w:autoSpaceDN w:val="0"/>
        <w:adjustRightInd w:val="0"/>
        <w:spacing w:before="5" w:after="0" w:line="240" w:lineRule="auto"/>
        <w:ind w:left="360"/>
        <w:rPr>
          <w:rFonts w:ascii="Cambria" w:eastAsia="Arial" w:hAnsi="Cambria" w:cs="Times New Roman"/>
          <w:sz w:val="24"/>
          <w:szCs w:val="24"/>
        </w:rPr>
      </w:pPr>
      <w:r w:rsidRPr="003F6C59">
        <w:rPr>
          <w:rFonts w:ascii="Cambria" w:eastAsia="Arial" w:hAnsi="Cambria" w:cs="Times New Roman"/>
          <w:spacing w:val="-2"/>
          <w:sz w:val="24"/>
          <w:szCs w:val="24"/>
        </w:rPr>
        <w:t>sprawdzi</w:t>
      </w:r>
      <w:r w:rsidRPr="003F6C59">
        <w:rPr>
          <w:rFonts w:ascii="Cambria" w:eastAsia="Times New Roman" w:hAnsi="Cambria" w:cs="Times New Roman"/>
          <w:spacing w:val="-2"/>
          <w:sz w:val="24"/>
          <w:szCs w:val="24"/>
        </w:rPr>
        <w:t>ć ustawienie reflektorów przednich,</w:t>
      </w:r>
    </w:p>
    <w:p w:rsidR="003F6C59" w:rsidRPr="003F6C59" w:rsidRDefault="003F6C59" w:rsidP="003F6C59">
      <w:pPr>
        <w:widowControl w:val="0"/>
        <w:shd w:val="clear" w:color="auto" w:fill="FFFFFF"/>
        <w:tabs>
          <w:tab w:val="left" w:pos="284"/>
        </w:tabs>
        <w:autoSpaceDE w:val="0"/>
        <w:autoSpaceDN w:val="0"/>
        <w:adjustRightInd w:val="0"/>
        <w:spacing w:after="0" w:line="240" w:lineRule="auto"/>
        <w:ind w:left="360"/>
        <w:rPr>
          <w:rFonts w:ascii="Cambria" w:eastAsia="Arial" w:hAnsi="Cambria" w:cs="Times New Roman"/>
          <w:sz w:val="24"/>
          <w:szCs w:val="24"/>
        </w:rPr>
      </w:pPr>
      <w:r w:rsidRPr="003F6C59">
        <w:rPr>
          <w:rFonts w:ascii="Cambria" w:eastAsia="Arial" w:hAnsi="Cambria" w:cs="Times New Roman"/>
          <w:spacing w:val="-1"/>
          <w:sz w:val="24"/>
          <w:szCs w:val="24"/>
        </w:rPr>
        <w:t>smarowa</w:t>
      </w:r>
      <w:r w:rsidRPr="003F6C59">
        <w:rPr>
          <w:rFonts w:ascii="Cambria" w:eastAsia="Times New Roman" w:hAnsi="Cambria" w:cs="Times New Roman"/>
          <w:spacing w:val="-1"/>
          <w:sz w:val="24"/>
          <w:szCs w:val="24"/>
        </w:rPr>
        <w:t>ć łożyska silnika wentylatora,</w:t>
      </w:r>
    </w:p>
    <w:p w:rsidR="003F6C59" w:rsidRPr="003F6C59" w:rsidRDefault="003F6C59" w:rsidP="003F6C59">
      <w:pPr>
        <w:widowControl w:val="0"/>
        <w:shd w:val="clear" w:color="auto" w:fill="FFFFFF"/>
        <w:tabs>
          <w:tab w:val="left" w:pos="284"/>
        </w:tabs>
        <w:autoSpaceDE w:val="0"/>
        <w:autoSpaceDN w:val="0"/>
        <w:adjustRightInd w:val="0"/>
        <w:spacing w:after="0" w:line="240" w:lineRule="auto"/>
        <w:ind w:left="360"/>
        <w:rPr>
          <w:rFonts w:ascii="Cambria" w:eastAsia="Times New Roman" w:hAnsi="Cambria" w:cs="Times New Roman"/>
          <w:spacing w:val="-2"/>
          <w:sz w:val="24"/>
          <w:szCs w:val="24"/>
        </w:rPr>
      </w:pPr>
      <w:r w:rsidRPr="003F6C59">
        <w:rPr>
          <w:rFonts w:ascii="Cambria" w:eastAsia="Arial" w:hAnsi="Cambria" w:cs="Times New Roman"/>
          <w:spacing w:val="-2"/>
          <w:sz w:val="24"/>
          <w:szCs w:val="24"/>
        </w:rPr>
        <w:t>oczy</w:t>
      </w:r>
      <w:r w:rsidRPr="003F6C59">
        <w:rPr>
          <w:rFonts w:ascii="Cambria" w:eastAsia="Times New Roman" w:hAnsi="Cambria" w:cs="Times New Roman"/>
          <w:spacing w:val="-2"/>
          <w:sz w:val="24"/>
          <w:szCs w:val="24"/>
        </w:rPr>
        <w:t>ścić wkład filtrujący wentylatora kabiny.</w:t>
      </w:r>
    </w:p>
    <w:p w:rsidR="003F6C59" w:rsidRPr="003F6C59" w:rsidRDefault="003F6C59" w:rsidP="003F6C59">
      <w:pPr>
        <w:widowControl w:val="0"/>
        <w:shd w:val="clear" w:color="auto" w:fill="FFFFFF"/>
        <w:tabs>
          <w:tab w:val="left" w:pos="284"/>
        </w:tabs>
        <w:autoSpaceDE w:val="0"/>
        <w:autoSpaceDN w:val="0"/>
        <w:adjustRightInd w:val="0"/>
        <w:spacing w:after="0" w:line="240" w:lineRule="auto"/>
        <w:ind w:left="360"/>
        <w:rPr>
          <w:rFonts w:ascii="Cambria" w:eastAsia="Arial" w:hAnsi="Cambria" w:cs="Times New Roman"/>
          <w:sz w:val="24"/>
          <w:szCs w:val="24"/>
        </w:rPr>
      </w:pPr>
    </w:p>
    <w:p w:rsidR="003F6C59" w:rsidRPr="003F6C59" w:rsidRDefault="003F6C59" w:rsidP="003F6C59">
      <w:pPr>
        <w:shd w:val="clear" w:color="auto" w:fill="FFFFFF"/>
        <w:spacing w:before="29" w:line="240" w:lineRule="auto"/>
        <w:rPr>
          <w:rFonts w:ascii="Cambria" w:eastAsia="Times New Roman" w:hAnsi="Cambria" w:cs="Times New Roman"/>
          <w:b/>
          <w:bCs/>
          <w:sz w:val="24"/>
          <w:szCs w:val="24"/>
        </w:rPr>
      </w:pPr>
      <w:r w:rsidRPr="003F6C59">
        <w:rPr>
          <w:rFonts w:ascii="Cambria" w:eastAsia="Arial" w:hAnsi="Cambria" w:cs="Times New Roman"/>
          <w:b/>
          <w:bCs/>
          <w:sz w:val="24"/>
          <w:szCs w:val="24"/>
        </w:rPr>
        <w:t>Przegl</w:t>
      </w:r>
      <w:r w:rsidRPr="003F6C59">
        <w:rPr>
          <w:rFonts w:ascii="Cambria" w:eastAsia="Times New Roman" w:hAnsi="Cambria" w:cs="Times New Roman"/>
          <w:b/>
          <w:bCs/>
          <w:sz w:val="24"/>
          <w:szCs w:val="24"/>
        </w:rPr>
        <w:t>ąd techniczny P-5</w:t>
      </w:r>
    </w:p>
    <w:p w:rsidR="003F6C59" w:rsidRPr="003F6C59" w:rsidRDefault="003F6C59" w:rsidP="003F6C59">
      <w:pPr>
        <w:widowControl w:val="0"/>
        <w:shd w:val="clear" w:color="auto" w:fill="FFFFFF"/>
        <w:tabs>
          <w:tab w:val="left" w:pos="-1560"/>
        </w:tabs>
        <w:autoSpaceDE w:val="0"/>
        <w:autoSpaceDN w:val="0"/>
        <w:adjustRightInd w:val="0"/>
        <w:spacing w:after="0" w:line="240" w:lineRule="auto"/>
        <w:jc w:val="both"/>
        <w:rPr>
          <w:rFonts w:ascii="Cambria" w:eastAsia="Times New Roman" w:hAnsi="Cambria" w:cs="Times New Roman"/>
          <w:spacing w:val="-3"/>
          <w:sz w:val="24"/>
          <w:szCs w:val="24"/>
        </w:rPr>
      </w:pPr>
      <w:r w:rsidRPr="003F6C59">
        <w:rPr>
          <w:rFonts w:ascii="Cambria" w:eastAsia="Times New Roman" w:hAnsi="Cambria" w:cs="Times New Roman"/>
          <w:spacing w:val="-3"/>
          <w:sz w:val="24"/>
          <w:szCs w:val="24"/>
        </w:rPr>
        <w:t>osłuchać silnik stetoskopem</w:t>
      </w:r>
    </w:p>
    <w:p w:rsidR="003F6C59" w:rsidRPr="003F6C59" w:rsidRDefault="003F6C59" w:rsidP="003F6C59">
      <w:pPr>
        <w:widowControl w:val="0"/>
        <w:shd w:val="clear" w:color="auto" w:fill="FFFFFF"/>
        <w:tabs>
          <w:tab w:val="left" w:pos="-1560"/>
        </w:tabs>
        <w:autoSpaceDE w:val="0"/>
        <w:autoSpaceDN w:val="0"/>
        <w:adjustRightInd w:val="0"/>
        <w:spacing w:after="0" w:line="240" w:lineRule="auto"/>
        <w:jc w:val="both"/>
        <w:rPr>
          <w:rFonts w:ascii="Cambria" w:eastAsia="Arial" w:hAnsi="Cambria" w:cs="Times New Roman"/>
          <w:sz w:val="24"/>
          <w:szCs w:val="24"/>
        </w:rPr>
      </w:pPr>
      <w:r w:rsidRPr="003F6C59">
        <w:rPr>
          <w:rFonts w:ascii="Cambria" w:eastAsia="Arial" w:hAnsi="Cambria" w:cs="Times New Roman"/>
          <w:spacing w:val="-4"/>
          <w:sz w:val="24"/>
          <w:szCs w:val="24"/>
        </w:rPr>
        <w:t>sprawdzi</w:t>
      </w:r>
      <w:r w:rsidRPr="003F6C59">
        <w:rPr>
          <w:rFonts w:ascii="Cambria" w:eastAsia="Times New Roman" w:hAnsi="Cambria" w:cs="Times New Roman"/>
          <w:spacing w:val="-4"/>
          <w:sz w:val="24"/>
          <w:szCs w:val="24"/>
        </w:rPr>
        <w:t>ć ciśnienie sprężania cylindrów</w:t>
      </w:r>
    </w:p>
    <w:p w:rsidR="003F6C59" w:rsidRPr="003F6C59" w:rsidRDefault="003F6C59" w:rsidP="003F6C59">
      <w:pPr>
        <w:widowControl w:val="0"/>
        <w:shd w:val="clear" w:color="auto" w:fill="FFFFFF"/>
        <w:tabs>
          <w:tab w:val="left" w:pos="-1560"/>
        </w:tabs>
        <w:autoSpaceDE w:val="0"/>
        <w:autoSpaceDN w:val="0"/>
        <w:adjustRightInd w:val="0"/>
        <w:spacing w:after="0" w:line="240" w:lineRule="auto"/>
        <w:jc w:val="both"/>
        <w:rPr>
          <w:rFonts w:ascii="Cambria" w:eastAsia="Arial" w:hAnsi="Cambria" w:cs="Times New Roman"/>
          <w:sz w:val="24"/>
          <w:szCs w:val="24"/>
        </w:rPr>
      </w:pPr>
      <w:r w:rsidRPr="003F6C59">
        <w:rPr>
          <w:rFonts w:ascii="Cambria" w:eastAsia="Arial" w:hAnsi="Cambria" w:cs="Times New Roman"/>
          <w:spacing w:val="-4"/>
          <w:sz w:val="24"/>
          <w:szCs w:val="24"/>
        </w:rPr>
        <w:t>sprawdzi</w:t>
      </w:r>
      <w:r w:rsidRPr="003F6C59">
        <w:rPr>
          <w:rFonts w:ascii="Cambria" w:eastAsia="Times New Roman" w:hAnsi="Cambria" w:cs="Times New Roman"/>
          <w:spacing w:val="-4"/>
          <w:sz w:val="24"/>
          <w:szCs w:val="24"/>
        </w:rPr>
        <w:t>ć szczelność łożysk wału korbowego,</w:t>
      </w:r>
    </w:p>
    <w:p w:rsidR="003F6C59" w:rsidRPr="003F6C59" w:rsidRDefault="003F6C59" w:rsidP="003F6C59">
      <w:pPr>
        <w:widowControl w:val="0"/>
        <w:shd w:val="clear" w:color="auto" w:fill="FFFFFF"/>
        <w:tabs>
          <w:tab w:val="left" w:pos="-1560"/>
        </w:tabs>
        <w:autoSpaceDE w:val="0"/>
        <w:autoSpaceDN w:val="0"/>
        <w:adjustRightInd w:val="0"/>
        <w:spacing w:after="0" w:line="240" w:lineRule="auto"/>
        <w:jc w:val="both"/>
        <w:rPr>
          <w:rFonts w:ascii="Cambria" w:eastAsia="Arial" w:hAnsi="Cambria" w:cs="Times New Roman"/>
          <w:sz w:val="24"/>
          <w:szCs w:val="24"/>
        </w:rPr>
      </w:pPr>
      <w:r w:rsidRPr="003F6C59">
        <w:rPr>
          <w:rFonts w:ascii="Cambria" w:eastAsia="Arial" w:hAnsi="Cambria" w:cs="Times New Roman"/>
          <w:spacing w:val="-2"/>
          <w:sz w:val="24"/>
          <w:szCs w:val="24"/>
        </w:rPr>
        <w:t>sprawdzi</w:t>
      </w:r>
      <w:r w:rsidRPr="003F6C59">
        <w:rPr>
          <w:rFonts w:ascii="Cambria" w:eastAsia="Times New Roman" w:hAnsi="Cambria" w:cs="Times New Roman"/>
          <w:spacing w:val="-2"/>
          <w:sz w:val="24"/>
          <w:szCs w:val="24"/>
        </w:rPr>
        <w:t xml:space="preserve">ć stan techniczny i wyregulować pompę wtryskową i regulator </w:t>
      </w:r>
      <w:r w:rsidRPr="003F6C59">
        <w:rPr>
          <w:rFonts w:ascii="Cambria" w:eastAsia="Arial" w:hAnsi="Cambria" w:cs="Times New Roman"/>
          <w:spacing w:val="-2"/>
          <w:sz w:val="24"/>
          <w:szCs w:val="24"/>
        </w:rPr>
        <w:t>pr</w:t>
      </w:r>
      <w:r w:rsidRPr="003F6C59">
        <w:rPr>
          <w:rFonts w:ascii="Cambria" w:eastAsia="Times New Roman" w:hAnsi="Cambria" w:cs="Times New Roman"/>
          <w:spacing w:val="-2"/>
          <w:sz w:val="24"/>
          <w:szCs w:val="24"/>
        </w:rPr>
        <w:t>ędkości obrotowe</w:t>
      </w:r>
      <w:r w:rsidRPr="003F6C59">
        <w:rPr>
          <w:rFonts w:ascii="Cambria" w:eastAsia="Times New Roman" w:hAnsi="Cambria" w:cs="Times New Roman"/>
          <w:spacing w:val="-2"/>
          <w:sz w:val="24"/>
          <w:szCs w:val="24"/>
        </w:rPr>
        <w:tab/>
        <w:t xml:space="preserve">                                                                                                                                                                  </w:t>
      </w:r>
      <w:r w:rsidRPr="003F6C59">
        <w:rPr>
          <w:rFonts w:ascii="Cambria" w:eastAsia="Arial" w:hAnsi="Cambria" w:cs="Times New Roman"/>
          <w:spacing w:val="-4"/>
          <w:sz w:val="24"/>
          <w:szCs w:val="24"/>
        </w:rPr>
        <w:t>wymieni</w:t>
      </w:r>
      <w:r w:rsidRPr="003F6C59">
        <w:rPr>
          <w:rFonts w:ascii="Cambria" w:eastAsia="Times New Roman" w:hAnsi="Cambria" w:cs="Times New Roman"/>
          <w:spacing w:val="-4"/>
          <w:sz w:val="24"/>
          <w:szCs w:val="24"/>
        </w:rPr>
        <w:t>ć olej w układzie kierowniczym,</w:t>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r>
      <w:r w:rsidRPr="003F6C59">
        <w:rPr>
          <w:rFonts w:ascii="Cambria" w:eastAsia="Times New Roman" w:hAnsi="Cambria" w:cs="Times New Roman"/>
          <w:spacing w:val="-4"/>
          <w:sz w:val="24"/>
          <w:szCs w:val="24"/>
        </w:rPr>
        <w:tab/>
        <w:t xml:space="preserve">                                </w:t>
      </w:r>
      <w:r w:rsidRPr="003F6C59">
        <w:rPr>
          <w:rFonts w:ascii="Cambria" w:eastAsia="Arial" w:hAnsi="Cambria" w:cs="Times New Roman"/>
          <w:spacing w:val="-4"/>
          <w:sz w:val="24"/>
          <w:szCs w:val="24"/>
        </w:rPr>
        <w:t>oczy</w:t>
      </w:r>
      <w:r w:rsidRPr="003F6C59">
        <w:rPr>
          <w:rFonts w:ascii="Cambria" w:eastAsia="Times New Roman" w:hAnsi="Cambria" w:cs="Times New Roman"/>
          <w:spacing w:val="-4"/>
          <w:sz w:val="24"/>
          <w:szCs w:val="24"/>
        </w:rPr>
        <w:t>ścić siatkę wlewu i korek magnetyczny w zbiorniku  serwomechani</w:t>
      </w:r>
      <w:r w:rsidRPr="003F6C59">
        <w:rPr>
          <w:rFonts w:ascii="Cambria" w:eastAsia="Times New Roman" w:hAnsi="Cambria" w:cs="Times New Roman"/>
          <w:spacing w:val="-4"/>
          <w:sz w:val="24"/>
          <w:szCs w:val="24"/>
        </w:rPr>
        <w:softHyphen/>
      </w:r>
      <w:r w:rsidRPr="003F6C59">
        <w:rPr>
          <w:rFonts w:ascii="Cambria" w:eastAsia="Times New Roman" w:hAnsi="Cambria" w:cs="Times New Roman"/>
          <w:spacing w:val="-3"/>
          <w:sz w:val="24"/>
          <w:szCs w:val="24"/>
        </w:rPr>
        <w:t xml:space="preserve">zmu układu </w:t>
      </w:r>
      <w:r w:rsidRPr="003F6C59">
        <w:rPr>
          <w:rFonts w:ascii="Cambria" w:eastAsia="Times New Roman" w:hAnsi="Cambria" w:cs="Times New Roman"/>
          <w:spacing w:val="-3"/>
          <w:sz w:val="24"/>
          <w:szCs w:val="24"/>
        </w:rPr>
        <w:lastRenderedPageBreak/>
        <w:t>kierowniczego,</w:t>
      </w:r>
    </w:p>
    <w:p w:rsidR="003F6C59" w:rsidRPr="003F6C59" w:rsidRDefault="003F6C59" w:rsidP="003F6C59">
      <w:pPr>
        <w:widowControl w:val="0"/>
        <w:shd w:val="clear" w:color="auto" w:fill="FFFFFF"/>
        <w:tabs>
          <w:tab w:val="left" w:pos="-1560"/>
          <w:tab w:val="left" w:pos="706"/>
        </w:tabs>
        <w:autoSpaceDE w:val="0"/>
        <w:autoSpaceDN w:val="0"/>
        <w:adjustRightInd w:val="0"/>
        <w:spacing w:after="0" w:line="240" w:lineRule="auto"/>
        <w:jc w:val="both"/>
        <w:rPr>
          <w:rFonts w:ascii="Cambria" w:eastAsia="Arial" w:hAnsi="Cambria" w:cs="Times New Roman"/>
          <w:sz w:val="24"/>
          <w:szCs w:val="24"/>
        </w:rPr>
      </w:pPr>
      <w:r w:rsidRPr="003F6C59">
        <w:rPr>
          <w:rFonts w:ascii="Cambria" w:eastAsia="Arial" w:hAnsi="Cambria" w:cs="Times New Roman"/>
          <w:spacing w:val="-3"/>
          <w:sz w:val="24"/>
          <w:szCs w:val="24"/>
        </w:rPr>
        <w:t>wymieni</w:t>
      </w:r>
      <w:r w:rsidRPr="003F6C59">
        <w:rPr>
          <w:rFonts w:ascii="Cambria" w:eastAsia="Times New Roman" w:hAnsi="Cambria" w:cs="Times New Roman"/>
          <w:spacing w:val="-3"/>
          <w:sz w:val="24"/>
          <w:szCs w:val="24"/>
        </w:rPr>
        <w:t xml:space="preserve">ć filtr </w:t>
      </w:r>
      <w:proofErr w:type="spellStart"/>
      <w:r w:rsidRPr="003F6C59">
        <w:rPr>
          <w:rFonts w:ascii="Cambria" w:eastAsia="Times New Roman" w:hAnsi="Cambria" w:cs="Times New Roman"/>
          <w:spacing w:val="-3"/>
          <w:sz w:val="24"/>
          <w:szCs w:val="24"/>
        </w:rPr>
        <w:t>pełnoprzepływowy</w:t>
      </w:r>
      <w:proofErr w:type="spellEnd"/>
      <w:r w:rsidRPr="003F6C59">
        <w:rPr>
          <w:rFonts w:ascii="Cambria" w:eastAsia="Times New Roman" w:hAnsi="Cambria" w:cs="Times New Roman"/>
          <w:spacing w:val="-3"/>
          <w:sz w:val="24"/>
          <w:szCs w:val="24"/>
        </w:rPr>
        <w:t xml:space="preserve"> w skrzyni przekładniowej,</w:t>
      </w:r>
    </w:p>
    <w:p w:rsidR="003F6C59" w:rsidRPr="003F6C59" w:rsidRDefault="003F6C59" w:rsidP="003F6C59">
      <w:pPr>
        <w:widowControl w:val="0"/>
        <w:shd w:val="clear" w:color="auto" w:fill="FFFFFF"/>
        <w:tabs>
          <w:tab w:val="left" w:pos="-1560"/>
          <w:tab w:val="left" w:pos="706"/>
        </w:tabs>
        <w:autoSpaceDE w:val="0"/>
        <w:autoSpaceDN w:val="0"/>
        <w:adjustRightInd w:val="0"/>
        <w:spacing w:after="0" w:line="240" w:lineRule="auto"/>
        <w:jc w:val="both"/>
        <w:rPr>
          <w:rFonts w:ascii="Cambria" w:eastAsia="Arial" w:hAnsi="Cambria" w:cs="Times New Roman"/>
          <w:sz w:val="24"/>
          <w:szCs w:val="24"/>
        </w:rPr>
      </w:pPr>
      <w:r w:rsidRPr="003F6C59">
        <w:rPr>
          <w:rFonts w:ascii="Cambria" w:eastAsia="Arial" w:hAnsi="Cambria" w:cs="Times New Roman"/>
          <w:spacing w:val="-1"/>
          <w:sz w:val="24"/>
          <w:szCs w:val="24"/>
        </w:rPr>
        <w:t>sprawdzi</w:t>
      </w:r>
      <w:r w:rsidRPr="003F6C59">
        <w:rPr>
          <w:rFonts w:ascii="Cambria" w:eastAsia="Times New Roman" w:hAnsi="Cambria" w:cs="Times New Roman"/>
          <w:spacing w:val="-1"/>
          <w:sz w:val="24"/>
          <w:szCs w:val="24"/>
        </w:rPr>
        <w:t>ć stan techniczny podnośnika,</w:t>
      </w:r>
    </w:p>
    <w:p w:rsidR="003F6C59" w:rsidRPr="003F6C59" w:rsidRDefault="003F6C59" w:rsidP="003F6C59">
      <w:pPr>
        <w:widowControl w:val="0"/>
        <w:shd w:val="clear" w:color="auto" w:fill="FFFFFF"/>
        <w:tabs>
          <w:tab w:val="left" w:pos="-1560"/>
          <w:tab w:val="left" w:pos="773"/>
        </w:tabs>
        <w:autoSpaceDE w:val="0"/>
        <w:autoSpaceDN w:val="0"/>
        <w:adjustRightInd w:val="0"/>
        <w:spacing w:after="0" w:line="240" w:lineRule="auto"/>
        <w:jc w:val="both"/>
        <w:rPr>
          <w:rFonts w:ascii="Cambria" w:eastAsia="Arial" w:hAnsi="Cambria" w:cs="Times New Roman"/>
          <w:sz w:val="24"/>
          <w:szCs w:val="24"/>
        </w:rPr>
      </w:pPr>
      <w:r w:rsidRPr="003F6C59">
        <w:rPr>
          <w:rFonts w:ascii="Cambria" w:eastAsia="Arial" w:hAnsi="Cambria" w:cs="Times New Roman"/>
          <w:spacing w:val="-1"/>
          <w:sz w:val="24"/>
          <w:szCs w:val="24"/>
        </w:rPr>
        <w:t>oczy</w:t>
      </w:r>
      <w:r w:rsidRPr="003F6C59">
        <w:rPr>
          <w:rFonts w:ascii="Cambria" w:eastAsia="Times New Roman" w:hAnsi="Cambria" w:cs="Times New Roman"/>
          <w:spacing w:val="-1"/>
          <w:sz w:val="24"/>
          <w:szCs w:val="24"/>
        </w:rPr>
        <w:t>ścić rozrusznik i alternator, sprawdzić szczotki i komutator,</w:t>
      </w:r>
    </w:p>
    <w:p w:rsidR="003F6C59" w:rsidRPr="003F6C59" w:rsidRDefault="003F6C59" w:rsidP="003F6C59">
      <w:pPr>
        <w:widowControl w:val="0"/>
        <w:shd w:val="clear" w:color="auto" w:fill="FFFFFF"/>
        <w:tabs>
          <w:tab w:val="left" w:pos="-1560"/>
          <w:tab w:val="left" w:pos="773"/>
        </w:tabs>
        <w:autoSpaceDE w:val="0"/>
        <w:autoSpaceDN w:val="0"/>
        <w:adjustRightInd w:val="0"/>
        <w:spacing w:after="0" w:line="240" w:lineRule="auto"/>
        <w:jc w:val="both"/>
        <w:rPr>
          <w:rFonts w:ascii="Cambria" w:eastAsia="Arial" w:hAnsi="Cambria" w:cs="Times New Roman"/>
          <w:sz w:val="24"/>
          <w:szCs w:val="24"/>
        </w:rPr>
      </w:pPr>
      <w:r w:rsidRPr="003F6C59">
        <w:rPr>
          <w:rFonts w:ascii="Cambria" w:eastAsia="Arial" w:hAnsi="Cambria" w:cs="Times New Roman"/>
          <w:spacing w:val="-1"/>
          <w:sz w:val="24"/>
          <w:szCs w:val="24"/>
        </w:rPr>
        <w:t>sprawdzi</w:t>
      </w:r>
      <w:r w:rsidRPr="003F6C59">
        <w:rPr>
          <w:rFonts w:ascii="Cambria" w:eastAsia="Times New Roman" w:hAnsi="Cambria" w:cs="Times New Roman"/>
          <w:spacing w:val="-1"/>
          <w:sz w:val="24"/>
          <w:szCs w:val="24"/>
        </w:rPr>
        <w:t>ć stan techniczny i działanie regulatora napięcia,</w:t>
      </w:r>
    </w:p>
    <w:p w:rsidR="003F6C59" w:rsidRPr="003F6C59" w:rsidRDefault="003F6C59" w:rsidP="003F6C59">
      <w:pPr>
        <w:widowControl w:val="0"/>
        <w:shd w:val="clear" w:color="auto" w:fill="FFFFFF"/>
        <w:tabs>
          <w:tab w:val="left" w:pos="-1560"/>
        </w:tabs>
        <w:autoSpaceDE w:val="0"/>
        <w:autoSpaceDN w:val="0"/>
        <w:adjustRightInd w:val="0"/>
        <w:spacing w:after="0" w:line="240" w:lineRule="auto"/>
        <w:jc w:val="both"/>
        <w:rPr>
          <w:rFonts w:ascii="Cambria" w:eastAsia="Arial" w:hAnsi="Cambria" w:cs="Times New Roman"/>
          <w:sz w:val="24"/>
          <w:szCs w:val="24"/>
        </w:rPr>
      </w:pPr>
      <w:r w:rsidRPr="003F6C59">
        <w:rPr>
          <w:rFonts w:ascii="Cambria" w:eastAsia="Arial" w:hAnsi="Cambria" w:cs="Times New Roman"/>
          <w:spacing w:val="-1"/>
          <w:sz w:val="24"/>
          <w:szCs w:val="24"/>
        </w:rPr>
        <w:t>oczy</w:t>
      </w:r>
      <w:r w:rsidRPr="003F6C59">
        <w:rPr>
          <w:rFonts w:ascii="Cambria" w:eastAsia="Times New Roman" w:hAnsi="Cambria" w:cs="Times New Roman"/>
          <w:spacing w:val="-1"/>
          <w:sz w:val="24"/>
          <w:szCs w:val="24"/>
        </w:rPr>
        <w:t>ścić silnik wentylator sprawdzić szczotki i komutator</w:t>
      </w:r>
    </w:p>
    <w:p w:rsidR="003F6C59" w:rsidRPr="003F6C59" w:rsidRDefault="003F6C59" w:rsidP="003F6C59">
      <w:pPr>
        <w:widowControl w:val="0"/>
        <w:shd w:val="clear" w:color="auto" w:fill="FFFFFF"/>
        <w:tabs>
          <w:tab w:val="left" w:pos="-1560"/>
          <w:tab w:val="left" w:pos="773"/>
        </w:tabs>
        <w:autoSpaceDE w:val="0"/>
        <w:autoSpaceDN w:val="0"/>
        <w:adjustRightInd w:val="0"/>
        <w:spacing w:after="0" w:line="240" w:lineRule="auto"/>
        <w:jc w:val="both"/>
        <w:rPr>
          <w:rFonts w:ascii="Cambria" w:eastAsia="Arial" w:hAnsi="Cambria" w:cs="Times New Roman"/>
          <w:sz w:val="24"/>
          <w:szCs w:val="24"/>
        </w:rPr>
      </w:pPr>
      <w:r w:rsidRPr="003F6C59">
        <w:rPr>
          <w:rFonts w:ascii="Cambria" w:eastAsia="Arial" w:hAnsi="Cambria" w:cs="Times New Roman"/>
          <w:spacing w:val="4"/>
          <w:sz w:val="24"/>
          <w:szCs w:val="24"/>
        </w:rPr>
        <w:t>sprawdzi</w:t>
      </w:r>
      <w:r w:rsidRPr="003F6C59">
        <w:rPr>
          <w:rFonts w:ascii="Cambria" w:eastAsia="Times New Roman" w:hAnsi="Cambria" w:cs="Times New Roman"/>
          <w:spacing w:val="4"/>
          <w:sz w:val="24"/>
          <w:szCs w:val="24"/>
        </w:rPr>
        <w:t>ć stan techniczny pneumatycznej instalacji sterowania ha</w:t>
      </w:r>
      <w:r w:rsidRPr="003F6C59">
        <w:rPr>
          <w:rFonts w:ascii="Cambria" w:eastAsia="Times New Roman" w:hAnsi="Cambria" w:cs="Times New Roman"/>
          <w:spacing w:val="4"/>
          <w:sz w:val="24"/>
          <w:szCs w:val="24"/>
        </w:rPr>
        <w:softHyphen/>
      </w:r>
      <w:r w:rsidRPr="003F6C59">
        <w:rPr>
          <w:rFonts w:ascii="Cambria" w:eastAsia="Times New Roman" w:hAnsi="Cambria" w:cs="Times New Roman"/>
          <w:spacing w:val="-4"/>
          <w:sz w:val="24"/>
          <w:szCs w:val="24"/>
        </w:rPr>
        <w:t>mulcami,</w:t>
      </w:r>
      <w:r w:rsidRPr="003F6C59">
        <w:rPr>
          <w:rFonts w:ascii="Cambria" w:eastAsia="Arial" w:hAnsi="Cambria" w:cs="Times New Roman"/>
          <w:sz w:val="24"/>
          <w:szCs w:val="24"/>
        </w:rPr>
        <w:t xml:space="preserve">                  </w:t>
      </w:r>
      <w:r w:rsidRPr="003F6C59">
        <w:rPr>
          <w:rFonts w:ascii="Cambria" w:eastAsia="Arial" w:hAnsi="Cambria" w:cs="Times New Roman"/>
          <w:spacing w:val="-2"/>
          <w:sz w:val="24"/>
          <w:szCs w:val="24"/>
        </w:rPr>
        <w:t>sprawdzi</w:t>
      </w:r>
      <w:r w:rsidRPr="003F6C59">
        <w:rPr>
          <w:rFonts w:ascii="Cambria" w:eastAsia="Times New Roman" w:hAnsi="Cambria" w:cs="Times New Roman"/>
          <w:spacing w:val="-2"/>
          <w:sz w:val="24"/>
          <w:szCs w:val="24"/>
        </w:rPr>
        <w:t>ć łożyska toczne sprężarki powietrza</w:t>
      </w:r>
    </w:p>
    <w:p w:rsidR="003F6C59" w:rsidRPr="003F6C59" w:rsidRDefault="003F6C59" w:rsidP="003F6C59">
      <w:pPr>
        <w:spacing w:after="0" w:line="240" w:lineRule="auto"/>
        <w:rPr>
          <w:rFonts w:ascii="Cambria" w:eastAsia="Arial" w:hAnsi="Cambria" w:cs="Times New Roman"/>
          <w:sz w:val="24"/>
          <w:szCs w:val="24"/>
        </w:rPr>
      </w:pPr>
    </w:p>
    <w:p w:rsidR="00EF7A94" w:rsidRPr="005C33B6" w:rsidRDefault="00EF7A94" w:rsidP="00D219AF">
      <w:pPr>
        <w:jc w:val="both"/>
        <w:rPr>
          <w:rFonts w:ascii="Tahoma" w:hAnsi="Tahoma" w:cs="Tahoma"/>
          <w:color w:val="FF0000"/>
          <w:sz w:val="20"/>
          <w:szCs w:val="20"/>
        </w:rPr>
      </w:pPr>
    </w:p>
    <w:sectPr w:rsidR="00EF7A94" w:rsidRPr="005C33B6" w:rsidSect="00602B0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93" w:rsidRDefault="00B95093" w:rsidP="00EF7F4D">
      <w:pPr>
        <w:spacing w:after="0" w:line="240" w:lineRule="auto"/>
      </w:pPr>
      <w:r>
        <w:separator/>
      </w:r>
    </w:p>
  </w:endnote>
  <w:endnote w:type="continuationSeparator" w:id="0">
    <w:p w:rsidR="00B95093" w:rsidRDefault="00B95093" w:rsidP="00EF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93" w:rsidRDefault="00B95093" w:rsidP="00EF7F4D">
      <w:pPr>
        <w:spacing w:after="0" w:line="240" w:lineRule="auto"/>
      </w:pPr>
      <w:r>
        <w:separator/>
      </w:r>
    </w:p>
  </w:footnote>
  <w:footnote w:type="continuationSeparator" w:id="0">
    <w:p w:rsidR="00B95093" w:rsidRDefault="00B95093" w:rsidP="00EF7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5E40DC"/>
    <w:lvl w:ilvl="0">
      <w:numFmt w:val="bullet"/>
      <w:lvlText w:val="*"/>
      <w:lvlJc w:val="left"/>
    </w:lvl>
  </w:abstractNum>
  <w:abstractNum w:abstractNumId="1">
    <w:nsid w:val="01F00EF4"/>
    <w:multiLevelType w:val="hybridMultilevel"/>
    <w:tmpl w:val="9948D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D84DA8"/>
    <w:multiLevelType w:val="hybridMultilevel"/>
    <w:tmpl w:val="C62AEAC6"/>
    <w:lvl w:ilvl="0" w:tplc="04150001">
      <w:start w:val="1"/>
      <w:numFmt w:val="bullet"/>
      <w:lvlText w:val=""/>
      <w:lvlJc w:val="left"/>
      <w:pPr>
        <w:tabs>
          <w:tab w:val="num" w:pos="900"/>
        </w:tabs>
        <w:ind w:left="90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9A30CA"/>
    <w:multiLevelType w:val="hybridMultilevel"/>
    <w:tmpl w:val="00C86E16"/>
    <w:lvl w:ilvl="0" w:tplc="8FC4F62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12678C"/>
    <w:multiLevelType w:val="hybridMultilevel"/>
    <w:tmpl w:val="6C10412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95E5C2C"/>
    <w:multiLevelType w:val="hybridMultilevel"/>
    <w:tmpl w:val="7DF235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CD4420"/>
    <w:multiLevelType w:val="hybridMultilevel"/>
    <w:tmpl w:val="7652BEE6"/>
    <w:lvl w:ilvl="0" w:tplc="04150001">
      <w:start w:val="1"/>
      <w:numFmt w:val="bullet"/>
      <w:lvlText w:val=""/>
      <w:lvlJc w:val="left"/>
      <w:pPr>
        <w:tabs>
          <w:tab w:val="num" w:pos="900"/>
        </w:tabs>
        <w:ind w:left="90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0D3CB6"/>
    <w:multiLevelType w:val="hybridMultilevel"/>
    <w:tmpl w:val="A8185342"/>
    <w:lvl w:ilvl="0" w:tplc="04150001">
      <w:start w:val="1"/>
      <w:numFmt w:val="bullet"/>
      <w:lvlText w:val=""/>
      <w:lvlJc w:val="left"/>
      <w:pPr>
        <w:tabs>
          <w:tab w:val="num" w:pos="720"/>
        </w:tabs>
        <w:ind w:left="720" w:hanging="360"/>
      </w:pPr>
      <w:rPr>
        <w:rFonts w:ascii="Symbol" w:hAnsi="Symbol" w:hint="default"/>
      </w:rPr>
    </w:lvl>
    <w:lvl w:ilvl="1" w:tplc="726E87B6" w:tentative="1">
      <w:start w:val="1"/>
      <w:numFmt w:val="bullet"/>
      <w:lvlText w:val=""/>
      <w:lvlJc w:val="left"/>
      <w:pPr>
        <w:tabs>
          <w:tab w:val="num" w:pos="1440"/>
        </w:tabs>
        <w:ind w:left="1440" w:hanging="360"/>
      </w:pPr>
      <w:rPr>
        <w:rFonts w:ascii="Wingdings" w:hAnsi="Wingdings" w:hint="default"/>
      </w:rPr>
    </w:lvl>
    <w:lvl w:ilvl="2" w:tplc="C46AB5D6" w:tentative="1">
      <w:start w:val="1"/>
      <w:numFmt w:val="bullet"/>
      <w:lvlText w:val=""/>
      <w:lvlJc w:val="left"/>
      <w:pPr>
        <w:tabs>
          <w:tab w:val="num" w:pos="2160"/>
        </w:tabs>
        <w:ind w:left="2160" w:hanging="360"/>
      </w:pPr>
      <w:rPr>
        <w:rFonts w:ascii="Wingdings" w:hAnsi="Wingdings" w:hint="default"/>
      </w:rPr>
    </w:lvl>
    <w:lvl w:ilvl="3" w:tplc="6A9A3436" w:tentative="1">
      <w:start w:val="1"/>
      <w:numFmt w:val="bullet"/>
      <w:lvlText w:val=""/>
      <w:lvlJc w:val="left"/>
      <w:pPr>
        <w:tabs>
          <w:tab w:val="num" w:pos="2880"/>
        </w:tabs>
        <w:ind w:left="2880" w:hanging="360"/>
      </w:pPr>
      <w:rPr>
        <w:rFonts w:ascii="Wingdings" w:hAnsi="Wingdings" w:hint="default"/>
      </w:rPr>
    </w:lvl>
    <w:lvl w:ilvl="4" w:tplc="4FA8326E" w:tentative="1">
      <w:start w:val="1"/>
      <w:numFmt w:val="bullet"/>
      <w:lvlText w:val=""/>
      <w:lvlJc w:val="left"/>
      <w:pPr>
        <w:tabs>
          <w:tab w:val="num" w:pos="3600"/>
        </w:tabs>
        <w:ind w:left="3600" w:hanging="360"/>
      </w:pPr>
      <w:rPr>
        <w:rFonts w:ascii="Wingdings" w:hAnsi="Wingdings" w:hint="default"/>
      </w:rPr>
    </w:lvl>
    <w:lvl w:ilvl="5" w:tplc="EC564D88" w:tentative="1">
      <w:start w:val="1"/>
      <w:numFmt w:val="bullet"/>
      <w:lvlText w:val=""/>
      <w:lvlJc w:val="left"/>
      <w:pPr>
        <w:tabs>
          <w:tab w:val="num" w:pos="4320"/>
        </w:tabs>
        <w:ind w:left="4320" w:hanging="360"/>
      </w:pPr>
      <w:rPr>
        <w:rFonts w:ascii="Wingdings" w:hAnsi="Wingdings" w:hint="default"/>
      </w:rPr>
    </w:lvl>
    <w:lvl w:ilvl="6" w:tplc="C3344252" w:tentative="1">
      <w:start w:val="1"/>
      <w:numFmt w:val="bullet"/>
      <w:lvlText w:val=""/>
      <w:lvlJc w:val="left"/>
      <w:pPr>
        <w:tabs>
          <w:tab w:val="num" w:pos="5040"/>
        </w:tabs>
        <w:ind w:left="5040" w:hanging="360"/>
      </w:pPr>
      <w:rPr>
        <w:rFonts w:ascii="Wingdings" w:hAnsi="Wingdings" w:hint="default"/>
      </w:rPr>
    </w:lvl>
    <w:lvl w:ilvl="7" w:tplc="B2727594" w:tentative="1">
      <w:start w:val="1"/>
      <w:numFmt w:val="bullet"/>
      <w:lvlText w:val=""/>
      <w:lvlJc w:val="left"/>
      <w:pPr>
        <w:tabs>
          <w:tab w:val="num" w:pos="5760"/>
        </w:tabs>
        <w:ind w:left="5760" w:hanging="360"/>
      </w:pPr>
      <w:rPr>
        <w:rFonts w:ascii="Wingdings" w:hAnsi="Wingdings" w:hint="default"/>
      </w:rPr>
    </w:lvl>
    <w:lvl w:ilvl="8" w:tplc="0B60A022" w:tentative="1">
      <w:start w:val="1"/>
      <w:numFmt w:val="bullet"/>
      <w:lvlText w:val=""/>
      <w:lvlJc w:val="left"/>
      <w:pPr>
        <w:tabs>
          <w:tab w:val="num" w:pos="6480"/>
        </w:tabs>
        <w:ind w:left="6480" w:hanging="360"/>
      </w:pPr>
      <w:rPr>
        <w:rFonts w:ascii="Wingdings" w:hAnsi="Wingdings" w:hint="default"/>
      </w:rPr>
    </w:lvl>
  </w:abstractNum>
  <w:abstractNum w:abstractNumId="8">
    <w:nsid w:val="296F43F4"/>
    <w:multiLevelType w:val="hybridMultilevel"/>
    <w:tmpl w:val="6E4CD0AE"/>
    <w:lvl w:ilvl="0" w:tplc="EFAE8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F37907"/>
    <w:multiLevelType w:val="hybridMultilevel"/>
    <w:tmpl w:val="8404F39C"/>
    <w:lvl w:ilvl="0" w:tplc="04150001">
      <w:start w:val="1"/>
      <w:numFmt w:val="bullet"/>
      <w:lvlText w:val=""/>
      <w:lvlJc w:val="left"/>
      <w:pPr>
        <w:tabs>
          <w:tab w:val="num" w:pos="1068"/>
        </w:tabs>
        <w:ind w:left="1068" w:hanging="360"/>
      </w:pPr>
      <w:rPr>
        <w:rFonts w:ascii="Symbol" w:hAnsi="Symbol" w:hint="default"/>
      </w:rPr>
    </w:lvl>
    <w:lvl w:ilvl="1" w:tplc="F96E944E" w:tentative="1">
      <w:start w:val="1"/>
      <w:numFmt w:val="decimal"/>
      <w:lvlText w:val="%2)"/>
      <w:lvlJc w:val="left"/>
      <w:pPr>
        <w:tabs>
          <w:tab w:val="num" w:pos="1788"/>
        </w:tabs>
        <w:ind w:left="1788" w:hanging="360"/>
      </w:pPr>
    </w:lvl>
    <w:lvl w:ilvl="2" w:tplc="18A2452E" w:tentative="1">
      <w:start w:val="1"/>
      <w:numFmt w:val="decimal"/>
      <w:lvlText w:val="%3)"/>
      <w:lvlJc w:val="left"/>
      <w:pPr>
        <w:tabs>
          <w:tab w:val="num" w:pos="2508"/>
        </w:tabs>
        <w:ind w:left="2508" w:hanging="360"/>
      </w:pPr>
    </w:lvl>
    <w:lvl w:ilvl="3" w:tplc="589A8254" w:tentative="1">
      <w:start w:val="1"/>
      <w:numFmt w:val="decimal"/>
      <w:lvlText w:val="%4)"/>
      <w:lvlJc w:val="left"/>
      <w:pPr>
        <w:tabs>
          <w:tab w:val="num" w:pos="3228"/>
        </w:tabs>
        <w:ind w:left="3228" w:hanging="360"/>
      </w:pPr>
    </w:lvl>
    <w:lvl w:ilvl="4" w:tplc="693EE170" w:tentative="1">
      <w:start w:val="1"/>
      <w:numFmt w:val="decimal"/>
      <w:lvlText w:val="%5)"/>
      <w:lvlJc w:val="left"/>
      <w:pPr>
        <w:tabs>
          <w:tab w:val="num" w:pos="3948"/>
        </w:tabs>
        <w:ind w:left="3948" w:hanging="360"/>
      </w:pPr>
    </w:lvl>
    <w:lvl w:ilvl="5" w:tplc="1FB4AD90" w:tentative="1">
      <w:start w:val="1"/>
      <w:numFmt w:val="decimal"/>
      <w:lvlText w:val="%6)"/>
      <w:lvlJc w:val="left"/>
      <w:pPr>
        <w:tabs>
          <w:tab w:val="num" w:pos="4668"/>
        </w:tabs>
        <w:ind w:left="4668" w:hanging="360"/>
      </w:pPr>
    </w:lvl>
    <w:lvl w:ilvl="6" w:tplc="05A02024" w:tentative="1">
      <w:start w:val="1"/>
      <w:numFmt w:val="decimal"/>
      <w:lvlText w:val="%7)"/>
      <w:lvlJc w:val="left"/>
      <w:pPr>
        <w:tabs>
          <w:tab w:val="num" w:pos="5388"/>
        </w:tabs>
        <w:ind w:left="5388" w:hanging="360"/>
      </w:pPr>
    </w:lvl>
    <w:lvl w:ilvl="7" w:tplc="52982CCA" w:tentative="1">
      <w:start w:val="1"/>
      <w:numFmt w:val="decimal"/>
      <w:lvlText w:val="%8)"/>
      <w:lvlJc w:val="left"/>
      <w:pPr>
        <w:tabs>
          <w:tab w:val="num" w:pos="6108"/>
        </w:tabs>
        <w:ind w:left="6108" w:hanging="360"/>
      </w:pPr>
    </w:lvl>
    <w:lvl w:ilvl="8" w:tplc="89AC2944" w:tentative="1">
      <w:start w:val="1"/>
      <w:numFmt w:val="decimal"/>
      <w:lvlText w:val="%9)"/>
      <w:lvlJc w:val="left"/>
      <w:pPr>
        <w:tabs>
          <w:tab w:val="num" w:pos="6828"/>
        </w:tabs>
        <w:ind w:left="6828" w:hanging="360"/>
      </w:pPr>
    </w:lvl>
  </w:abstractNum>
  <w:abstractNum w:abstractNumId="10">
    <w:nsid w:val="2E4B3A8B"/>
    <w:multiLevelType w:val="hybridMultilevel"/>
    <w:tmpl w:val="690EAB7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32FB739B"/>
    <w:multiLevelType w:val="hybridMultilevel"/>
    <w:tmpl w:val="C874A9F8"/>
    <w:lvl w:ilvl="0" w:tplc="04150001">
      <w:start w:val="1"/>
      <w:numFmt w:val="bullet"/>
      <w:lvlText w:val=""/>
      <w:lvlJc w:val="left"/>
      <w:pPr>
        <w:tabs>
          <w:tab w:val="num" w:pos="900"/>
        </w:tabs>
        <w:ind w:left="90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2074B7"/>
    <w:multiLevelType w:val="hybridMultilevel"/>
    <w:tmpl w:val="1C30B4C0"/>
    <w:lvl w:ilvl="0" w:tplc="0415000F">
      <w:start w:val="1"/>
      <w:numFmt w:val="decimal"/>
      <w:lvlText w:val="%1."/>
      <w:lvlJc w:val="left"/>
      <w:pPr>
        <w:ind w:left="9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6132559"/>
    <w:multiLevelType w:val="hybridMultilevel"/>
    <w:tmpl w:val="22E6429A"/>
    <w:lvl w:ilvl="0" w:tplc="7F0ED40C">
      <w:start w:val="2"/>
      <w:numFmt w:val="decimal"/>
      <w:lvlText w:val="%1."/>
      <w:lvlJc w:val="left"/>
      <w:pPr>
        <w:tabs>
          <w:tab w:val="num" w:pos="720"/>
        </w:tabs>
        <w:ind w:left="720" w:hanging="360"/>
      </w:pPr>
    </w:lvl>
    <w:lvl w:ilvl="1" w:tplc="8A50B18E" w:tentative="1">
      <w:start w:val="1"/>
      <w:numFmt w:val="decimal"/>
      <w:lvlText w:val="%2."/>
      <w:lvlJc w:val="left"/>
      <w:pPr>
        <w:tabs>
          <w:tab w:val="num" w:pos="1440"/>
        </w:tabs>
        <w:ind w:left="1440" w:hanging="360"/>
      </w:pPr>
    </w:lvl>
    <w:lvl w:ilvl="2" w:tplc="36F83278" w:tentative="1">
      <w:start w:val="1"/>
      <w:numFmt w:val="decimal"/>
      <w:lvlText w:val="%3."/>
      <w:lvlJc w:val="left"/>
      <w:pPr>
        <w:tabs>
          <w:tab w:val="num" w:pos="2160"/>
        </w:tabs>
        <w:ind w:left="2160" w:hanging="360"/>
      </w:pPr>
    </w:lvl>
    <w:lvl w:ilvl="3" w:tplc="79C04B26" w:tentative="1">
      <w:start w:val="1"/>
      <w:numFmt w:val="decimal"/>
      <w:lvlText w:val="%4."/>
      <w:lvlJc w:val="left"/>
      <w:pPr>
        <w:tabs>
          <w:tab w:val="num" w:pos="2880"/>
        </w:tabs>
        <w:ind w:left="2880" w:hanging="360"/>
      </w:pPr>
    </w:lvl>
    <w:lvl w:ilvl="4" w:tplc="5AE2140C" w:tentative="1">
      <w:start w:val="1"/>
      <w:numFmt w:val="decimal"/>
      <w:lvlText w:val="%5."/>
      <w:lvlJc w:val="left"/>
      <w:pPr>
        <w:tabs>
          <w:tab w:val="num" w:pos="3600"/>
        </w:tabs>
        <w:ind w:left="3600" w:hanging="360"/>
      </w:pPr>
    </w:lvl>
    <w:lvl w:ilvl="5" w:tplc="71CAE436" w:tentative="1">
      <w:start w:val="1"/>
      <w:numFmt w:val="decimal"/>
      <w:lvlText w:val="%6."/>
      <w:lvlJc w:val="left"/>
      <w:pPr>
        <w:tabs>
          <w:tab w:val="num" w:pos="4320"/>
        </w:tabs>
        <w:ind w:left="4320" w:hanging="360"/>
      </w:pPr>
    </w:lvl>
    <w:lvl w:ilvl="6" w:tplc="A28C5236" w:tentative="1">
      <w:start w:val="1"/>
      <w:numFmt w:val="decimal"/>
      <w:lvlText w:val="%7."/>
      <w:lvlJc w:val="left"/>
      <w:pPr>
        <w:tabs>
          <w:tab w:val="num" w:pos="5040"/>
        </w:tabs>
        <w:ind w:left="5040" w:hanging="360"/>
      </w:pPr>
    </w:lvl>
    <w:lvl w:ilvl="7" w:tplc="458EEEEA" w:tentative="1">
      <w:start w:val="1"/>
      <w:numFmt w:val="decimal"/>
      <w:lvlText w:val="%8."/>
      <w:lvlJc w:val="left"/>
      <w:pPr>
        <w:tabs>
          <w:tab w:val="num" w:pos="5760"/>
        </w:tabs>
        <w:ind w:left="5760" w:hanging="360"/>
      </w:pPr>
    </w:lvl>
    <w:lvl w:ilvl="8" w:tplc="292CE0EC" w:tentative="1">
      <w:start w:val="1"/>
      <w:numFmt w:val="decimal"/>
      <w:lvlText w:val="%9."/>
      <w:lvlJc w:val="left"/>
      <w:pPr>
        <w:tabs>
          <w:tab w:val="num" w:pos="6480"/>
        </w:tabs>
        <w:ind w:left="6480" w:hanging="360"/>
      </w:pPr>
    </w:lvl>
  </w:abstractNum>
  <w:abstractNum w:abstractNumId="14">
    <w:nsid w:val="46394325"/>
    <w:multiLevelType w:val="hybridMultilevel"/>
    <w:tmpl w:val="6EA08338"/>
    <w:lvl w:ilvl="0" w:tplc="04150001">
      <w:start w:val="1"/>
      <w:numFmt w:val="bullet"/>
      <w:lvlText w:val=""/>
      <w:lvlJc w:val="left"/>
      <w:pPr>
        <w:tabs>
          <w:tab w:val="num" w:pos="900"/>
        </w:tabs>
        <w:ind w:left="90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3F14FA"/>
    <w:multiLevelType w:val="hybridMultilevel"/>
    <w:tmpl w:val="DC4E1942"/>
    <w:lvl w:ilvl="0" w:tplc="70E2FC9A">
      <w:start w:val="1"/>
      <w:numFmt w:val="decimal"/>
      <w:lvlText w:val="%1."/>
      <w:lvlJc w:val="left"/>
      <w:pPr>
        <w:tabs>
          <w:tab w:val="num" w:pos="720"/>
        </w:tabs>
        <w:ind w:left="720" w:hanging="360"/>
      </w:pPr>
    </w:lvl>
    <w:lvl w:ilvl="1" w:tplc="4BD816E8" w:tentative="1">
      <w:start w:val="1"/>
      <w:numFmt w:val="decimal"/>
      <w:lvlText w:val="%2."/>
      <w:lvlJc w:val="left"/>
      <w:pPr>
        <w:tabs>
          <w:tab w:val="num" w:pos="1440"/>
        </w:tabs>
        <w:ind w:left="1440" w:hanging="360"/>
      </w:pPr>
    </w:lvl>
    <w:lvl w:ilvl="2" w:tplc="21E2508A" w:tentative="1">
      <w:start w:val="1"/>
      <w:numFmt w:val="decimal"/>
      <w:lvlText w:val="%3."/>
      <w:lvlJc w:val="left"/>
      <w:pPr>
        <w:tabs>
          <w:tab w:val="num" w:pos="2160"/>
        </w:tabs>
        <w:ind w:left="2160" w:hanging="360"/>
      </w:pPr>
    </w:lvl>
    <w:lvl w:ilvl="3" w:tplc="3398C130" w:tentative="1">
      <w:start w:val="1"/>
      <w:numFmt w:val="decimal"/>
      <w:lvlText w:val="%4."/>
      <w:lvlJc w:val="left"/>
      <w:pPr>
        <w:tabs>
          <w:tab w:val="num" w:pos="2880"/>
        </w:tabs>
        <w:ind w:left="2880" w:hanging="360"/>
      </w:pPr>
    </w:lvl>
    <w:lvl w:ilvl="4" w:tplc="E800D600" w:tentative="1">
      <w:start w:val="1"/>
      <w:numFmt w:val="decimal"/>
      <w:lvlText w:val="%5."/>
      <w:lvlJc w:val="left"/>
      <w:pPr>
        <w:tabs>
          <w:tab w:val="num" w:pos="3600"/>
        </w:tabs>
        <w:ind w:left="3600" w:hanging="360"/>
      </w:pPr>
    </w:lvl>
    <w:lvl w:ilvl="5" w:tplc="6FEC5292" w:tentative="1">
      <w:start w:val="1"/>
      <w:numFmt w:val="decimal"/>
      <w:lvlText w:val="%6."/>
      <w:lvlJc w:val="left"/>
      <w:pPr>
        <w:tabs>
          <w:tab w:val="num" w:pos="4320"/>
        </w:tabs>
        <w:ind w:left="4320" w:hanging="360"/>
      </w:pPr>
    </w:lvl>
    <w:lvl w:ilvl="6" w:tplc="3894027C" w:tentative="1">
      <w:start w:val="1"/>
      <w:numFmt w:val="decimal"/>
      <w:lvlText w:val="%7."/>
      <w:lvlJc w:val="left"/>
      <w:pPr>
        <w:tabs>
          <w:tab w:val="num" w:pos="5040"/>
        </w:tabs>
        <w:ind w:left="5040" w:hanging="360"/>
      </w:pPr>
    </w:lvl>
    <w:lvl w:ilvl="7" w:tplc="89BA134C" w:tentative="1">
      <w:start w:val="1"/>
      <w:numFmt w:val="decimal"/>
      <w:lvlText w:val="%8."/>
      <w:lvlJc w:val="left"/>
      <w:pPr>
        <w:tabs>
          <w:tab w:val="num" w:pos="5760"/>
        </w:tabs>
        <w:ind w:left="5760" w:hanging="360"/>
      </w:pPr>
    </w:lvl>
    <w:lvl w:ilvl="8" w:tplc="CFC8B746" w:tentative="1">
      <w:start w:val="1"/>
      <w:numFmt w:val="decimal"/>
      <w:lvlText w:val="%9."/>
      <w:lvlJc w:val="left"/>
      <w:pPr>
        <w:tabs>
          <w:tab w:val="num" w:pos="6480"/>
        </w:tabs>
        <w:ind w:left="6480" w:hanging="360"/>
      </w:pPr>
    </w:lvl>
  </w:abstractNum>
  <w:abstractNum w:abstractNumId="16">
    <w:nsid w:val="4DD1063D"/>
    <w:multiLevelType w:val="hybridMultilevel"/>
    <w:tmpl w:val="1840B380"/>
    <w:lvl w:ilvl="0" w:tplc="04150001">
      <w:start w:val="1"/>
      <w:numFmt w:val="bullet"/>
      <w:lvlText w:val=""/>
      <w:lvlJc w:val="left"/>
      <w:pPr>
        <w:tabs>
          <w:tab w:val="num" w:pos="720"/>
        </w:tabs>
        <w:ind w:left="720" w:hanging="360"/>
      </w:pPr>
      <w:rPr>
        <w:rFonts w:ascii="Symbol" w:hAnsi="Symbol" w:hint="default"/>
      </w:rPr>
    </w:lvl>
    <w:lvl w:ilvl="1" w:tplc="4E5EE824" w:tentative="1">
      <w:start w:val="1"/>
      <w:numFmt w:val="bullet"/>
      <w:lvlText w:val=""/>
      <w:lvlJc w:val="left"/>
      <w:pPr>
        <w:tabs>
          <w:tab w:val="num" w:pos="1440"/>
        </w:tabs>
        <w:ind w:left="1440" w:hanging="360"/>
      </w:pPr>
      <w:rPr>
        <w:rFonts w:ascii="Wingdings" w:hAnsi="Wingdings" w:hint="default"/>
      </w:rPr>
    </w:lvl>
    <w:lvl w:ilvl="2" w:tplc="695A21DC" w:tentative="1">
      <w:start w:val="1"/>
      <w:numFmt w:val="bullet"/>
      <w:lvlText w:val=""/>
      <w:lvlJc w:val="left"/>
      <w:pPr>
        <w:tabs>
          <w:tab w:val="num" w:pos="2160"/>
        </w:tabs>
        <w:ind w:left="2160" w:hanging="360"/>
      </w:pPr>
      <w:rPr>
        <w:rFonts w:ascii="Wingdings" w:hAnsi="Wingdings" w:hint="default"/>
      </w:rPr>
    </w:lvl>
    <w:lvl w:ilvl="3" w:tplc="742A07B2" w:tentative="1">
      <w:start w:val="1"/>
      <w:numFmt w:val="bullet"/>
      <w:lvlText w:val=""/>
      <w:lvlJc w:val="left"/>
      <w:pPr>
        <w:tabs>
          <w:tab w:val="num" w:pos="2880"/>
        </w:tabs>
        <w:ind w:left="2880" w:hanging="360"/>
      </w:pPr>
      <w:rPr>
        <w:rFonts w:ascii="Wingdings" w:hAnsi="Wingdings" w:hint="default"/>
      </w:rPr>
    </w:lvl>
    <w:lvl w:ilvl="4" w:tplc="BB0E9FB2" w:tentative="1">
      <w:start w:val="1"/>
      <w:numFmt w:val="bullet"/>
      <w:lvlText w:val=""/>
      <w:lvlJc w:val="left"/>
      <w:pPr>
        <w:tabs>
          <w:tab w:val="num" w:pos="3600"/>
        </w:tabs>
        <w:ind w:left="3600" w:hanging="360"/>
      </w:pPr>
      <w:rPr>
        <w:rFonts w:ascii="Wingdings" w:hAnsi="Wingdings" w:hint="default"/>
      </w:rPr>
    </w:lvl>
    <w:lvl w:ilvl="5" w:tplc="076631F8" w:tentative="1">
      <w:start w:val="1"/>
      <w:numFmt w:val="bullet"/>
      <w:lvlText w:val=""/>
      <w:lvlJc w:val="left"/>
      <w:pPr>
        <w:tabs>
          <w:tab w:val="num" w:pos="4320"/>
        </w:tabs>
        <w:ind w:left="4320" w:hanging="360"/>
      </w:pPr>
      <w:rPr>
        <w:rFonts w:ascii="Wingdings" w:hAnsi="Wingdings" w:hint="default"/>
      </w:rPr>
    </w:lvl>
    <w:lvl w:ilvl="6" w:tplc="6CC64530" w:tentative="1">
      <w:start w:val="1"/>
      <w:numFmt w:val="bullet"/>
      <w:lvlText w:val=""/>
      <w:lvlJc w:val="left"/>
      <w:pPr>
        <w:tabs>
          <w:tab w:val="num" w:pos="5040"/>
        </w:tabs>
        <w:ind w:left="5040" w:hanging="360"/>
      </w:pPr>
      <w:rPr>
        <w:rFonts w:ascii="Wingdings" w:hAnsi="Wingdings" w:hint="default"/>
      </w:rPr>
    </w:lvl>
    <w:lvl w:ilvl="7" w:tplc="D5222988" w:tentative="1">
      <w:start w:val="1"/>
      <w:numFmt w:val="bullet"/>
      <w:lvlText w:val=""/>
      <w:lvlJc w:val="left"/>
      <w:pPr>
        <w:tabs>
          <w:tab w:val="num" w:pos="5760"/>
        </w:tabs>
        <w:ind w:left="5760" w:hanging="360"/>
      </w:pPr>
      <w:rPr>
        <w:rFonts w:ascii="Wingdings" w:hAnsi="Wingdings" w:hint="default"/>
      </w:rPr>
    </w:lvl>
    <w:lvl w:ilvl="8" w:tplc="B5AADE1E" w:tentative="1">
      <w:start w:val="1"/>
      <w:numFmt w:val="bullet"/>
      <w:lvlText w:val=""/>
      <w:lvlJc w:val="left"/>
      <w:pPr>
        <w:tabs>
          <w:tab w:val="num" w:pos="6480"/>
        </w:tabs>
        <w:ind w:left="6480" w:hanging="360"/>
      </w:pPr>
      <w:rPr>
        <w:rFonts w:ascii="Wingdings" w:hAnsi="Wingdings" w:hint="default"/>
      </w:rPr>
    </w:lvl>
  </w:abstractNum>
  <w:abstractNum w:abstractNumId="17">
    <w:nsid w:val="4E037E01"/>
    <w:multiLevelType w:val="hybridMultilevel"/>
    <w:tmpl w:val="6FD4A3B6"/>
    <w:lvl w:ilvl="0" w:tplc="F4D05C8C">
      <w:start w:val="1"/>
      <w:numFmt w:val="bullet"/>
      <w:lvlText w:val=""/>
      <w:lvlJc w:val="left"/>
      <w:pPr>
        <w:tabs>
          <w:tab w:val="num" w:pos="1068"/>
        </w:tabs>
        <w:ind w:left="1068" w:hanging="360"/>
      </w:pPr>
      <w:rPr>
        <w:rFonts w:ascii="Wingdings 2" w:hAnsi="Wingdings 2" w:hint="default"/>
      </w:rPr>
    </w:lvl>
    <w:lvl w:ilvl="1" w:tplc="DC60DCA2" w:tentative="1">
      <w:start w:val="1"/>
      <w:numFmt w:val="bullet"/>
      <w:lvlText w:val=""/>
      <w:lvlJc w:val="left"/>
      <w:pPr>
        <w:tabs>
          <w:tab w:val="num" w:pos="1788"/>
        </w:tabs>
        <w:ind w:left="1788" w:hanging="360"/>
      </w:pPr>
      <w:rPr>
        <w:rFonts w:ascii="Wingdings 2" w:hAnsi="Wingdings 2" w:hint="default"/>
      </w:rPr>
    </w:lvl>
    <w:lvl w:ilvl="2" w:tplc="B4AA6990" w:tentative="1">
      <w:start w:val="1"/>
      <w:numFmt w:val="bullet"/>
      <w:lvlText w:val=""/>
      <w:lvlJc w:val="left"/>
      <w:pPr>
        <w:tabs>
          <w:tab w:val="num" w:pos="2508"/>
        </w:tabs>
        <w:ind w:left="2508" w:hanging="360"/>
      </w:pPr>
      <w:rPr>
        <w:rFonts w:ascii="Wingdings 2" w:hAnsi="Wingdings 2" w:hint="default"/>
      </w:rPr>
    </w:lvl>
    <w:lvl w:ilvl="3" w:tplc="4114274C" w:tentative="1">
      <w:start w:val="1"/>
      <w:numFmt w:val="bullet"/>
      <w:lvlText w:val=""/>
      <w:lvlJc w:val="left"/>
      <w:pPr>
        <w:tabs>
          <w:tab w:val="num" w:pos="3228"/>
        </w:tabs>
        <w:ind w:left="3228" w:hanging="360"/>
      </w:pPr>
      <w:rPr>
        <w:rFonts w:ascii="Wingdings 2" w:hAnsi="Wingdings 2" w:hint="default"/>
      </w:rPr>
    </w:lvl>
    <w:lvl w:ilvl="4" w:tplc="114ABAD0" w:tentative="1">
      <w:start w:val="1"/>
      <w:numFmt w:val="bullet"/>
      <w:lvlText w:val=""/>
      <w:lvlJc w:val="left"/>
      <w:pPr>
        <w:tabs>
          <w:tab w:val="num" w:pos="3948"/>
        </w:tabs>
        <w:ind w:left="3948" w:hanging="360"/>
      </w:pPr>
      <w:rPr>
        <w:rFonts w:ascii="Wingdings 2" w:hAnsi="Wingdings 2" w:hint="default"/>
      </w:rPr>
    </w:lvl>
    <w:lvl w:ilvl="5" w:tplc="32D468D6" w:tentative="1">
      <w:start w:val="1"/>
      <w:numFmt w:val="bullet"/>
      <w:lvlText w:val=""/>
      <w:lvlJc w:val="left"/>
      <w:pPr>
        <w:tabs>
          <w:tab w:val="num" w:pos="4668"/>
        </w:tabs>
        <w:ind w:left="4668" w:hanging="360"/>
      </w:pPr>
      <w:rPr>
        <w:rFonts w:ascii="Wingdings 2" w:hAnsi="Wingdings 2" w:hint="default"/>
      </w:rPr>
    </w:lvl>
    <w:lvl w:ilvl="6" w:tplc="5FCEC8C6" w:tentative="1">
      <w:start w:val="1"/>
      <w:numFmt w:val="bullet"/>
      <w:lvlText w:val=""/>
      <w:lvlJc w:val="left"/>
      <w:pPr>
        <w:tabs>
          <w:tab w:val="num" w:pos="5388"/>
        </w:tabs>
        <w:ind w:left="5388" w:hanging="360"/>
      </w:pPr>
      <w:rPr>
        <w:rFonts w:ascii="Wingdings 2" w:hAnsi="Wingdings 2" w:hint="default"/>
      </w:rPr>
    </w:lvl>
    <w:lvl w:ilvl="7" w:tplc="EFD69792" w:tentative="1">
      <w:start w:val="1"/>
      <w:numFmt w:val="bullet"/>
      <w:lvlText w:val=""/>
      <w:lvlJc w:val="left"/>
      <w:pPr>
        <w:tabs>
          <w:tab w:val="num" w:pos="6108"/>
        </w:tabs>
        <w:ind w:left="6108" w:hanging="360"/>
      </w:pPr>
      <w:rPr>
        <w:rFonts w:ascii="Wingdings 2" w:hAnsi="Wingdings 2" w:hint="default"/>
      </w:rPr>
    </w:lvl>
    <w:lvl w:ilvl="8" w:tplc="64382A68" w:tentative="1">
      <w:start w:val="1"/>
      <w:numFmt w:val="bullet"/>
      <w:lvlText w:val=""/>
      <w:lvlJc w:val="left"/>
      <w:pPr>
        <w:tabs>
          <w:tab w:val="num" w:pos="6828"/>
        </w:tabs>
        <w:ind w:left="6828" w:hanging="360"/>
      </w:pPr>
      <w:rPr>
        <w:rFonts w:ascii="Wingdings 2" w:hAnsi="Wingdings 2" w:hint="default"/>
      </w:rPr>
    </w:lvl>
  </w:abstractNum>
  <w:abstractNum w:abstractNumId="18">
    <w:nsid w:val="52485E5F"/>
    <w:multiLevelType w:val="hybridMultilevel"/>
    <w:tmpl w:val="4860E414"/>
    <w:lvl w:ilvl="0" w:tplc="5A6A0F18">
      <w:start w:val="1"/>
      <w:numFmt w:val="bullet"/>
      <w:lvlText w:val=""/>
      <w:lvlJc w:val="left"/>
      <w:pPr>
        <w:tabs>
          <w:tab w:val="num" w:pos="1077"/>
        </w:tabs>
        <w:ind w:left="1077" w:hanging="360"/>
      </w:pPr>
      <w:rPr>
        <w:rFonts w:ascii="Wingdings 2" w:hAnsi="Wingdings 2" w:hint="default"/>
      </w:rPr>
    </w:lvl>
    <w:lvl w:ilvl="1" w:tplc="52E21060" w:tentative="1">
      <w:start w:val="1"/>
      <w:numFmt w:val="bullet"/>
      <w:lvlText w:val=""/>
      <w:lvlJc w:val="left"/>
      <w:pPr>
        <w:tabs>
          <w:tab w:val="num" w:pos="1797"/>
        </w:tabs>
        <w:ind w:left="1797" w:hanging="360"/>
      </w:pPr>
      <w:rPr>
        <w:rFonts w:ascii="Wingdings 2" w:hAnsi="Wingdings 2" w:hint="default"/>
      </w:rPr>
    </w:lvl>
    <w:lvl w:ilvl="2" w:tplc="B868DC32" w:tentative="1">
      <w:start w:val="1"/>
      <w:numFmt w:val="bullet"/>
      <w:lvlText w:val=""/>
      <w:lvlJc w:val="left"/>
      <w:pPr>
        <w:tabs>
          <w:tab w:val="num" w:pos="2517"/>
        </w:tabs>
        <w:ind w:left="2517" w:hanging="360"/>
      </w:pPr>
      <w:rPr>
        <w:rFonts w:ascii="Wingdings 2" w:hAnsi="Wingdings 2" w:hint="default"/>
      </w:rPr>
    </w:lvl>
    <w:lvl w:ilvl="3" w:tplc="EF0431C8" w:tentative="1">
      <w:start w:val="1"/>
      <w:numFmt w:val="bullet"/>
      <w:lvlText w:val=""/>
      <w:lvlJc w:val="left"/>
      <w:pPr>
        <w:tabs>
          <w:tab w:val="num" w:pos="3237"/>
        </w:tabs>
        <w:ind w:left="3237" w:hanging="360"/>
      </w:pPr>
      <w:rPr>
        <w:rFonts w:ascii="Wingdings 2" w:hAnsi="Wingdings 2" w:hint="default"/>
      </w:rPr>
    </w:lvl>
    <w:lvl w:ilvl="4" w:tplc="47389E7A" w:tentative="1">
      <w:start w:val="1"/>
      <w:numFmt w:val="bullet"/>
      <w:lvlText w:val=""/>
      <w:lvlJc w:val="left"/>
      <w:pPr>
        <w:tabs>
          <w:tab w:val="num" w:pos="3957"/>
        </w:tabs>
        <w:ind w:left="3957" w:hanging="360"/>
      </w:pPr>
      <w:rPr>
        <w:rFonts w:ascii="Wingdings 2" w:hAnsi="Wingdings 2" w:hint="default"/>
      </w:rPr>
    </w:lvl>
    <w:lvl w:ilvl="5" w:tplc="2C9E208C" w:tentative="1">
      <w:start w:val="1"/>
      <w:numFmt w:val="bullet"/>
      <w:lvlText w:val=""/>
      <w:lvlJc w:val="left"/>
      <w:pPr>
        <w:tabs>
          <w:tab w:val="num" w:pos="4677"/>
        </w:tabs>
        <w:ind w:left="4677" w:hanging="360"/>
      </w:pPr>
      <w:rPr>
        <w:rFonts w:ascii="Wingdings 2" w:hAnsi="Wingdings 2" w:hint="default"/>
      </w:rPr>
    </w:lvl>
    <w:lvl w:ilvl="6" w:tplc="1BE6AFAC" w:tentative="1">
      <w:start w:val="1"/>
      <w:numFmt w:val="bullet"/>
      <w:lvlText w:val=""/>
      <w:lvlJc w:val="left"/>
      <w:pPr>
        <w:tabs>
          <w:tab w:val="num" w:pos="5397"/>
        </w:tabs>
        <w:ind w:left="5397" w:hanging="360"/>
      </w:pPr>
      <w:rPr>
        <w:rFonts w:ascii="Wingdings 2" w:hAnsi="Wingdings 2" w:hint="default"/>
      </w:rPr>
    </w:lvl>
    <w:lvl w:ilvl="7" w:tplc="ED06C5FE" w:tentative="1">
      <w:start w:val="1"/>
      <w:numFmt w:val="bullet"/>
      <w:lvlText w:val=""/>
      <w:lvlJc w:val="left"/>
      <w:pPr>
        <w:tabs>
          <w:tab w:val="num" w:pos="6117"/>
        </w:tabs>
        <w:ind w:left="6117" w:hanging="360"/>
      </w:pPr>
      <w:rPr>
        <w:rFonts w:ascii="Wingdings 2" w:hAnsi="Wingdings 2" w:hint="default"/>
      </w:rPr>
    </w:lvl>
    <w:lvl w:ilvl="8" w:tplc="5A0E490E" w:tentative="1">
      <w:start w:val="1"/>
      <w:numFmt w:val="bullet"/>
      <w:lvlText w:val=""/>
      <w:lvlJc w:val="left"/>
      <w:pPr>
        <w:tabs>
          <w:tab w:val="num" w:pos="6837"/>
        </w:tabs>
        <w:ind w:left="6837" w:hanging="360"/>
      </w:pPr>
      <w:rPr>
        <w:rFonts w:ascii="Wingdings 2" w:hAnsi="Wingdings 2" w:hint="default"/>
      </w:rPr>
    </w:lvl>
  </w:abstractNum>
  <w:abstractNum w:abstractNumId="19">
    <w:nsid w:val="57411709"/>
    <w:multiLevelType w:val="hybridMultilevel"/>
    <w:tmpl w:val="D530450E"/>
    <w:lvl w:ilvl="0" w:tplc="C25E40DC">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7855A7B"/>
    <w:multiLevelType w:val="hybridMultilevel"/>
    <w:tmpl w:val="E74CDBB4"/>
    <w:lvl w:ilvl="0" w:tplc="04150001">
      <w:start w:val="1"/>
      <w:numFmt w:val="bullet"/>
      <w:lvlText w:val=""/>
      <w:lvlJc w:val="left"/>
      <w:pPr>
        <w:tabs>
          <w:tab w:val="num" w:pos="900"/>
        </w:tabs>
        <w:ind w:left="90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1019DA"/>
    <w:multiLevelType w:val="hybridMultilevel"/>
    <w:tmpl w:val="F3D01016"/>
    <w:lvl w:ilvl="0" w:tplc="C25E40DC">
      <w:start w:val="65535"/>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69691C3D"/>
    <w:multiLevelType w:val="hybridMultilevel"/>
    <w:tmpl w:val="F81291BA"/>
    <w:lvl w:ilvl="0" w:tplc="EFAE8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A65851"/>
    <w:multiLevelType w:val="hybridMultilevel"/>
    <w:tmpl w:val="E7CE8674"/>
    <w:lvl w:ilvl="0" w:tplc="846A6504">
      <w:start w:val="1"/>
      <w:numFmt w:val="lowerLetter"/>
      <w:lvlText w:val="%1)"/>
      <w:lvlJc w:val="left"/>
      <w:pPr>
        <w:tabs>
          <w:tab w:val="num" w:pos="1068"/>
        </w:tabs>
        <w:ind w:left="1068" w:hanging="360"/>
      </w:pPr>
    </w:lvl>
    <w:lvl w:ilvl="1" w:tplc="D90881DC" w:tentative="1">
      <w:start w:val="1"/>
      <w:numFmt w:val="lowerLetter"/>
      <w:lvlText w:val="%2)"/>
      <w:lvlJc w:val="left"/>
      <w:pPr>
        <w:tabs>
          <w:tab w:val="num" w:pos="1788"/>
        </w:tabs>
        <w:ind w:left="1788" w:hanging="360"/>
      </w:pPr>
    </w:lvl>
    <w:lvl w:ilvl="2" w:tplc="531849FE" w:tentative="1">
      <w:start w:val="1"/>
      <w:numFmt w:val="lowerLetter"/>
      <w:lvlText w:val="%3)"/>
      <w:lvlJc w:val="left"/>
      <w:pPr>
        <w:tabs>
          <w:tab w:val="num" w:pos="2508"/>
        </w:tabs>
        <w:ind w:left="2508" w:hanging="360"/>
      </w:pPr>
    </w:lvl>
    <w:lvl w:ilvl="3" w:tplc="116228E8" w:tentative="1">
      <w:start w:val="1"/>
      <w:numFmt w:val="lowerLetter"/>
      <w:lvlText w:val="%4)"/>
      <w:lvlJc w:val="left"/>
      <w:pPr>
        <w:tabs>
          <w:tab w:val="num" w:pos="3228"/>
        </w:tabs>
        <w:ind w:left="3228" w:hanging="360"/>
      </w:pPr>
    </w:lvl>
    <w:lvl w:ilvl="4" w:tplc="B99049A8" w:tentative="1">
      <w:start w:val="1"/>
      <w:numFmt w:val="lowerLetter"/>
      <w:lvlText w:val="%5)"/>
      <w:lvlJc w:val="left"/>
      <w:pPr>
        <w:tabs>
          <w:tab w:val="num" w:pos="3948"/>
        </w:tabs>
        <w:ind w:left="3948" w:hanging="360"/>
      </w:pPr>
    </w:lvl>
    <w:lvl w:ilvl="5" w:tplc="47169760" w:tentative="1">
      <w:start w:val="1"/>
      <w:numFmt w:val="lowerLetter"/>
      <w:lvlText w:val="%6)"/>
      <w:lvlJc w:val="left"/>
      <w:pPr>
        <w:tabs>
          <w:tab w:val="num" w:pos="4668"/>
        </w:tabs>
        <w:ind w:left="4668" w:hanging="360"/>
      </w:pPr>
    </w:lvl>
    <w:lvl w:ilvl="6" w:tplc="BC7211CE" w:tentative="1">
      <w:start w:val="1"/>
      <w:numFmt w:val="lowerLetter"/>
      <w:lvlText w:val="%7)"/>
      <w:lvlJc w:val="left"/>
      <w:pPr>
        <w:tabs>
          <w:tab w:val="num" w:pos="5388"/>
        </w:tabs>
        <w:ind w:left="5388" w:hanging="360"/>
      </w:pPr>
    </w:lvl>
    <w:lvl w:ilvl="7" w:tplc="90E64710" w:tentative="1">
      <w:start w:val="1"/>
      <w:numFmt w:val="lowerLetter"/>
      <w:lvlText w:val="%8)"/>
      <w:lvlJc w:val="left"/>
      <w:pPr>
        <w:tabs>
          <w:tab w:val="num" w:pos="6108"/>
        </w:tabs>
        <w:ind w:left="6108" w:hanging="360"/>
      </w:pPr>
    </w:lvl>
    <w:lvl w:ilvl="8" w:tplc="932A382C" w:tentative="1">
      <w:start w:val="1"/>
      <w:numFmt w:val="lowerLetter"/>
      <w:lvlText w:val="%9)"/>
      <w:lvlJc w:val="left"/>
      <w:pPr>
        <w:tabs>
          <w:tab w:val="num" w:pos="6828"/>
        </w:tabs>
        <w:ind w:left="6828" w:hanging="360"/>
      </w:pPr>
    </w:lvl>
  </w:abstractNum>
  <w:abstractNum w:abstractNumId="24">
    <w:nsid w:val="7C232D2C"/>
    <w:multiLevelType w:val="hybridMultilevel"/>
    <w:tmpl w:val="A874F872"/>
    <w:lvl w:ilvl="0" w:tplc="04150001">
      <w:start w:val="1"/>
      <w:numFmt w:val="bullet"/>
      <w:lvlText w:val=""/>
      <w:lvlJc w:val="left"/>
      <w:pPr>
        <w:tabs>
          <w:tab w:val="num" w:pos="720"/>
        </w:tabs>
        <w:ind w:left="720" w:hanging="360"/>
      </w:pPr>
      <w:rPr>
        <w:rFonts w:ascii="Symbol" w:hAnsi="Symbol" w:hint="default"/>
      </w:rPr>
    </w:lvl>
    <w:lvl w:ilvl="1" w:tplc="BBE0387C" w:tentative="1">
      <w:start w:val="1"/>
      <w:numFmt w:val="bullet"/>
      <w:lvlText w:val=""/>
      <w:lvlJc w:val="left"/>
      <w:pPr>
        <w:tabs>
          <w:tab w:val="num" w:pos="1440"/>
        </w:tabs>
        <w:ind w:left="1440" w:hanging="360"/>
      </w:pPr>
      <w:rPr>
        <w:rFonts w:ascii="Wingdings" w:hAnsi="Wingdings" w:hint="default"/>
      </w:rPr>
    </w:lvl>
    <w:lvl w:ilvl="2" w:tplc="7EAE7068" w:tentative="1">
      <w:start w:val="1"/>
      <w:numFmt w:val="bullet"/>
      <w:lvlText w:val=""/>
      <w:lvlJc w:val="left"/>
      <w:pPr>
        <w:tabs>
          <w:tab w:val="num" w:pos="2160"/>
        </w:tabs>
        <w:ind w:left="2160" w:hanging="360"/>
      </w:pPr>
      <w:rPr>
        <w:rFonts w:ascii="Wingdings" w:hAnsi="Wingdings" w:hint="default"/>
      </w:rPr>
    </w:lvl>
    <w:lvl w:ilvl="3" w:tplc="DF08DC34" w:tentative="1">
      <w:start w:val="1"/>
      <w:numFmt w:val="bullet"/>
      <w:lvlText w:val=""/>
      <w:lvlJc w:val="left"/>
      <w:pPr>
        <w:tabs>
          <w:tab w:val="num" w:pos="2880"/>
        </w:tabs>
        <w:ind w:left="2880" w:hanging="360"/>
      </w:pPr>
      <w:rPr>
        <w:rFonts w:ascii="Wingdings" w:hAnsi="Wingdings" w:hint="default"/>
      </w:rPr>
    </w:lvl>
    <w:lvl w:ilvl="4" w:tplc="7B7A71A0" w:tentative="1">
      <w:start w:val="1"/>
      <w:numFmt w:val="bullet"/>
      <w:lvlText w:val=""/>
      <w:lvlJc w:val="left"/>
      <w:pPr>
        <w:tabs>
          <w:tab w:val="num" w:pos="3600"/>
        </w:tabs>
        <w:ind w:left="3600" w:hanging="360"/>
      </w:pPr>
      <w:rPr>
        <w:rFonts w:ascii="Wingdings" w:hAnsi="Wingdings" w:hint="default"/>
      </w:rPr>
    </w:lvl>
    <w:lvl w:ilvl="5" w:tplc="A6CEA034" w:tentative="1">
      <w:start w:val="1"/>
      <w:numFmt w:val="bullet"/>
      <w:lvlText w:val=""/>
      <w:lvlJc w:val="left"/>
      <w:pPr>
        <w:tabs>
          <w:tab w:val="num" w:pos="4320"/>
        </w:tabs>
        <w:ind w:left="4320" w:hanging="360"/>
      </w:pPr>
      <w:rPr>
        <w:rFonts w:ascii="Wingdings" w:hAnsi="Wingdings" w:hint="default"/>
      </w:rPr>
    </w:lvl>
    <w:lvl w:ilvl="6" w:tplc="81901582" w:tentative="1">
      <w:start w:val="1"/>
      <w:numFmt w:val="bullet"/>
      <w:lvlText w:val=""/>
      <w:lvlJc w:val="left"/>
      <w:pPr>
        <w:tabs>
          <w:tab w:val="num" w:pos="5040"/>
        </w:tabs>
        <w:ind w:left="5040" w:hanging="360"/>
      </w:pPr>
      <w:rPr>
        <w:rFonts w:ascii="Wingdings" w:hAnsi="Wingdings" w:hint="default"/>
      </w:rPr>
    </w:lvl>
    <w:lvl w:ilvl="7" w:tplc="9DBE1372" w:tentative="1">
      <w:start w:val="1"/>
      <w:numFmt w:val="bullet"/>
      <w:lvlText w:val=""/>
      <w:lvlJc w:val="left"/>
      <w:pPr>
        <w:tabs>
          <w:tab w:val="num" w:pos="5760"/>
        </w:tabs>
        <w:ind w:left="5760" w:hanging="360"/>
      </w:pPr>
      <w:rPr>
        <w:rFonts w:ascii="Wingdings" w:hAnsi="Wingdings" w:hint="default"/>
      </w:rPr>
    </w:lvl>
    <w:lvl w:ilvl="8" w:tplc="3E1403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16"/>
  </w:num>
  <w:num w:numId="4">
    <w:abstractNumId w:val="7"/>
  </w:num>
  <w:num w:numId="5">
    <w:abstractNumId w:val="18"/>
  </w:num>
  <w:num w:numId="6">
    <w:abstractNumId w:val="17"/>
  </w:num>
  <w:num w:numId="7">
    <w:abstractNumId w:val="5"/>
  </w:num>
  <w:num w:numId="8">
    <w:abstractNumId w:val="15"/>
  </w:num>
  <w:num w:numId="9">
    <w:abstractNumId w:val="13"/>
  </w:num>
  <w:num w:numId="10">
    <w:abstractNumId w:val="23"/>
  </w:num>
  <w:num w:numId="11">
    <w:abstractNumId w:val="11"/>
  </w:num>
  <w:num w:numId="12">
    <w:abstractNumId w:val="6"/>
  </w:num>
  <w:num w:numId="13">
    <w:abstractNumId w:val="20"/>
  </w:num>
  <w:num w:numId="14">
    <w:abstractNumId w:val="14"/>
  </w:num>
  <w:num w:numId="15">
    <w:abstractNumId w:val="2"/>
  </w:num>
  <w:num w:numId="16">
    <w:abstractNumId w:val="10"/>
  </w:num>
  <w:num w:numId="17">
    <w:abstractNumId w:val="9"/>
  </w:num>
  <w:num w:numId="18">
    <w:abstractNumId w:val="1"/>
  </w:num>
  <w:num w:numId="19">
    <w:abstractNumId w:val="3"/>
  </w:num>
  <w:num w:numId="20">
    <w:abstractNumId w:val="22"/>
  </w:num>
  <w:num w:numId="21">
    <w:abstractNumId w:val="8"/>
  </w:num>
  <w:num w:numId="22">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4">
    <w:abstractNumId w:val="19"/>
  </w:num>
  <w:num w:numId="25">
    <w:abstractNumId w:val="21"/>
  </w:num>
  <w:num w:numId="2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64"/>
    <w:rsid w:val="00071472"/>
    <w:rsid w:val="00072BED"/>
    <w:rsid w:val="00081656"/>
    <w:rsid w:val="000B142C"/>
    <w:rsid w:val="000C27DE"/>
    <w:rsid w:val="000D7540"/>
    <w:rsid w:val="00135718"/>
    <w:rsid w:val="001403D8"/>
    <w:rsid w:val="0015468D"/>
    <w:rsid w:val="001801CC"/>
    <w:rsid w:val="0018150B"/>
    <w:rsid w:val="001B6731"/>
    <w:rsid w:val="00227D0E"/>
    <w:rsid w:val="00261F9C"/>
    <w:rsid w:val="00296561"/>
    <w:rsid w:val="00297307"/>
    <w:rsid w:val="002A18AF"/>
    <w:rsid w:val="002D3EB7"/>
    <w:rsid w:val="002F6965"/>
    <w:rsid w:val="00334872"/>
    <w:rsid w:val="00346463"/>
    <w:rsid w:val="00346FBB"/>
    <w:rsid w:val="003534A8"/>
    <w:rsid w:val="00361C8C"/>
    <w:rsid w:val="003B0187"/>
    <w:rsid w:val="003B35D7"/>
    <w:rsid w:val="003C2681"/>
    <w:rsid w:val="003D3EF7"/>
    <w:rsid w:val="003F6C59"/>
    <w:rsid w:val="00402CD3"/>
    <w:rsid w:val="004064FA"/>
    <w:rsid w:val="00427F2E"/>
    <w:rsid w:val="0043701E"/>
    <w:rsid w:val="004642BD"/>
    <w:rsid w:val="00472A95"/>
    <w:rsid w:val="00484103"/>
    <w:rsid w:val="004A6149"/>
    <w:rsid w:val="005A132B"/>
    <w:rsid w:val="005A40BD"/>
    <w:rsid w:val="005C33B6"/>
    <w:rsid w:val="005C3B0F"/>
    <w:rsid w:val="00602B07"/>
    <w:rsid w:val="0065425A"/>
    <w:rsid w:val="00663343"/>
    <w:rsid w:val="00665AD0"/>
    <w:rsid w:val="00677690"/>
    <w:rsid w:val="006823DA"/>
    <w:rsid w:val="006A33ED"/>
    <w:rsid w:val="006A7E9C"/>
    <w:rsid w:val="006B7123"/>
    <w:rsid w:val="006C5D83"/>
    <w:rsid w:val="006D2692"/>
    <w:rsid w:val="0070278F"/>
    <w:rsid w:val="007356E5"/>
    <w:rsid w:val="00781B6F"/>
    <w:rsid w:val="007B25BB"/>
    <w:rsid w:val="007C4DDB"/>
    <w:rsid w:val="007C6A49"/>
    <w:rsid w:val="0080038E"/>
    <w:rsid w:val="00800B1A"/>
    <w:rsid w:val="00802093"/>
    <w:rsid w:val="008208E0"/>
    <w:rsid w:val="00841166"/>
    <w:rsid w:val="008530BA"/>
    <w:rsid w:val="008560F3"/>
    <w:rsid w:val="00857329"/>
    <w:rsid w:val="00873D72"/>
    <w:rsid w:val="00880516"/>
    <w:rsid w:val="008A3009"/>
    <w:rsid w:val="008C191F"/>
    <w:rsid w:val="008C5A1A"/>
    <w:rsid w:val="008C66A2"/>
    <w:rsid w:val="008E654B"/>
    <w:rsid w:val="00904D2F"/>
    <w:rsid w:val="00920539"/>
    <w:rsid w:val="00924796"/>
    <w:rsid w:val="00941323"/>
    <w:rsid w:val="00951B53"/>
    <w:rsid w:val="009607DC"/>
    <w:rsid w:val="009742DD"/>
    <w:rsid w:val="0098093F"/>
    <w:rsid w:val="00990E77"/>
    <w:rsid w:val="009D238F"/>
    <w:rsid w:val="00A052CE"/>
    <w:rsid w:val="00A7194A"/>
    <w:rsid w:val="00A83A8B"/>
    <w:rsid w:val="00A87878"/>
    <w:rsid w:val="00AD49F5"/>
    <w:rsid w:val="00AF351E"/>
    <w:rsid w:val="00B32440"/>
    <w:rsid w:val="00B55F08"/>
    <w:rsid w:val="00B945EB"/>
    <w:rsid w:val="00B95093"/>
    <w:rsid w:val="00BC1A8E"/>
    <w:rsid w:val="00BF0EBB"/>
    <w:rsid w:val="00C01C14"/>
    <w:rsid w:val="00C606A0"/>
    <w:rsid w:val="00CA00D5"/>
    <w:rsid w:val="00CE0D15"/>
    <w:rsid w:val="00CF3764"/>
    <w:rsid w:val="00D0593C"/>
    <w:rsid w:val="00D13541"/>
    <w:rsid w:val="00D1491D"/>
    <w:rsid w:val="00D17080"/>
    <w:rsid w:val="00D219AF"/>
    <w:rsid w:val="00D34640"/>
    <w:rsid w:val="00D52481"/>
    <w:rsid w:val="00D535A8"/>
    <w:rsid w:val="00D72CE3"/>
    <w:rsid w:val="00D744CA"/>
    <w:rsid w:val="00D90E8C"/>
    <w:rsid w:val="00DA1216"/>
    <w:rsid w:val="00DB2275"/>
    <w:rsid w:val="00DB4CF4"/>
    <w:rsid w:val="00DB513A"/>
    <w:rsid w:val="00DB53AA"/>
    <w:rsid w:val="00DC4148"/>
    <w:rsid w:val="00E11E69"/>
    <w:rsid w:val="00E17866"/>
    <w:rsid w:val="00E32BE8"/>
    <w:rsid w:val="00E345CE"/>
    <w:rsid w:val="00E45DBE"/>
    <w:rsid w:val="00E54B5B"/>
    <w:rsid w:val="00E76E12"/>
    <w:rsid w:val="00E80458"/>
    <w:rsid w:val="00E94882"/>
    <w:rsid w:val="00EA5877"/>
    <w:rsid w:val="00EA6748"/>
    <w:rsid w:val="00ED490F"/>
    <w:rsid w:val="00EE3F6C"/>
    <w:rsid w:val="00EF7A94"/>
    <w:rsid w:val="00EF7F4D"/>
    <w:rsid w:val="00F3261C"/>
    <w:rsid w:val="00F545DF"/>
    <w:rsid w:val="00F6173B"/>
    <w:rsid w:val="00F7264C"/>
    <w:rsid w:val="00F815AA"/>
    <w:rsid w:val="00F86A6A"/>
    <w:rsid w:val="00FA3323"/>
    <w:rsid w:val="00FE2A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1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5DBE"/>
    <w:pPr>
      <w:ind w:left="720"/>
      <w:contextualSpacing/>
    </w:pPr>
  </w:style>
  <w:style w:type="paragraph" w:customStyle="1" w:styleId="Tekstdymka1">
    <w:name w:val="Tekst dymka1"/>
    <w:basedOn w:val="Normalny"/>
    <w:uiPriority w:val="99"/>
    <w:rsid w:val="003B0187"/>
    <w:pPr>
      <w:widowControl w:val="0"/>
      <w:suppressAutoHyphens/>
      <w:autoSpaceDE w:val="0"/>
      <w:spacing w:after="0" w:line="240" w:lineRule="auto"/>
    </w:pPr>
    <w:rPr>
      <w:rFonts w:ascii="Tahoma" w:eastAsia="Times New Roman" w:hAnsi="Tahoma" w:cs="Tahoma"/>
      <w:sz w:val="16"/>
      <w:szCs w:val="16"/>
      <w:lang w:eastAsia="ar-SA"/>
    </w:rPr>
  </w:style>
  <w:style w:type="character" w:styleId="Hipercze">
    <w:name w:val="Hyperlink"/>
    <w:basedOn w:val="Domylnaczcionkaakapitu"/>
    <w:uiPriority w:val="99"/>
    <w:unhideWhenUsed/>
    <w:rsid w:val="00D219AF"/>
    <w:rPr>
      <w:color w:val="0000FF" w:themeColor="hyperlink"/>
      <w:u w:val="single"/>
    </w:rPr>
  </w:style>
  <w:style w:type="table" w:styleId="Tabela-Siatka">
    <w:name w:val="Table Grid"/>
    <w:basedOn w:val="Standardowy"/>
    <w:uiPriority w:val="59"/>
    <w:rsid w:val="006C5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C5D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5D83"/>
    <w:rPr>
      <w:rFonts w:ascii="Tahoma" w:hAnsi="Tahoma" w:cs="Tahoma"/>
      <w:sz w:val="16"/>
      <w:szCs w:val="16"/>
    </w:rPr>
  </w:style>
  <w:style w:type="character" w:styleId="Odwoaniedokomentarza">
    <w:name w:val="annotation reference"/>
    <w:basedOn w:val="Domylnaczcionkaakapitu"/>
    <w:uiPriority w:val="99"/>
    <w:semiHidden/>
    <w:unhideWhenUsed/>
    <w:rsid w:val="006D2692"/>
    <w:rPr>
      <w:sz w:val="16"/>
      <w:szCs w:val="16"/>
    </w:rPr>
  </w:style>
  <w:style w:type="paragraph" w:styleId="Tekstkomentarza">
    <w:name w:val="annotation text"/>
    <w:basedOn w:val="Normalny"/>
    <w:link w:val="TekstkomentarzaZnak"/>
    <w:uiPriority w:val="99"/>
    <w:unhideWhenUsed/>
    <w:rsid w:val="006D2692"/>
    <w:pPr>
      <w:spacing w:line="240" w:lineRule="auto"/>
    </w:pPr>
    <w:rPr>
      <w:sz w:val="20"/>
      <w:szCs w:val="20"/>
    </w:rPr>
  </w:style>
  <w:style w:type="character" w:customStyle="1" w:styleId="TekstkomentarzaZnak">
    <w:name w:val="Tekst komentarza Znak"/>
    <w:basedOn w:val="Domylnaczcionkaakapitu"/>
    <w:link w:val="Tekstkomentarza"/>
    <w:uiPriority w:val="99"/>
    <w:rsid w:val="006D2692"/>
    <w:rPr>
      <w:sz w:val="20"/>
      <w:szCs w:val="20"/>
    </w:rPr>
  </w:style>
  <w:style w:type="paragraph" w:styleId="Tematkomentarza">
    <w:name w:val="annotation subject"/>
    <w:basedOn w:val="Tekstkomentarza"/>
    <w:next w:val="Tekstkomentarza"/>
    <w:link w:val="TematkomentarzaZnak"/>
    <w:uiPriority w:val="99"/>
    <w:semiHidden/>
    <w:unhideWhenUsed/>
    <w:rsid w:val="006D2692"/>
    <w:rPr>
      <w:b/>
      <w:bCs/>
    </w:rPr>
  </w:style>
  <w:style w:type="character" w:customStyle="1" w:styleId="TematkomentarzaZnak">
    <w:name w:val="Temat komentarza Znak"/>
    <w:basedOn w:val="TekstkomentarzaZnak"/>
    <w:link w:val="Tematkomentarza"/>
    <w:uiPriority w:val="99"/>
    <w:semiHidden/>
    <w:rsid w:val="006D2692"/>
    <w:rPr>
      <w:b/>
      <w:bCs/>
      <w:sz w:val="20"/>
      <w:szCs w:val="20"/>
    </w:rPr>
  </w:style>
  <w:style w:type="character" w:styleId="UyteHipercze">
    <w:name w:val="FollowedHyperlink"/>
    <w:basedOn w:val="Domylnaczcionkaakapitu"/>
    <w:uiPriority w:val="99"/>
    <w:semiHidden/>
    <w:unhideWhenUsed/>
    <w:rsid w:val="007C4DDB"/>
    <w:rPr>
      <w:color w:val="800080" w:themeColor="followedHyperlink"/>
      <w:u w:val="single"/>
    </w:rPr>
  </w:style>
  <w:style w:type="paragraph" w:styleId="NormalnyWeb">
    <w:name w:val="Normal (Web)"/>
    <w:basedOn w:val="Normalny"/>
    <w:uiPriority w:val="99"/>
    <w:semiHidden/>
    <w:unhideWhenUsed/>
    <w:rsid w:val="006823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EF7F4D"/>
    <w:rPr>
      <w:vertAlign w:val="superscript"/>
    </w:rPr>
  </w:style>
  <w:style w:type="paragraph" w:styleId="Bezodstpw">
    <w:name w:val="No Spacing"/>
    <w:uiPriority w:val="1"/>
    <w:qFormat/>
    <w:rsid w:val="00E76E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1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5DBE"/>
    <w:pPr>
      <w:ind w:left="720"/>
      <w:contextualSpacing/>
    </w:pPr>
  </w:style>
  <w:style w:type="paragraph" w:customStyle="1" w:styleId="Tekstdymka1">
    <w:name w:val="Tekst dymka1"/>
    <w:basedOn w:val="Normalny"/>
    <w:uiPriority w:val="99"/>
    <w:rsid w:val="003B0187"/>
    <w:pPr>
      <w:widowControl w:val="0"/>
      <w:suppressAutoHyphens/>
      <w:autoSpaceDE w:val="0"/>
      <w:spacing w:after="0" w:line="240" w:lineRule="auto"/>
    </w:pPr>
    <w:rPr>
      <w:rFonts w:ascii="Tahoma" w:eastAsia="Times New Roman" w:hAnsi="Tahoma" w:cs="Tahoma"/>
      <w:sz w:val="16"/>
      <w:szCs w:val="16"/>
      <w:lang w:eastAsia="ar-SA"/>
    </w:rPr>
  </w:style>
  <w:style w:type="character" w:styleId="Hipercze">
    <w:name w:val="Hyperlink"/>
    <w:basedOn w:val="Domylnaczcionkaakapitu"/>
    <w:uiPriority w:val="99"/>
    <w:unhideWhenUsed/>
    <w:rsid w:val="00D219AF"/>
    <w:rPr>
      <w:color w:val="0000FF" w:themeColor="hyperlink"/>
      <w:u w:val="single"/>
    </w:rPr>
  </w:style>
  <w:style w:type="table" w:styleId="Tabela-Siatka">
    <w:name w:val="Table Grid"/>
    <w:basedOn w:val="Standardowy"/>
    <w:uiPriority w:val="59"/>
    <w:rsid w:val="006C5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C5D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5D83"/>
    <w:rPr>
      <w:rFonts w:ascii="Tahoma" w:hAnsi="Tahoma" w:cs="Tahoma"/>
      <w:sz w:val="16"/>
      <w:szCs w:val="16"/>
    </w:rPr>
  </w:style>
  <w:style w:type="character" w:styleId="Odwoaniedokomentarza">
    <w:name w:val="annotation reference"/>
    <w:basedOn w:val="Domylnaczcionkaakapitu"/>
    <w:uiPriority w:val="99"/>
    <w:semiHidden/>
    <w:unhideWhenUsed/>
    <w:rsid w:val="006D2692"/>
    <w:rPr>
      <w:sz w:val="16"/>
      <w:szCs w:val="16"/>
    </w:rPr>
  </w:style>
  <w:style w:type="paragraph" w:styleId="Tekstkomentarza">
    <w:name w:val="annotation text"/>
    <w:basedOn w:val="Normalny"/>
    <w:link w:val="TekstkomentarzaZnak"/>
    <w:uiPriority w:val="99"/>
    <w:unhideWhenUsed/>
    <w:rsid w:val="006D2692"/>
    <w:pPr>
      <w:spacing w:line="240" w:lineRule="auto"/>
    </w:pPr>
    <w:rPr>
      <w:sz w:val="20"/>
      <w:szCs w:val="20"/>
    </w:rPr>
  </w:style>
  <w:style w:type="character" w:customStyle="1" w:styleId="TekstkomentarzaZnak">
    <w:name w:val="Tekst komentarza Znak"/>
    <w:basedOn w:val="Domylnaczcionkaakapitu"/>
    <w:link w:val="Tekstkomentarza"/>
    <w:uiPriority w:val="99"/>
    <w:rsid w:val="006D2692"/>
    <w:rPr>
      <w:sz w:val="20"/>
      <w:szCs w:val="20"/>
    </w:rPr>
  </w:style>
  <w:style w:type="paragraph" w:styleId="Tematkomentarza">
    <w:name w:val="annotation subject"/>
    <w:basedOn w:val="Tekstkomentarza"/>
    <w:next w:val="Tekstkomentarza"/>
    <w:link w:val="TematkomentarzaZnak"/>
    <w:uiPriority w:val="99"/>
    <w:semiHidden/>
    <w:unhideWhenUsed/>
    <w:rsid w:val="006D2692"/>
    <w:rPr>
      <w:b/>
      <w:bCs/>
    </w:rPr>
  </w:style>
  <w:style w:type="character" w:customStyle="1" w:styleId="TematkomentarzaZnak">
    <w:name w:val="Temat komentarza Znak"/>
    <w:basedOn w:val="TekstkomentarzaZnak"/>
    <w:link w:val="Tematkomentarza"/>
    <w:uiPriority w:val="99"/>
    <w:semiHidden/>
    <w:rsid w:val="006D2692"/>
    <w:rPr>
      <w:b/>
      <w:bCs/>
      <w:sz w:val="20"/>
      <w:szCs w:val="20"/>
    </w:rPr>
  </w:style>
  <w:style w:type="character" w:styleId="UyteHipercze">
    <w:name w:val="FollowedHyperlink"/>
    <w:basedOn w:val="Domylnaczcionkaakapitu"/>
    <w:uiPriority w:val="99"/>
    <w:semiHidden/>
    <w:unhideWhenUsed/>
    <w:rsid w:val="007C4DDB"/>
    <w:rPr>
      <w:color w:val="800080" w:themeColor="followedHyperlink"/>
      <w:u w:val="single"/>
    </w:rPr>
  </w:style>
  <w:style w:type="paragraph" w:styleId="NormalnyWeb">
    <w:name w:val="Normal (Web)"/>
    <w:basedOn w:val="Normalny"/>
    <w:uiPriority w:val="99"/>
    <w:semiHidden/>
    <w:unhideWhenUsed/>
    <w:rsid w:val="006823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EF7F4D"/>
    <w:rPr>
      <w:vertAlign w:val="superscript"/>
    </w:rPr>
  </w:style>
  <w:style w:type="paragraph" w:styleId="Bezodstpw">
    <w:name w:val="No Spacing"/>
    <w:uiPriority w:val="1"/>
    <w:qFormat/>
    <w:rsid w:val="00E76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6848">
      <w:bodyDiv w:val="1"/>
      <w:marLeft w:val="0"/>
      <w:marRight w:val="0"/>
      <w:marTop w:val="0"/>
      <w:marBottom w:val="0"/>
      <w:divBdr>
        <w:top w:val="none" w:sz="0" w:space="0" w:color="auto"/>
        <w:left w:val="none" w:sz="0" w:space="0" w:color="auto"/>
        <w:bottom w:val="none" w:sz="0" w:space="0" w:color="auto"/>
        <w:right w:val="none" w:sz="0" w:space="0" w:color="auto"/>
      </w:divBdr>
      <w:divsChild>
        <w:div w:id="1531843620">
          <w:marLeft w:val="562"/>
          <w:marRight w:val="0"/>
          <w:marTop w:val="134"/>
          <w:marBottom w:val="0"/>
          <w:divBdr>
            <w:top w:val="none" w:sz="0" w:space="0" w:color="auto"/>
            <w:left w:val="none" w:sz="0" w:space="0" w:color="auto"/>
            <w:bottom w:val="none" w:sz="0" w:space="0" w:color="auto"/>
            <w:right w:val="none" w:sz="0" w:space="0" w:color="auto"/>
          </w:divBdr>
        </w:div>
        <w:div w:id="216627325">
          <w:marLeft w:val="562"/>
          <w:marRight w:val="0"/>
          <w:marTop w:val="134"/>
          <w:marBottom w:val="0"/>
          <w:divBdr>
            <w:top w:val="none" w:sz="0" w:space="0" w:color="auto"/>
            <w:left w:val="none" w:sz="0" w:space="0" w:color="auto"/>
            <w:bottom w:val="none" w:sz="0" w:space="0" w:color="auto"/>
            <w:right w:val="none" w:sz="0" w:space="0" w:color="auto"/>
          </w:divBdr>
        </w:div>
      </w:divsChild>
    </w:div>
    <w:div w:id="272131347">
      <w:bodyDiv w:val="1"/>
      <w:marLeft w:val="0"/>
      <w:marRight w:val="0"/>
      <w:marTop w:val="0"/>
      <w:marBottom w:val="0"/>
      <w:divBdr>
        <w:top w:val="none" w:sz="0" w:space="0" w:color="auto"/>
        <w:left w:val="none" w:sz="0" w:space="0" w:color="auto"/>
        <w:bottom w:val="none" w:sz="0" w:space="0" w:color="auto"/>
        <w:right w:val="none" w:sz="0" w:space="0" w:color="auto"/>
      </w:divBdr>
      <w:divsChild>
        <w:div w:id="659966287">
          <w:marLeft w:val="562"/>
          <w:marRight w:val="0"/>
          <w:marTop w:val="160"/>
          <w:marBottom w:val="0"/>
          <w:divBdr>
            <w:top w:val="none" w:sz="0" w:space="0" w:color="auto"/>
            <w:left w:val="none" w:sz="0" w:space="0" w:color="auto"/>
            <w:bottom w:val="none" w:sz="0" w:space="0" w:color="auto"/>
            <w:right w:val="none" w:sz="0" w:space="0" w:color="auto"/>
          </w:divBdr>
        </w:div>
        <w:div w:id="1696612344">
          <w:marLeft w:val="562"/>
          <w:marRight w:val="0"/>
          <w:marTop w:val="160"/>
          <w:marBottom w:val="0"/>
          <w:divBdr>
            <w:top w:val="none" w:sz="0" w:space="0" w:color="auto"/>
            <w:left w:val="none" w:sz="0" w:space="0" w:color="auto"/>
            <w:bottom w:val="none" w:sz="0" w:space="0" w:color="auto"/>
            <w:right w:val="none" w:sz="0" w:space="0" w:color="auto"/>
          </w:divBdr>
        </w:div>
        <w:div w:id="1159733304">
          <w:marLeft w:val="562"/>
          <w:marRight w:val="0"/>
          <w:marTop w:val="160"/>
          <w:marBottom w:val="0"/>
          <w:divBdr>
            <w:top w:val="none" w:sz="0" w:space="0" w:color="auto"/>
            <w:left w:val="none" w:sz="0" w:space="0" w:color="auto"/>
            <w:bottom w:val="none" w:sz="0" w:space="0" w:color="auto"/>
            <w:right w:val="none" w:sz="0" w:space="0" w:color="auto"/>
          </w:divBdr>
        </w:div>
      </w:divsChild>
    </w:div>
    <w:div w:id="371615132">
      <w:bodyDiv w:val="1"/>
      <w:marLeft w:val="0"/>
      <w:marRight w:val="0"/>
      <w:marTop w:val="0"/>
      <w:marBottom w:val="0"/>
      <w:divBdr>
        <w:top w:val="none" w:sz="0" w:space="0" w:color="auto"/>
        <w:left w:val="none" w:sz="0" w:space="0" w:color="auto"/>
        <w:bottom w:val="none" w:sz="0" w:space="0" w:color="auto"/>
        <w:right w:val="none" w:sz="0" w:space="0" w:color="auto"/>
      </w:divBdr>
      <w:divsChild>
        <w:div w:id="119957015">
          <w:marLeft w:val="1123"/>
          <w:marRight w:val="0"/>
          <w:marTop w:val="0"/>
          <w:marBottom w:val="0"/>
          <w:divBdr>
            <w:top w:val="none" w:sz="0" w:space="0" w:color="auto"/>
            <w:left w:val="none" w:sz="0" w:space="0" w:color="auto"/>
            <w:bottom w:val="none" w:sz="0" w:space="0" w:color="auto"/>
            <w:right w:val="none" w:sz="0" w:space="0" w:color="auto"/>
          </w:divBdr>
        </w:div>
        <w:div w:id="1129475095">
          <w:marLeft w:val="1123"/>
          <w:marRight w:val="0"/>
          <w:marTop w:val="0"/>
          <w:marBottom w:val="0"/>
          <w:divBdr>
            <w:top w:val="none" w:sz="0" w:space="0" w:color="auto"/>
            <w:left w:val="none" w:sz="0" w:space="0" w:color="auto"/>
            <w:bottom w:val="none" w:sz="0" w:space="0" w:color="auto"/>
            <w:right w:val="none" w:sz="0" w:space="0" w:color="auto"/>
          </w:divBdr>
        </w:div>
      </w:divsChild>
    </w:div>
    <w:div w:id="385036383">
      <w:bodyDiv w:val="1"/>
      <w:marLeft w:val="0"/>
      <w:marRight w:val="0"/>
      <w:marTop w:val="0"/>
      <w:marBottom w:val="0"/>
      <w:divBdr>
        <w:top w:val="none" w:sz="0" w:space="0" w:color="auto"/>
        <w:left w:val="none" w:sz="0" w:space="0" w:color="auto"/>
        <w:bottom w:val="none" w:sz="0" w:space="0" w:color="auto"/>
        <w:right w:val="none" w:sz="0" w:space="0" w:color="auto"/>
      </w:divBdr>
      <w:divsChild>
        <w:div w:id="1247301084">
          <w:marLeft w:val="965"/>
          <w:marRight w:val="0"/>
          <w:marTop w:val="120"/>
          <w:marBottom w:val="0"/>
          <w:divBdr>
            <w:top w:val="none" w:sz="0" w:space="0" w:color="auto"/>
            <w:left w:val="none" w:sz="0" w:space="0" w:color="auto"/>
            <w:bottom w:val="none" w:sz="0" w:space="0" w:color="auto"/>
            <w:right w:val="none" w:sz="0" w:space="0" w:color="auto"/>
          </w:divBdr>
        </w:div>
        <w:div w:id="323703441">
          <w:marLeft w:val="965"/>
          <w:marRight w:val="0"/>
          <w:marTop w:val="120"/>
          <w:marBottom w:val="0"/>
          <w:divBdr>
            <w:top w:val="none" w:sz="0" w:space="0" w:color="auto"/>
            <w:left w:val="none" w:sz="0" w:space="0" w:color="auto"/>
            <w:bottom w:val="none" w:sz="0" w:space="0" w:color="auto"/>
            <w:right w:val="none" w:sz="0" w:space="0" w:color="auto"/>
          </w:divBdr>
        </w:div>
        <w:div w:id="807474811">
          <w:marLeft w:val="965"/>
          <w:marRight w:val="0"/>
          <w:marTop w:val="120"/>
          <w:marBottom w:val="0"/>
          <w:divBdr>
            <w:top w:val="none" w:sz="0" w:space="0" w:color="auto"/>
            <w:left w:val="none" w:sz="0" w:space="0" w:color="auto"/>
            <w:bottom w:val="none" w:sz="0" w:space="0" w:color="auto"/>
            <w:right w:val="none" w:sz="0" w:space="0" w:color="auto"/>
          </w:divBdr>
        </w:div>
        <w:div w:id="1773162252">
          <w:marLeft w:val="965"/>
          <w:marRight w:val="0"/>
          <w:marTop w:val="120"/>
          <w:marBottom w:val="0"/>
          <w:divBdr>
            <w:top w:val="none" w:sz="0" w:space="0" w:color="auto"/>
            <w:left w:val="none" w:sz="0" w:space="0" w:color="auto"/>
            <w:bottom w:val="none" w:sz="0" w:space="0" w:color="auto"/>
            <w:right w:val="none" w:sz="0" w:space="0" w:color="auto"/>
          </w:divBdr>
        </w:div>
        <w:div w:id="1184515200">
          <w:marLeft w:val="965"/>
          <w:marRight w:val="0"/>
          <w:marTop w:val="120"/>
          <w:marBottom w:val="0"/>
          <w:divBdr>
            <w:top w:val="none" w:sz="0" w:space="0" w:color="auto"/>
            <w:left w:val="none" w:sz="0" w:space="0" w:color="auto"/>
            <w:bottom w:val="none" w:sz="0" w:space="0" w:color="auto"/>
            <w:right w:val="none" w:sz="0" w:space="0" w:color="auto"/>
          </w:divBdr>
        </w:div>
        <w:div w:id="1569339862">
          <w:marLeft w:val="965"/>
          <w:marRight w:val="0"/>
          <w:marTop w:val="120"/>
          <w:marBottom w:val="0"/>
          <w:divBdr>
            <w:top w:val="none" w:sz="0" w:space="0" w:color="auto"/>
            <w:left w:val="none" w:sz="0" w:space="0" w:color="auto"/>
            <w:bottom w:val="none" w:sz="0" w:space="0" w:color="auto"/>
            <w:right w:val="none" w:sz="0" w:space="0" w:color="auto"/>
          </w:divBdr>
        </w:div>
        <w:div w:id="1342856949">
          <w:marLeft w:val="965"/>
          <w:marRight w:val="0"/>
          <w:marTop w:val="120"/>
          <w:marBottom w:val="0"/>
          <w:divBdr>
            <w:top w:val="none" w:sz="0" w:space="0" w:color="auto"/>
            <w:left w:val="none" w:sz="0" w:space="0" w:color="auto"/>
            <w:bottom w:val="none" w:sz="0" w:space="0" w:color="auto"/>
            <w:right w:val="none" w:sz="0" w:space="0" w:color="auto"/>
          </w:divBdr>
        </w:div>
        <w:div w:id="1320580215">
          <w:marLeft w:val="965"/>
          <w:marRight w:val="0"/>
          <w:marTop w:val="120"/>
          <w:marBottom w:val="0"/>
          <w:divBdr>
            <w:top w:val="none" w:sz="0" w:space="0" w:color="auto"/>
            <w:left w:val="none" w:sz="0" w:space="0" w:color="auto"/>
            <w:bottom w:val="none" w:sz="0" w:space="0" w:color="auto"/>
            <w:right w:val="none" w:sz="0" w:space="0" w:color="auto"/>
          </w:divBdr>
        </w:div>
      </w:divsChild>
    </w:div>
    <w:div w:id="411437162">
      <w:bodyDiv w:val="1"/>
      <w:marLeft w:val="0"/>
      <w:marRight w:val="0"/>
      <w:marTop w:val="0"/>
      <w:marBottom w:val="0"/>
      <w:divBdr>
        <w:top w:val="none" w:sz="0" w:space="0" w:color="auto"/>
        <w:left w:val="none" w:sz="0" w:space="0" w:color="auto"/>
        <w:bottom w:val="none" w:sz="0" w:space="0" w:color="auto"/>
        <w:right w:val="none" w:sz="0" w:space="0" w:color="auto"/>
      </w:divBdr>
      <w:divsChild>
        <w:div w:id="763961809">
          <w:marLeft w:val="562"/>
          <w:marRight w:val="0"/>
          <w:marTop w:val="160"/>
          <w:marBottom w:val="0"/>
          <w:divBdr>
            <w:top w:val="none" w:sz="0" w:space="0" w:color="auto"/>
            <w:left w:val="none" w:sz="0" w:space="0" w:color="auto"/>
            <w:bottom w:val="none" w:sz="0" w:space="0" w:color="auto"/>
            <w:right w:val="none" w:sz="0" w:space="0" w:color="auto"/>
          </w:divBdr>
        </w:div>
        <w:div w:id="1779640142">
          <w:marLeft w:val="562"/>
          <w:marRight w:val="0"/>
          <w:marTop w:val="160"/>
          <w:marBottom w:val="0"/>
          <w:divBdr>
            <w:top w:val="none" w:sz="0" w:space="0" w:color="auto"/>
            <w:left w:val="none" w:sz="0" w:space="0" w:color="auto"/>
            <w:bottom w:val="none" w:sz="0" w:space="0" w:color="auto"/>
            <w:right w:val="none" w:sz="0" w:space="0" w:color="auto"/>
          </w:divBdr>
        </w:div>
        <w:div w:id="576478720">
          <w:marLeft w:val="562"/>
          <w:marRight w:val="0"/>
          <w:marTop w:val="160"/>
          <w:marBottom w:val="0"/>
          <w:divBdr>
            <w:top w:val="none" w:sz="0" w:space="0" w:color="auto"/>
            <w:left w:val="none" w:sz="0" w:space="0" w:color="auto"/>
            <w:bottom w:val="none" w:sz="0" w:space="0" w:color="auto"/>
            <w:right w:val="none" w:sz="0" w:space="0" w:color="auto"/>
          </w:divBdr>
        </w:div>
        <w:div w:id="1315798315">
          <w:marLeft w:val="562"/>
          <w:marRight w:val="0"/>
          <w:marTop w:val="160"/>
          <w:marBottom w:val="0"/>
          <w:divBdr>
            <w:top w:val="none" w:sz="0" w:space="0" w:color="auto"/>
            <w:left w:val="none" w:sz="0" w:space="0" w:color="auto"/>
            <w:bottom w:val="none" w:sz="0" w:space="0" w:color="auto"/>
            <w:right w:val="none" w:sz="0" w:space="0" w:color="auto"/>
          </w:divBdr>
        </w:div>
        <w:div w:id="1048797555">
          <w:marLeft w:val="562"/>
          <w:marRight w:val="0"/>
          <w:marTop w:val="160"/>
          <w:marBottom w:val="0"/>
          <w:divBdr>
            <w:top w:val="none" w:sz="0" w:space="0" w:color="auto"/>
            <w:left w:val="none" w:sz="0" w:space="0" w:color="auto"/>
            <w:bottom w:val="none" w:sz="0" w:space="0" w:color="auto"/>
            <w:right w:val="none" w:sz="0" w:space="0" w:color="auto"/>
          </w:divBdr>
        </w:div>
        <w:div w:id="570769949">
          <w:marLeft w:val="562"/>
          <w:marRight w:val="0"/>
          <w:marTop w:val="160"/>
          <w:marBottom w:val="0"/>
          <w:divBdr>
            <w:top w:val="none" w:sz="0" w:space="0" w:color="auto"/>
            <w:left w:val="none" w:sz="0" w:space="0" w:color="auto"/>
            <w:bottom w:val="none" w:sz="0" w:space="0" w:color="auto"/>
            <w:right w:val="none" w:sz="0" w:space="0" w:color="auto"/>
          </w:divBdr>
        </w:div>
        <w:div w:id="342168415">
          <w:marLeft w:val="562"/>
          <w:marRight w:val="0"/>
          <w:marTop w:val="160"/>
          <w:marBottom w:val="0"/>
          <w:divBdr>
            <w:top w:val="none" w:sz="0" w:space="0" w:color="auto"/>
            <w:left w:val="none" w:sz="0" w:space="0" w:color="auto"/>
            <w:bottom w:val="none" w:sz="0" w:space="0" w:color="auto"/>
            <w:right w:val="none" w:sz="0" w:space="0" w:color="auto"/>
          </w:divBdr>
        </w:div>
        <w:div w:id="211891327">
          <w:marLeft w:val="562"/>
          <w:marRight w:val="0"/>
          <w:marTop w:val="160"/>
          <w:marBottom w:val="0"/>
          <w:divBdr>
            <w:top w:val="none" w:sz="0" w:space="0" w:color="auto"/>
            <w:left w:val="none" w:sz="0" w:space="0" w:color="auto"/>
            <w:bottom w:val="none" w:sz="0" w:space="0" w:color="auto"/>
            <w:right w:val="none" w:sz="0" w:space="0" w:color="auto"/>
          </w:divBdr>
        </w:div>
        <w:div w:id="2011366501">
          <w:marLeft w:val="562"/>
          <w:marRight w:val="0"/>
          <w:marTop w:val="160"/>
          <w:marBottom w:val="0"/>
          <w:divBdr>
            <w:top w:val="none" w:sz="0" w:space="0" w:color="auto"/>
            <w:left w:val="none" w:sz="0" w:space="0" w:color="auto"/>
            <w:bottom w:val="none" w:sz="0" w:space="0" w:color="auto"/>
            <w:right w:val="none" w:sz="0" w:space="0" w:color="auto"/>
          </w:divBdr>
        </w:div>
      </w:divsChild>
    </w:div>
    <w:div w:id="433091828">
      <w:bodyDiv w:val="1"/>
      <w:marLeft w:val="0"/>
      <w:marRight w:val="0"/>
      <w:marTop w:val="0"/>
      <w:marBottom w:val="0"/>
      <w:divBdr>
        <w:top w:val="none" w:sz="0" w:space="0" w:color="auto"/>
        <w:left w:val="none" w:sz="0" w:space="0" w:color="auto"/>
        <w:bottom w:val="none" w:sz="0" w:space="0" w:color="auto"/>
        <w:right w:val="none" w:sz="0" w:space="0" w:color="auto"/>
      </w:divBdr>
    </w:div>
    <w:div w:id="498424655">
      <w:bodyDiv w:val="1"/>
      <w:marLeft w:val="0"/>
      <w:marRight w:val="0"/>
      <w:marTop w:val="0"/>
      <w:marBottom w:val="0"/>
      <w:divBdr>
        <w:top w:val="none" w:sz="0" w:space="0" w:color="auto"/>
        <w:left w:val="none" w:sz="0" w:space="0" w:color="auto"/>
        <w:bottom w:val="none" w:sz="0" w:space="0" w:color="auto"/>
        <w:right w:val="none" w:sz="0" w:space="0" w:color="auto"/>
      </w:divBdr>
      <w:divsChild>
        <w:div w:id="1841848143">
          <w:marLeft w:val="965"/>
          <w:marRight w:val="0"/>
          <w:marTop w:val="100"/>
          <w:marBottom w:val="0"/>
          <w:divBdr>
            <w:top w:val="none" w:sz="0" w:space="0" w:color="auto"/>
            <w:left w:val="none" w:sz="0" w:space="0" w:color="auto"/>
            <w:bottom w:val="none" w:sz="0" w:space="0" w:color="auto"/>
            <w:right w:val="none" w:sz="0" w:space="0" w:color="auto"/>
          </w:divBdr>
        </w:div>
        <w:div w:id="66460346">
          <w:marLeft w:val="965"/>
          <w:marRight w:val="0"/>
          <w:marTop w:val="100"/>
          <w:marBottom w:val="0"/>
          <w:divBdr>
            <w:top w:val="none" w:sz="0" w:space="0" w:color="auto"/>
            <w:left w:val="none" w:sz="0" w:space="0" w:color="auto"/>
            <w:bottom w:val="none" w:sz="0" w:space="0" w:color="auto"/>
            <w:right w:val="none" w:sz="0" w:space="0" w:color="auto"/>
          </w:divBdr>
        </w:div>
        <w:div w:id="2091347777">
          <w:marLeft w:val="965"/>
          <w:marRight w:val="0"/>
          <w:marTop w:val="100"/>
          <w:marBottom w:val="0"/>
          <w:divBdr>
            <w:top w:val="none" w:sz="0" w:space="0" w:color="auto"/>
            <w:left w:val="none" w:sz="0" w:space="0" w:color="auto"/>
            <w:bottom w:val="none" w:sz="0" w:space="0" w:color="auto"/>
            <w:right w:val="none" w:sz="0" w:space="0" w:color="auto"/>
          </w:divBdr>
        </w:div>
        <w:div w:id="1330601151">
          <w:marLeft w:val="965"/>
          <w:marRight w:val="0"/>
          <w:marTop w:val="100"/>
          <w:marBottom w:val="0"/>
          <w:divBdr>
            <w:top w:val="none" w:sz="0" w:space="0" w:color="auto"/>
            <w:left w:val="none" w:sz="0" w:space="0" w:color="auto"/>
            <w:bottom w:val="none" w:sz="0" w:space="0" w:color="auto"/>
            <w:right w:val="none" w:sz="0" w:space="0" w:color="auto"/>
          </w:divBdr>
        </w:div>
      </w:divsChild>
    </w:div>
    <w:div w:id="548690337">
      <w:bodyDiv w:val="1"/>
      <w:marLeft w:val="0"/>
      <w:marRight w:val="0"/>
      <w:marTop w:val="0"/>
      <w:marBottom w:val="0"/>
      <w:divBdr>
        <w:top w:val="none" w:sz="0" w:space="0" w:color="auto"/>
        <w:left w:val="none" w:sz="0" w:space="0" w:color="auto"/>
        <w:bottom w:val="none" w:sz="0" w:space="0" w:color="auto"/>
        <w:right w:val="none" w:sz="0" w:space="0" w:color="auto"/>
      </w:divBdr>
      <w:divsChild>
        <w:div w:id="89007909">
          <w:marLeft w:val="0"/>
          <w:marRight w:val="0"/>
          <w:marTop w:val="0"/>
          <w:marBottom w:val="240"/>
          <w:divBdr>
            <w:top w:val="none" w:sz="0" w:space="0" w:color="auto"/>
            <w:left w:val="none" w:sz="0" w:space="0" w:color="auto"/>
            <w:bottom w:val="none" w:sz="0" w:space="0" w:color="auto"/>
            <w:right w:val="none" w:sz="0" w:space="0" w:color="auto"/>
          </w:divBdr>
        </w:div>
        <w:div w:id="795829820">
          <w:marLeft w:val="0"/>
          <w:marRight w:val="0"/>
          <w:marTop w:val="0"/>
          <w:marBottom w:val="240"/>
          <w:divBdr>
            <w:top w:val="none" w:sz="0" w:space="0" w:color="auto"/>
            <w:left w:val="none" w:sz="0" w:space="0" w:color="auto"/>
            <w:bottom w:val="none" w:sz="0" w:space="0" w:color="auto"/>
            <w:right w:val="none" w:sz="0" w:space="0" w:color="auto"/>
          </w:divBdr>
        </w:div>
      </w:divsChild>
    </w:div>
    <w:div w:id="616378763">
      <w:bodyDiv w:val="1"/>
      <w:marLeft w:val="0"/>
      <w:marRight w:val="0"/>
      <w:marTop w:val="0"/>
      <w:marBottom w:val="0"/>
      <w:divBdr>
        <w:top w:val="none" w:sz="0" w:space="0" w:color="auto"/>
        <w:left w:val="none" w:sz="0" w:space="0" w:color="auto"/>
        <w:bottom w:val="none" w:sz="0" w:space="0" w:color="auto"/>
        <w:right w:val="none" w:sz="0" w:space="0" w:color="auto"/>
      </w:divBdr>
    </w:div>
    <w:div w:id="665590362">
      <w:bodyDiv w:val="1"/>
      <w:marLeft w:val="0"/>
      <w:marRight w:val="0"/>
      <w:marTop w:val="0"/>
      <w:marBottom w:val="0"/>
      <w:divBdr>
        <w:top w:val="none" w:sz="0" w:space="0" w:color="auto"/>
        <w:left w:val="none" w:sz="0" w:space="0" w:color="auto"/>
        <w:bottom w:val="none" w:sz="0" w:space="0" w:color="auto"/>
        <w:right w:val="none" w:sz="0" w:space="0" w:color="auto"/>
      </w:divBdr>
      <w:divsChild>
        <w:div w:id="1114590213">
          <w:marLeft w:val="850"/>
          <w:marRight w:val="0"/>
          <w:marTop w:val="0"/>
          <w:marBottom w:val="0"/>
          <w:divBdr>
            <w:top w:val="none" w:sz="0" w:space="0" w:color="auto"/>
            <w:left w:val="none" w:sz="0" w:space="0" w:color="auto"/>
            <w:bottom w:val="none" w:sz="0" w:space="0" w:color="auto"/>
            <w:right w:val="none" w:sz="0" w:space="0" w:color="auto"/>
          </w:divBdr>
        </w:div>
        <w:div w:id="22555902">
          <w:marLeft w:val="850"/>
          <w:marRight w:val="0"/>
          <w:marTop w:val="0"/>
          <w:marBottom w:val="0"/>
          <w:divBdr>
            <w:top w:val="none" w:sz="0" w:space="0" w:color="auto"/>
            <w:left w:val="none" w:sz="0" w:space="0" w:color="auto"/>
            <w:bottom w:val="none" w:sz="0" w:space="0" w:color="auto"/>
            <w:right w:val="none" w:sz="0" w:space="0" w:color="auto"/>
          </w:divBdr>
        </w:div>
        <w:div w:id="876232960">
          <w:marLeft w:val="850"/>
          <w:marRight w:val="0"/>
          <w:marTop w:val="0"/>
          <w:marBottom w:val="0"/>
          <w:divBdr>
            <w:top w:val="none" w:sz="0" w:space="0" w:color="auto"/>
            <w:left w:val="none" w:sz="0" w:space="0" w:color="auto"/>
            <w:bottom w:val="none" w:sz="0" w:space="0" w:color="auto"/>
            <w:right w:val="none" w:sz="0" w:space="0" w:color="auto"/>
          </w:divBdr>
        </w:div>
        <w:div w:id="1702977925">
          <w:marLeft w:val="850"/>
          <w:marRight w:val="0"/>
          <w:marTop w:val="0"/>
          <w:marBottom w:val="0"/>
          <w:divBdr>
            <w:top w:val="none" w:sz="0" w:space="0" w:color="auto"/>
            <w:left w:val="none" w:sz="0" w:space="0" w:color="auto"/>
            <w:bottom w:val="none" w:sz="0" w:space="0" w:color="auto"/>
            <w:right w:val="none" w:sz="0" w:space="0" w:color="auto"/>
          </w:divBdr>
        </w:div>
        <w:div w:id="710418862">
          <w:marLeft w:val="850"/>
          <w:marRight w:val="0"/>
          <w:marTop w:val="0"/>
          <w:marBottom w:val="0"/>
          <w:divBdr>
            <w:top w:val="none" w:sz="0" w:space="0" w:color="auto"/>
            <w:left w:val="none" w:sz="0" w:space="0" w:color="auto"/>
            <w:bottom w:val="none" w:sz="0" w:space="0" w:color="auto"/>
            <w:right w:val="none" w:sz="0" w:space="0" w:color="auto"/>
          </w:divBdr>
        </w:div>
      </w:divsChild>
    </w:div>
    <w:div w:id="683897689">
      <w:bodyDiv w:val="1"/>
      <w:marLeft w:val="0"/>
      <w:marRight w:val="0"/>
      <w:marTop w:val="0"/>
      <w:marBottom w:val="0"/>
      <w:divBdr>
        <w:top w:val="none" w:sz="0" w:space="0" w:color="auto"/>
        <w:left w:val="none" w:sz="0" w:space="0" w:color="auto"/>
        <w:bottom w:val="none" w:sz="0" w:space="0" w:color="auto"/>
        <w:right w:val="none" w:sz="0" w:space="0" w:color="auto"/>
      </w:divBdr>
    </w:div>
    <w:div w:id="836269152">
      <w:bodyDiv w:val="1"/>
      <w:marLeft w:val="0"/>
      <w:marRight w:val="0"/>
      <w:marTop w:val="0"/>
      <w:marBottom w:val="0"/>
      <w:divBdr>
        <w:top w:val="none" w:sz="0" w:space="0" w:color="auto"/>
        <w:left w:val="none" w:sz="0" w:space="0" w:color="auto"/>
        <w:bottom w:val="none" w:sz="0" w:space="0" w:color="auto"/>
        <w:right w:val="none" w:sz="0" w:space="0" w:color="auto"/>
      </w:divBdr>
    </w:div>
    <w:div w:id="888343292">
      <w:bodyDiv w:val="1"/>
      <w:marLeft w:val="0"/>
      <w:marRight w:val="0"/>
      <w:marTop w:val="0"/>
      <w:marBottom w:val="0"/>
      <w:divBdr>
        <w:top w:val="none" w:sz="0" w:space="0" w:color="auto"/>
        <w:left w:val="none" w:sz="0" w:space="0" w:color="auto"/>
        <w:bottom w:val="none" w:sz="0" w:space="0" w:color="auto"/>
        <w:right w:val="none" w:sz="0" w:space="0" w:color="auto"/>
      </w:divBdr>
      <w:divsChild>
        <w:div w:id="164563445">
          <w:marLeft w:val="0"/>
          <w:marRight w:val="0"/>
          <w:marTop w:val="0"/>
          <w:marBottom w:val="240"/>
          <w:divBdr>
            <w:top w:val="none" w:sz="0" w:space="0" w:color="auto"/>
            <w:left w:val="none" w:sz="0" w:space="0" w:color="auto"/>
            <w:bottom w:val="none" w:sz="0" w:space="0" w:color="auto"/>
            <w:right w:val="none" w:sz="0" w:space="0" w:color="auto"/>
          </w:divBdr>
        </w:div>
        <w:div w:id="650987119">
          <w:marLeft w:val="0"/>
          <w:marRight w:val="0"/>
          <w:marTop w:val="0"/>
          <w:marBottom w:val="240"/>
          <w:divBdr>
            <w:top w:val="none" w:sz="0" w:space="0" w:color="auto"/>
            <w:left w:val="none" w:sz="0" w:space="0" w:color="auto"/>
            <w:bottom w:val="none" w:sz="0" w:space="0" w:color="auto"/>
            <w:right w:val="none" w:sz="0" w:space="0" w:color="auto"/>
          </w:divBdr>
        </w:div>
      </w:divsChild>
    </w:div>
    <w:div w:id="908925209">
      <w:bodyDiv w:val="1"/>
      <w:marLeft w:val="0"/>
      <w:marRight w:val="0"/>
      <w:marTop w:val="0"/>
      <w:marBottom w:val="0"/>
      <w:divBdr>
        <w:top w:val="none" w:sz="0" w:space="0" w:color="auto"/>
        <w:left w:val="none" w:sz="0" w:space="0" w:color="auto"/>
        <w:bottom w:val="none" w:sz="0" w:space="0" w:color="auto"/>
        <w:right w:val="none" w:sz="0" w:space="0" w:color="auto"/>
      </w:divBdr>
      <w:divsChild>
        <w:div w:id="19818992">
          <w:marLeft w:val="0"/>
          <w:marRight w:val="0"/>
          <w:marTop w:val="0"/>
          <w:marBottom w:val="240"/>
          <w:divBdr>
            <w:top w:val="none" w:sz="0" w:space="0" w:color="auto"/>
            <w:left w:val="none" w:sz="0" w:space="0" w:color="auto"/>
            <w:bottom w:val="none" w:sz="0" w:space="0" w:color="auto"/>
            <w:right w:val="none" w:sz="0" w:space="0" w:color="auto"/>
          </w:divBdr>
        </w:div>
        <w:div w:id="295960813">
          <w:marLeft w:val="0"/>
          <w:marRight w:val="0"/>
          <w:marTop w:val="0"/>
          <w:marBottom w:val="240"/>
          <w:divBdr>
            <w:top w:val="none" w:sz="0" w:space="0" w:color="auto"/>
            <w:left w:val="none" w:sz="0" w:space="0" w:color="auto"/>
            <w:bottom w:val="none" w:sz="0" w:space="0" w:color="auto"/>
            <w:right w:val="none" w:sz="0" w:space="0" w:color="auto"/>
          </w:divBdr>
        </w:div>
      </w:divsChild>
    </w:div>
    <w:div w:id="969170546">
      <w:bodyDiv w:val="1"/>
      <w:marLeft w:val="0"/>
      <w:marRight w:val="0"/>
      <w:marTop w:val="0"/>
      <w:marBottom w:val="0"/>
      <w:divBdr>
        <w:top w:val="none" w:sz="0" w:space="0" w:color="auto"/>
        <w:left w:val="none" w:sz="0" w:space="0" w:color="auto"/>
        <w:bottom w:val="none" w:sz="0" w:space="0" w:color="auto"/>
        <w:right w:val="none" w:sz="0" w:space="0" w:color="auto"/>
      </w:divBdr>
      <w:divsChild>
        <w:div w:id="260530497">
          <w:marLeft w:val="605"/>
          <w:marRight w:val="0"/>
          <w:marTop w:val="360"/>
          <w:marBottom w:val="0"/>
          <w:divBdr>
            <w:top w:val="none" w:sz="0" w:space="0" w:color="auto"/>
            <w:left w:val="none" w:sz="0" w:space="0" w:color="auto"/>
            <w:bottom w:val="none" w:sz="0" w:space="0" w:color="auto"/>
            <w:right w:val="none" w:sz="0" w:space="0" w:color="auto"/>
          </w:divBdr>
        </w:div>
        <w:div w:id="735323463">
          <w:marLeft w:val="605"/>
          <w:marRight w:val="0"/>
          <w:marTop w:val="360"/>
          <w:marBottom w:val="0"/>
          <w:divBdr>
            <w:top w:val="none" w:sz="0" w:space="0" w:color="auto"/>
            <w:left w:val="none" w:sz="0" w:space="0" w:color="auto"/>
            <w:bottom w:val="none" w:sz="0" w:space="0" w:color="auto"/>
            <w:right w:val="none" w:sz="0" w:space="0" w:color="auto"/>
          </w:divBdr>
        </w:div>
      </w:divsChild>
    </w:div>
    <w:div w:id="1000501251">
      <w:bodyDiv w:val="1"/>
      <w:marLeft w:val="0"/>
      <w:marRight w:val="0"/>
      <w:marTop w:val="0"/>
      <w:marBottom w:val="0"/>
      <w:divBdr>
        <w:top w:val="none" w:sz="0" w:space="0" w:color="auto"/>
        <w:left w:val="none" w:sz="0" w:space="0" w:color="auto"/>
        <w:bottom w:val="none" w:sz="0" w:space="0" w:color="auto"/>
        <w:right w:val="none" w:sz="0" w:space="0" w:color="auto"/>
      </w:divBdr>
      <w:divsChild>
        <w:div w:id="1723871725">
          <w:marLeft w:val="0"/>
          <w:marRight w:val="0"/>
          <w:marTop w:val="80"/>
          <w:marBottom w:val="0"/>
          <w:divBdr>
            <w:top w:val="none" w:sz="0" w:space="0" w:color="auto"/>
            <w:left w:val="none" w:sz="0" w:space="0" w:color="auto"/>
            <w:bottom w:val="none" w:sz="0" w:space="0" w:color="auto"/>
            <w:right w:val="none" w:sz="0" w:space="0" w:color="auto"/>
          </w:divBdr>
        </w:div>
        <w:div w:id="1694065764">
          <w:marLeft w:val="0"/>
          <w:marRight w:val="0"/>
          <w:marTop w:val="80"/>
          <w:marBottom w:val="0"/>
          <w:divBdr>
            <w:top w:val="none" w:sz="0" w:space="0" w:color="auto"/>
            <w:left w:val="none" w:sz="0" w:space="0" w:color="auto"/>
            <w:bottom w:val="none" w:sz="0" w:space="0" w:color="auto"/>
            <w:right w:val="none" w:sz="0" w:space="0" w:color="auto"/>
          </w:divBdr>
        </w:div>
        <w:div w:id="1421171431">
          <w:marLeft w:val="0"/>
          <w:marRight w:val="0"/>
          <w:marTop w:val="80"/>
          <w:marBottom w:val="0"/>
          <w:divBdr>
            <w:top w:val="none" w:sz="0" w:space="0" w:color="auto"/>
            <w:left w:val="none" w:sz="0" w:space="0" w:color="auto"/>
            <w:bottom w:val="none" w:sz="0" w:space="0" w:color="auto"/>
            <w:right w:val="none" w:sz="0" w:space="0" w:color="auto"/>
          </w:divBdr>
        </w:div>
        <w:div w:id="1872452914">
          <w:marLeft w:val="0"/>
          <w:marRight w:val="0"/>
          <w:marTop w:val="80"/>
          <w:marBottom w:val="0"/>
          <w:divBdr>
            <w:top w:val="none" w:sz="0" w:space="0" w:color="auto"/>
            <w:left w:val="none" w:sz="0" w:space="0" w:color="auto"/>
            <w:bottom w:val="none" w:sz="0" w:space="0" w:color="auto"/>
            <w:right w:val="none" w:sz="0" w:space="0" w:color="auto"/>
          </w:divBdr>
        </w:div>
        <w:div w:id="823156681">
          <w:marLeft w:val="0"/>
          <w:marRight w:val="0"/>
          <w:marTop w:val="80"/>
          <w:marBottom w:val="0"/>
          <w:divBdr>
            <w:top w:val="none" w:sz="0" w:space="0" w:color="auto"/>
            <w:left w:val="none" w:sz="0" w:space="0" w:color="auto"/>
            <w:bottom w:val="none" w:sz="0" w:space="0" w:color="auto"/>
            <w:right w:val="none" w:sz="0" w:space="0" w:color="auto"/>
          </w:divBdr>
        </w:div>
      </w:divsChild>
    </w:div>
    <w:div w:id="1159924187">
      <w:bodyDiv w:val="1"/>
      <w:marLeft w:val="0"/>
      <w:marRight w:val="0"/>
      <w:marTop w:val="0"/>
      <w:marBottom w:val="0"/>
      <w:divBdr>
        <w:top w:val="none" w:sz="0" w:space="0" w:color="auto"/>
        <w:left w:val="none" w:sz="0" w:space="0" w:color="auto"/>
        <w:bottom w:val="none" w:sz="0" w:space="0" w:color="auto"/>
        <w:right w:val="none" w:sz="0" w:space="0" w:color="auto"/>
      </w:divBdr>
    </w:div>
    <w:div w:id="1666593154">
      <w:bodyDiv w:val="1"/>
      <w:marLeft w:val="0"/>
      <w:marRight w:val="0"/>
      <w:marTop w:val="0"/>
      <w:marBottom w:val="0"/>
      <w:divBdr>
        <w:top w:val="none" w:sz="0" w:space="0" w:color="auto"/>
        <w:left w:val="none" w:sz="0" w:space="0" w:color="auto"/>
        <w:bottom w:val="none" w:sz="0" w:space="0" w:color="auto"/>
        <w:right w:val="none" w:sz="0" w:space="0" w:color="auto"/>
      </w:divBdr>
    </w:div>
    <w:div w:id="1786148747">
      <w:bodyDiv w:val="1"/>
      <w:marLeft w:val="0"/>
      <w:marRight w:val="0"/>
      <w:marTop w:val="0"/>
      <w:marBottom w:val="0"/>
      <w:divBdr>
        <w:top w:val="none" w:sz="0" w:space="0" w:color="auto"/>
        <w:left w:val="none" w:sz="0" w:space="0" w:color="auto"/>
        <w:bottom w:val="none" w:sz="0" w:space="0" w:color="auto"/>
        <w:right w:val="none" w:sz="0" w:space="0" w:color="auto"/>
      </w:divBdr>
    </w:div>
    <w:div w:id="1907450830">
      <w:bodyDiv w:val="1"/>
      <w:marLeft w:val="0"/>
      <w:marRight w:val="0"/>
      <w:marTop w:val="0"/>
      <w:marBottom w:val="0"/>
      <w:divBdr>
        <w:top w:val="none" w:sz="0" w:space="0" w:color="auto"/>
        <w:left w:val="none" w:sz="0" w:space="0" w:color="auto"/>
        <w:bottom w:val="none" w:sz="0" w:space="0" w:color="auto"/>
        <w:right w:val="none" w:sz="0" w:space="0" w:color="auto"/>
      </w:divBdr>
      <w:divsChild>
        <w:div w:id="1248461652">
          <w:marLeft w:val="562"/>
          <w:marRight w:val="0"/>
          <w:marTop w:val="100"/>
          <w:marBottom w:val="0"/>
          <w:divBdr>
            <w:top w:val="none" w:sz="0" w:space="0" w:color="auto"/>
            <w:left w:val="none" w:sz="0" w:space="0" w:color="auto"/>
            <w:bottom w:val="none" w:sz="0" w:space="0" w:color="auto"/>
            <w:right w:val="none" w:sz="0" w:space="0" w:color="auto"/>
          </w:divBdr>
        </w:div>
        <w:div w:id="1650667536">
          <w:marLeft w:val="562"/>
          <w:marRight w:val="0"/>
          <w:marTop w:val="100"/>
          <w:marBottom w:val="0"/>
          <w:divBdr>
            <w:top w:val="none" w:sz="0" w:space="0" w:color="auto"/>
            <w:left w:val="none" w:sz="0" w:space="0" w:color="auto"/>
            <w:bottom w:val="none" w:sz="0" w:space="0" w:color="auto"/>
            <w:right w:val="none" w:sz="0" w:space="0" w:color="auto"/>
          </w:divBdr>
        </w:div>
        <w:div w:id="134639309">
          <w:marLeft w:val="562"/>
          <w:marRight w:val="0"/>
          <w:marTop w:val="100"/>
          <w:marBottom w:val="0"/>
          <w:divBdr>
            <w:top w:val="none" w:sz="0" w:space="0" w:color="auto"/>
            <w:left w:val="none" w:sz="0" w:space="0" w:color="auto"/>
            <w:bottom w:val="none" w:sz="0" w:space="0" w:color="auto"/>
            <w:right w:val="none" w:sz="0" w:space="0" w:color="auto"/>
          </w:divBdr>
        </w:div>
        <w:div w:id="1845582504">
          <w:marLeft w:val="562"/>
          <w:marRight w:val="0"/>
          <w:marTop w:val="100"/>
          <w:marBottom w:val="0"/>
          <w:divBdr>
            <w:top w:val="none" w:sz="0" w:space="0" w:color="auto"/>
            <w:left w:val="none" w:sz="0" w:space="0" w:color="auto"/>
            <w:bottom w:val="none" w:sz="0" w:space="0" w:color="auto"/>
            <w:right w:val="none" w:sz="0" w:space="0" w:color="auto"/>
          </w:divBdr>
        </w:div>
        <w:div w:id="229508102">
          <w:marLeft w:val="562"/>
          <w:marRight w:val="0"/>
          <w:marTop w:val="100"/>
          <w:marBottom w:val="0"/>
          <w:divBdr>
            <w:top w:val="none" w:sz="0" w:space="0" w:color="auto"/>
            <w:left w:val="none" w:sz="0" w:space="0" w:color="auto"/>
            <w:bottom w:val="none" w:sz="0" w:space="0" w:color="auto"/>
            <w:right w:val="none" w:sz="0" w:space="0" w:color="auto"/>
          </w:divBdr>
        </w:div>
      </w:divsChild>
    </w:div>
    <w:div w:id="2146583819">
      <w:bodyDiv w:val="1"/>
      <w:marLeft w:val="0"/>
      <w:marRight w:val="0"/>
      <w:marTop w:val="0"/>
      <w:marBottom w:val="0"/>
      <w:divBdr>
        <w:top w:val="none" w:sz="0" w:space="0" w:color="auto"/>
        <w:left w:val="none" w:sz="0" w:space="0" w:color="auto"/>
        <w:bottom w:val="none" w:sz="0" w:space="0" w:color="auto"/>
        <w:right w:val="none" w:sz="0" w:space="0" w:color="auto"/>
      </w:divBdr>
      <w:divsChild>
        <w:div w:id="2023822923">
          <w:marLeft w:val="706"/>
          <w:marRight w:val="0"/>
          <w:marTop w:val="160"/>
          <w:marBottom w:val="0"/>
          <w:divBdr>
            <w:top w:val="none" w:sz="0" w:space="0" w:color="auto"/>
            <w:left w:val="none" w:sz="0" w:space="0" w:color="auto"/>
            <w:bottom w:val="none" w:sz="0" w:space="0" w:color="auto"/>
            <w:right w:val="none" w:sz="0" w:space="0" w:color="auto"/>
          </w:divBdr>
        </w:div>
        <w:div w:id="1447431189">
          <w:marLeft w:val="706"/>
          <w:marRight w:val="0"/>
          <w:marTop w:val="160"/>
          <w:marBottom w:val="0"/>
          <w:divBdr>
            <w:top w:val="none" w:sz="0" w:space="0" w:color="auto"/>
            <w:left w:val="none" w:sz="0" w:space="0" w:color="auto"/>
            <w:bottom w:val="none" w:sz="0" w:space="0" w:color="auto"/>
            <w:right w:val="none" w:sz="0" w:space="0" w:color="auto"/>
          </w:divBdr>
        </w:div>
        <w:div w:id="609823344">
          <w:marLeft w:val="706"/>
          <w:marRight w:val="0"/>
          <w:marTop w:val="160"/>
          <w:marBottom w:val="0"/>
          <w:divBdr>
            <w:top w:val="none" w:sz="0" w:space="0" w:color="auto"/>
            <w:left w:val="none" w:sz="0" w:space="0" w:color="auto"/>
            <w:bottom w:val="none" w:sz="0" w:space="0" w:color="auto"/>
            <w:right w:val="none" w:sz="0" w:space="0" w:color="auto"/>
          </w:divBdr>
        </w:div>
        <w:div w:id="680939045">
          <w:marLeft w:val="706"/>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FDE3-ECD9-43CD-8B32-E157AC43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4065</Words>
  <Characters>24393</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Wru</cp:lastModifiedBy>
  <cp:revision>18</cp:revision>
  <dcterms:created xsi:type="dcterms:W3CDTF">2013-06-28T09:37:00Z</dcterms:created>
  <dcterms:modified xsi:type="dcterms:W3CDTF">2013-10-03T10:45:00Z</dcterms:modified>
</cp:coreProperties>
</file>