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4D" w:rsidRDefault="0008734D" w:rsidP="0008734D">
      <w:proofErr w:type="spellStart"/>
      <w:r>
        <w:t>Thema</w:t>
      </w:r>
      <w:proofErr w:type="spellEnd"/>
      <w:r>
        <w:t>: Podawanie składników, potrzebnych do przygotowania potraw. Nazwy produktów, posiłków i dań.</w:t>
      </w:r>
    </w:p>
    <w:p w:rsidR="0008734D" w:rsidRDefault="0008734D" w:rsidP="0008734D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08734D" w:rsidRDefault="0008734D" w:rsidP="0008734D">
      <w:pPr>
        <w:pStyle w:val="Akapitzlist"/>
        <w:ind w:left="1440"/>
      </w:pPr>
      <w:r>
        <w:t>Proszę słówka wydrukować.</w:t>
      </w:r>
    </w:p>
    <w:p w:rsidR="0008734D" w:rsidRDefault="0008734D" w:rsidP="0008734D">
      <w:r>
        <w:t xml:space="preserve">Essen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: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08734D" w:rsidRDefault="0008734D" w:rsidP="0008734D">
      <w:r>
        <w:t>Obst-owoce:</w:t>
      </w:r>
    </w:p>
    <w:p w:rsidR="0008734D" w:rsidRDefault="0008734D" w:rsidP="0008734D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08734D" w:rsidRDefault="0008734D" w:rsidP="0008734D">
      <w:proofErr w:type="spellStart"/>
      <w:r>
        <w:t>die</w:t>
      </w:r>
      <w:proofErr w:type="spellEnd"/>
      <w:r>
        <w:t xml:space="preserve"> Ananas-ananas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08734D" w:rsidRDefault="0008734D" w:rsidP="0008734D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>-malina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Nektarine</w:t>
      </w:r>
      <w:proofErr w:type="spellEnd"/>
      <w:r>
        <w:t>-nektarynka</w:t>
      </w:r>
    </w:p>
    <w:p w:rsidR="0008734D" w:rsidRDefault="0008734D" w:rsidP="0008734D"/>
    <w:p w:rsidR="0008734D" w:rsidRDefault="0008734D" w:rsidP="0008734D">
      <w:proofErr w:type="spellStart"/>
      <w:r>
        <w:t>Gemüse</w:t>
      </w:r>
      <w:proofErr w:type="spellEnd"/>
      <w:r>
        <w:t>-warzywa: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-ziemniak</w:t>
      </w:r>
    </w:p>
    <w:p w:rsidR="0008734D" w:rsidRDefault="0008734D" w:rsidP="0008734D">
      <w:r>
        <w:t>der Salat-sałata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08734D" w:rsidRDefault="0008734D" w:rsidP="0008734D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Broccoli-brokuła</w:t>
      </w:r>
      <w:proofErr w:type="spellEnd"/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Aubergine</w:t>
      </w:r>
      <w:proofErr w:type="spellEnd"/>
      <w:r>
        <w:t>-bakłażan</w:t>
      </w:r>
    </w:p>
    <w:p w:rsidR="0008734D" w:rsidRDefault="0008734D" w:rsidP="0008734D">
      <w:r>
        <w:t xml:space="preserve">der </w:t>
      </w:r>
      <w:proofErr w:type="spellStart"/>
      <w:r>
        <w:t>Rosenkohl</w:t>
      </w:r>
      <w:proofErr w:type="spellEnd"/>
      <w:r>
        <w:t>-brukselka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08734D" w:rsidRDefault="0008734D" w:rsidP="0008734D"/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Fleisch</w:t>
      </w:r>
      <w:proofErr w:type="spellEnd"/>
      <w:r>
        <w:t>-mięso: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08734D" w:rsidRDefault="0008734D" w:rsidP="0008734D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Gans</w:t>
      </w:r>
      <w:proofErr w:type="spellEnd"/>
      <w:r>
        <w:t>-gęś</w:t>
      </w:r>
    </w:p>
    <w:p w:rsidR="0008734D" w:rsidRDefault="0008734D" w:rsidP="0008734D"/>
    <w:p w:rsidR="0008734D" w:rsidRDefault="0008734D" w:rsidP="0008734D">
      <w:proofErr w:type="spellStart"/>
      <w:r>
        <w:t>Milchprodukte</w:t>
      </w:r>
      <w:proofErr w:type="spellEnd"/>
      <w:r>
        <w:t>-nabiał: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08734D" w:rsidRDefault="0008734D" w:rsidP="0008734D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08734D" w:rsidRDefault="0008734D" w:rsidP="0008734D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08734D" w:rsidRDefault="0008734D" w:rsidP="0008734D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08734D" w:rsidRDefault="0008734D" w:rsidP="0008734D"/>
    <w:p w:rsidR="0008734D" w:rsidRDefault="0008734D" w:rsidP="0008734D">
      <w:proofErr w:type="spellStart"/>
      <w:r>
        <w:t>Getreideprodukte</w:t>
      </w:r>
      <w:proofErr w:type="spellEnd"/>
      <w:r>
        <w:t>-produkty zbożowe: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08734D" w:rsidRDefault="0008734D" w:rsidP="0008734D"/>
    <w:p w:rsidR="0008734D" w:rsidRDefault="0008734D" w:rsidP="0008734D">
      <w:proofErr w:type="spellStart"/>
      <w:r>
        <w:t>Mahlzeiten</w:t>
      </w:r>
      <w:proofErr w:type="spellEnd"/>
      <w:r>
        <w:t>-posiłki:</w:t>
      </w:r>
    </w:p>
    <w:p w:rsidR="0008734D" w:rsidRDefault="0008734D" w:rsidP="0008734D">
      <w:proofErr w:type="spellStart"/>
      <w:r>
        <w:t>das</w:t>
      </w:r>
      <w:proofErr w:type="spellEnd"/>
      <w:r>
        <w:t> </w:t>
      </w:r>
      <w:proofErr w:type="spellStart"/>
      <w:r>
        <w:t>Frühstück</w:t>
      </w:r>
      <w:proofErr w:type="spellEnd"/>
      <w:r>
        <w:t>-śniadanie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Mitagessen</w:t>
      </w:r>
      <w:proofErr w:type="spellEnd"/>
      <w:r>
        <w:t>-obiad</w:t>
      </w:r>
    </w:p>
    <w:p w:rsidR="0008734D" w:rsidRDefault="0008734D" w:rsidP="0008734D"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Abendbrot</w:t>
      </w:r>
      <w:proofErr w:type="spellEnd"/>
      <w:r>
        <w:t>-kolacja</w:t>
      </w:r>
    </w:p>
    <w:p w:rsidR="0008734D" w:rsidRDefault="0008734D" w:rsidP="0008734D">
      <w:proofErr w:type="spellStart"/>
      <w:r>
        <w:t>zweites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>-drugie śniadanie</w:t>
      </w:r>
    </w:p>
    <w:p w:rsidR="0008734D" w:rsidRDefault="0008734D" w:rsidP="0008734D">
      <w:r>
        <w:t xml:space="preserve">der </w:t>
      </w:r>
      <w:proofErr w:type="spellStart"/>
      <w:r>
        <w:t>Nachtisch</w:t>
      </w:r>
      <w:proofErr w:type="spellEnd"/>
      <w:r>
        <w:t>-deser</w:t>
      </w:r>
    </w:p>
    <w:p w:rsidR="0008734D" w:rsidRDefault="0008734D" w:rsidP="0008734D">
      <w:r>
        <w:t>der Lunch-lunch</w:t>
      </w:r>
    </w:p>
    <w:p w:rsidR="0008734D" w:rsidRDefault="0008734D" w:rsidP="0008734D"/>
    <w:p w:rsidR="0008734D" w:rsidRDefault="0008734D" w:rsidP="0008734D">
      <w:proofErr w:type="spellStart"/>
      <w:r>
        <w:t>Speisen</w:t>
      </w:r>
      <w:proofErr w:type="spellEnd"/>
      <w:r>
        <w:t>-potrawy</w:t>
      </w:r>
    </w:p>
    <w:p w:rsidR="0008734D" w:rsidRDefault="0008734D" w:rsidP="0008734D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08734D" w:rsidRDefault="0008734D" w:rsidP="0008734D">
      <w:bookmarkStart w:id="0" w:name="_GoBack"/>
      <w:bookmarkEnd w:id="0"/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08734D" w:rsidRDefault="0008734D" w:rsidP="0008734D">
      <w:r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08734D" w:rsidRDefault="0008734D" w:rsidP="0008734D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 xml:space="preserve">-jajko na </w:t>
      </w:r>
      <w:proofErr w:type="spellStart"/>
      <w:r>
        <w:t>miekko</w:t>
      </w:r>
      <w:proofErr w:type="spellEnd"/>
    </w:p>
    <w:p w:rsidR="0008734D" w:rsidRDefault="0008734D" w:rsidP="0008734D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08734D" w:rsidRDefault="0008734D" w:rsidP="0008734D">
      <w:proofErr w:type="spellStart"/>
      <w:r>
        <w:t>die</w:t>
      </w:r>
      <w:proofErr w:type="spellEnd"/>
      <w:r>
        <w:t xml:space="preserve"> Pizza-pizza</w:t>
      </w:r>
    </w:p>
    <w:p w:rsidR="0008734D" w:rsidRDefault="0008734D" w:rsidP="0008734D">
      <w:r>
        <w:t>der Hamburger-hamburger</w:t>
      </w:r>
    </w:p>
    <w:p w:rsidR="0008734D" w:rsidRDefault="0008734D" w:rsidP="0008734D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08734D" w:rsidRDefault="0008734D" w:rsidP="0008734D">
      <w:proofErr w:type="spellStart"/>
      <w:r>
        <w:t>die</w:t>
      </w:r>
      <w:proofErr w:type="spellEnd"/>
      <w:r>
        <w:t xml:space="preserve"> Spaghetti-spaghetti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043"/>
      </w:tblGrid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2F9F0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rosół z jajkiem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Szarlotka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Sernik</w:t>
            </w:r>
          </w:p>
        </w:tc>
      </w:tr>
      <w:tr w:rsidR="0008734D" w:rsidRPr="00677E47" w:rsidTr="00EB6666"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34D" w:rsidRPr="00677E47" w:rsidRDefault="0008734D" w:rsidP="00EB6666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</w:tbl>
    <w:p w:rsidR="0008734D" w:rsidRDefault="0008734D" w:rsidP="0008734D"/>
    <w:p w:rsidR="0008734D" w:rsidRDefault="0008734D" w:rsidP="0008734D">
      <w:proofErr w:type="spellStart"/>
      <w:r>
        <w:t>Gewürze</w:t>
      </w:r>
      <w:proofErr w:type="spellEnd"/>
      <w:r>
        <w:t>-przyprawy:</w:t>
      </w:r>
    </w:p>
    <w:p w:rsidR="0008734D" w:rsidRDefault="0008734D" w:rsidP="0008734D">
      <w:r>
        <w:t xml:space="preserve">der </w:t>
      </w:r>
      <w:proofErr w:type="spellStart"/>
      <w:r>
        <w:t>Pfeffer</w:t>
      </w:r>
      <w:proofErr w:type="spellEnd"/>
      <w:r>
        <w:t>-pieprz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Salz</w:t>
      </w:r>
      <w:proofErr w:type="spellEnd"/>
      <w:r>
        <w:t>-sól</w:t>
      </w:r>
    </w:p>
    <w:p w:rsidR="0008734D" w:rsidRDefault="0008734D" w:rsidP="0008734D">
      <w:r>
        <w:t xml:space="preserve">der </w:t>
      </w:r>
      <w:proofErr w:type="spellStart"/>
      <w:r>
        <w:t>Zucker</w:t>
      </w:r>
      <w:proofErr w:type="spellEnd"/>
      <w:r>
        <w:t>-cukier</w:t>
      </w:r>
    </w:p>
    <w:p w:rsidR="0008734D" w:rsidRDefault="0008734D" w:rsidP="0008734D">
      <w:proofErr w:type="spellStart"/>
      <w:r>
        <w:t>die</w:t>
      </w:r>
      <w:proofErr w:type="spellEnd"/>
      <w:r>
        <w:t xml:space="preserve"> </w:t>
      </w:r>
      <w:proofErr w:type="spellStart"/>
      <w:r>
        <w:t>Kräuter</w:t>
      </w:r>
      <w:proofErr w:type="spellEnd"/>
      <w:r>
        <w:t>-zioła</w:t>
      </w:r>
    </w:p>
    <w:p w:rsidR="0008734D" w:rsidRDefault="0008734D" w:rsidP="0008734D">
      <w:r>
        <w:t xml:space="preserve">der </w:t>
      </w:r>
      <w:proofErr w:type="spellStart"/>
      <w:r>
        <w:t>Chilli</w:t>
      </w:r>
      <w:proofErr w:type="spellEnd"/>
      <w:r>
        <w:t>-chili</w:t>
      </w:r>
    </w:p>
    <w:p w:rsidR="0008734D" w:rsidRDefault="0008734D" w:rsidP="0008734D">
      <w:r>
        <w:t>der Ketchup-ketchup</w:t>
      </w:r>
    </w:p>
    <w:p w:rsidR="0008734D" w:rsidRDefault="0008734D" w:rsidP="0008734D">
      <w:r>
        <w:t xml:space="preserve">der </w:t>
      </w:r>
      <w:proofErr w:type="spellStart"/>
      <w:r>
        <w:t>Senf</w:t>
      </w:r>
      <w:proofErr w:type="spellEnd"/>
      <w:r>
        <w:t>-musztarda</w:t>
      </w:r>
    </w:p>
    <w:p w:rsidR="0008734D" w:rsidRDefault="0008734D" w:rsidP="0008734D">
      <w:proofErr w:type="spellStart"/>
      <w:r>
        <w:t>das</w:t>
      </w:r>
      <w:proofErr w:type="spellEnd"/>
      <w:r>
        <w:t xml:space="preserve"> </w:t>
      </w:r>
      <w:proofErr w:type="spellStart"/>
      <w:r>
        <w:t>Basilikum</w:t>
      </w:r>
      <w:proofErr w:type="spellEnd"/>
      <w:r>
        <w:t>-bazylia</w:t>
      </w:r>
    </w:p>
    <w:p w:rsidR="0008734D" w:rsidRDefault="0008734D" w:rsidP="0008734D">
      <w:r>
        <w:t>der Oregano-oregano</w:t>
      </w:r>
    </w:p>
    <w:p w:rsidR="0008734D" w:rsidRPr="00063EA4" w:rsidRDefault="0008734D" w:rsidP="0008734D"/>
    <w:p w:rsidR="0008734D" w:rsidRDefault="0008734D" w:rsidP="0008734D">
      <w:pPr>
        <w:pStyle w:val="Akapitzlist"/>
        <w:numPr>
          <w:ilvl w:val="0"/>
          <w:numId w:val="2"/>
        </w:numPr>
      </w:pPr>
      <w:r>
        <w:t>Proszę przepiszcie przygotowane słownictwo znajdujące się w załączniku zdalne lekcje.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>Posłuchajcie wymowy nazw produktów:</w:t>
      </w:r>
      <w:r w:rsidRPr="00EA7EF4">
        <w:t xml:space="preserve"> </w:t>
      </w:r>
      <w:r>
        <w:t xml:space="preserve">  </w:t>
      </w:r>
      <w:hyperlink r:id="rId5" w:history="1">
        <w:r w:rsidRPr="008802E8">
          <w:rPr>
            <w:rStyle w:val="Hipercze"/>
          </w:rPr>
          <w:t>https://www.youtube.com/watch?v=9c9A8_8w8bg</w:t>
        </w:r>
      </w:hyperlink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Na podstawie </w:t>
      </w:r>
      <w:proofErr w:type="spellStart"/>
      <w:r>
        <w:t>tekstu„Wir</w:t>
      </w:r>
      <w:proofErr w:type="spellEnd"/>
      <w:r>
        <w:t xml:space="preserve"> Essen </w:t>
      </w:r>
      <w:proofErr w:type="spellStart"/>
      <w:r>
        <w:t>gesund</w:t>
      </w:r>
      <w:proofErr w:type="spellEnd"/>
      <w:r>
        <w:t xml:space="preserve">”  przetłumaczcie nazwy produktów na język niemiecki i zanotujcie je w zeszycie. Następnie przeczytajcie tekst i podkreślcie w zeszycie te nazwy produktów, które pojawiły się w tekście. 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Przyporządkujcie artykuły spożywcze do haseł. 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Przyporządkujcie nazwy potraw do haseł. 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Posłuchajcie z waszego podręcznika zadania A2 ze strony 28. 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>Uzupełnijcie ciągi wyrazowe.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Znajdźcie nazwy produktów spożywczych i dokończcie odpowiednio zdania. 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Podkreślcie właściwą ilustrującą informację. 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 xml:space="preserve">Napisz w 10 zdaniach: </w:t>
      </w:r>
    </w:p>
    <w:p w:rsidR="0008734D" w:rsidRDefault="0008734D" w:rsidP="0008734D">
      <w:pPr>
        <w:pStyle w:val="Akapitzlist"/>
        <w:numPr>
          <w:ilvl w:val="0"/>
          <w:numId w:val="3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Wie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viele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Mahlzeiten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isst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du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am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Tag? Ile posiłków jesz w ciągu dnia?</w:t>
      </w:r>
    </w:p>
    <w:p w:rsidR="0008734D" w:rsidRDefault="0008734D" w:rsidP="0008734D">
      <w:pPr>
        <w:pStyle w:val="Akapitzlist"/>
        <w:numPr>
          <w:ilvl w:val="0"/>
          <w:numId w:val="3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öhnlich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p w:rsidR="0008734D" w:rsidRDefault="0008734D" w:rsidP="0008734D">
      <w:pPr>
        <w:pStyle w:val="Akapitzlist"/>
        <w:numPr>
          <w:ilvl w:val="0"/>
          <w:numId w:val="3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Mahlzeit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 Jaki posiłek lubisz najbardziej i dlaczego?</w:t>
      </w:r>
    </w:p>
    <w:p w:rsidR="0008734D" w:rsidRDefault="0008734D" w:rsidP="0008734D">
      <w:pPr>
        <w:pStyle w:val="Akapitzlist"/>
        <w:numPr>
          <w:ilvl w:val="0"/>
          <w:numId w:val="3"/>
        </w:numPr>
      </w:pPr>
      <w:proofErr w:type="spellStart"/>
      <w:r>
        <w:t>Welches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zubereiten</w:t>
      </w:r>
      <w:proofErr w:type="spellEnd"/>
      <w:r>
        <w:t>? Jaką potrawę potrafisz przyrządzić?</w:t>
      </w:r>
    </w:p>
    <w:p w:rsidR="0008734D" w:rsidRDefault="0008734D" w:rsidP="0008734D">
      <w:pPr>
        <w:pStyle w:val="Akapitzlist"/>
        <w:numPr>
          <w:ilvl w:val="0"/>
          <w:numId w:val="3"/>
        </w:numPr>
      </w:pPr>
      <w:r>
        <w:t xml:space="preserve">Wer </w:t>
      </w:r>
      <w:proofErr w:type="spellStart"/>
      <w:r>
        <w:t>kocht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 Kto gotuje u Ciebie w domu?</w:t>
      </w:r>
    </w:p>
    <w:p w:rsidR="0008734D" w:rsidRDefault="0008734D" w:rsidP="0008734D">
      <w:pPr>
        <w:pStyle w:val="Akapitzlist"/>
        <w:numPr>
          <w:ilvl w:val="0"/>
          <w:numId w:val="3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08734D" w:rsidRDefault="0008734D" w:rsidP="0008734D">
      <w:pPr>
        <w:pStyle w:val="Akapitzlist"/>
        <w:numPr>
          <w:ilvl w:val="0"/>
          <w:numId w:val="2"/>
        </w:numPr>
      </w:pPr>
      <w:r>
        <w:t>Na podsumowanie sprawdźcie swoją wiedzę  w quizach:</w:t>
      </w:r>
    </w:p>
    <w:p w:rsidR="0008734D" w:rsidRDefault="0008734D" w:rsidP="0008734D">
      <w:pPr>
        <w:pStyle w:val="Akapitzlist"/>
      </w:pPr>
      <w:hyperlink r:id="rId6" w:history="1">
        <w:r>
          <w:rPr>
            <w:rStyle w:val="Hipercze"/>
          </w:rPr>
          <w:t>https://promedica24.com.pl/niemiecki-dla-opiekunow/darmowe-lekcje-z-jezyka-niemieckiego/lekcja-8-unterricht-8/</w:t>
        </w:r>
      </w:hyperlink>
    </w:p>
    <w:p w:rsidR="0008734D" w:rsidRDefault="0008734D" w:rsidP="0008734D">
      <w:pPr>
        <w:pStyle w:val="Akapitzlist"/>
      </w:pPr>
      <w:hyperlink r:id="rId7" w:history="1">
        <w:r>
          <w:rPr>
            <w:rStyle w:val="Hipercze"/>
          </w:rPr>
          <w:t>http://testwiedzy.pl/test/17197/produkty-spozywcze.html</w:t>
        </w:r>
      </w:hyperlink>
    </w:p>
    <w:p w:rsidR="0008734D" w:rsidRDefault="0008734D" w:rsidP="0008734D">
      <w:pPr>
        <w:pStyle w:val="Akapitzlist"/>
      </w:pPr>
    </w:p>
    <w:p w:rsidR="0008734D" w:rsidRDefault="0008734D" w:rsidP="0008734D">
      <w:pPr>
        <w:pStyle w:val="Akapitzlist"/>
        <w:numPr>
          <w:ilvl w:val="0"/>
          <w:numId w:val="2"/>
        </w:numPr>
      </w:pPr>
      <w:r>
        <w:lastRenderedPageBreak/>
        <w:t xml:space="preserve"> Dla wzbogacenia słownictwa proszę osoby chętne o przepisanie do zeszytu dodatkowych nazw produktów ze strony:</w:t>
      </w:r>
    </w:p>
    <w:p w:rsidR="0008734D" w:rsidRDefault="0008734D" w:rsidP="0008734D">
      <w:pPr>
        <w:pStyle w:val="Akapitzlist"/>
      </w:pPr>
      <w:hyperlink r:id="rId8" w:history="1">
        <w:r w:rsidRPr="008802E8">
          <w:rPr>
            <w:rStyle w:val="Hipercze"/>
          </w:rPr>
          <w:t>http://www.niemiecki.nauka-jezyka-online.pl/darmowe-lekcje/lekcja-4-wir-gehen-einkaufen-pojdziemy-na-zakupy-owoce-warzywa-po-niemiecku/</w:t>
        </w:r>
      </w:hyperlink>
    </w:p>
    <w:p w:rsidR="0008734D" w:rsidRPr="009F302E" w:rsidRDefault="0008734D" w:rsidP="0008734D">
      <w:pPr>
        <w:pStyle w:val="Akapitzlist"/>
      </w:pPr>
    </w:p>
    <w:p w:rsidR="0008734D" w:rsidRDefault="0008734D" w:rsidP="0008734D">
      <w:pPr>
        <w:pStyle w:val="Akapitzlist"/>
        <w:ind w:left="1080"/>
      </w:pPr>
    </w:p>
    <w:p w:rsidR="0008734D" w:rsidRDefault="0008734D" w:rsidP="0008734D"/>
    <w:p w:rsidR="00906A2C" w:rsidRDefault="00906A2C"/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50159"/>
    <w:multiLevelType w:val="hybridMultilevel"/>
    <w:tmpl w:val="A4D4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178"/>
    <w:multiLevelType w:val="hybridMultilevel"/>
    <w:tmpl w:val="9098AA04"/>
    <w:lvl w:ilvl="0" w:tplc="540490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D"/>
    <w:rsid w:val="0008734D"/>
    <w:rsid w:val="009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C7C05-FBD1-40BE-B700-1DE356A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miecki.nauka-jezyka-online.pl/darmowe-lekcje/lekcja-4-wir-gehen-einkaufen-pojdziemy-na-zakupy-owoce-warzywa-po-niemiec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wiedzy.pl/test/17197/produkty-spozywc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dica24.com.pl/niemiecki-dla-opiekunow/darmowe-lekcje-z-jezyka-niemieckiego/lekcja-8-unterricht-8/" TargetMode="External"/><Relationship Id="rId5" Type="http://schemas.openxmlformats.org/officeDocument/2006/relationships/hyperlink" Target="https://www.youtube.com/watch?v=9c9A8_8w8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2020-05-11T12:37:00Z</dcterms:created>
  <dcterms:modified xsi:type="dcterms:W3CDTF">2020-05-11T12:38:00Z</dcterms:modified>
</cp:coreProperties>
</file>