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DD" w:rsidRDefault="00B55EDD" w:rsidP="00B55EDD">
      <w:r>
        <w:t xml:space="preserve">Tabele to oceny jakościowej - punktowej   </w:t>
      </w:r>
    </w:p>
    <w:p w:rsidR="00B55EDD" w:rsidRDefault="00B55EDD" w:rsidP="00B55EDD">
      <w:r>
        <w:t xml:space="preserve"> </w:t>
      </w:r>
      <w:r>
        <w:t>Jakościowa ocena punktowa jadłospisu wg Bielińskiej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20"/>
        <w:gridCol w:w="1737"/>
        <w:gridCol w:w="1620"/>
      </w:tblGrid>
      <w:tr w:rsidR="00B55EDD" w:rsidTr="00B55EDD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Lp.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Oceniane cechy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Liczba przyznanych punktów</w:t>
            </w:r>
          </w:p>
        </w:tc>
      </w:tr>
      <w:tr w:rsidR="00B55EDD" w:rsidTr="00B55ED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EDD" w:rsidRDefault="00B55E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EDD" w:rsidRDefault="00B55EDD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0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liczba posiłków jest dostosowana do wieku, pracy itp.?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nie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przerwy między posiłkami są dostosowane do liczby posiłków?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nie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mleko lub produkty mleczne są w: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2–3 posiłkach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żadnym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produkty dostarczające białko zwierzęce (mięso, drób, ryby, jaja) są w: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3–4 posiłkach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1–2 posiłkach</w:t>
            </w:r>
          </w:p>
          <w:p w:rsidR="00B55EDD" w:rsidRDefault="00B55EDD">
            <w:r>
              <w:t>lub żadnym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warzywa i owoce są w: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2–3 posiłkach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1 lub żadnym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surówki lub surowe owoce są przynajmniej w 2 posiłkach?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nie</w:t>
            </w:r>
          </w:p>
        </w:tc>
      </w:tr>
      <w:tr w:rsidR="00B55EDD" w:rsidTr="00B55E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Czy w jadłospisie jest ciemne pieczywo, grube kasze?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t>nie</w:t>
            </w:r>
          </w:p>
        </w:tc>
      </w:tr>
    </w:tbl>
    <w:p w:rsidR="00B55EDD" w:rsidRDefault="00B55EDD" w:rsidP="00B55EDD">
      <w:r>
        <w:t xml:space="preserve"> Punktowa ocena jadłospisu okresowego według Starzyńskiej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246"/>
        <w:gridCol w:w="1061"/>
      </w:tblGrid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Lp.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Cechy jadłospisu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Liczba punktów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Liczba posiłków w ciągu dnia zaplanowana w jadłospisie:</w:t>
            </w:r>
          </w:p>
          <w:p w:rsidR="00B55EDD" w:rsidRDefault="00B55EDD">
            <w:r>
              <w:t>4–5</w:t>
            </w:r>
          </w:p>
          <w:p w:rsidR="00B55EDD" w:rsidRDefault="00B55EDD">
            <w:r>
              <w:t>3</w:t>
            </w:r>
          </w:p>
          <w:p w:rsidR="00B55EDD" w:rsidRDefault="00B55EDD">
            <w:r>
              <w:t>mniej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>
            <w:r>
              <w:t>5</w:t>
            </w:r>
          </w:p>
          <w:p w:rsidR="00B55EDD" w:rsidRDefault="00B55EDD">
            <w:r>
              <w:t>3</w:t>
            </w:r>
          </w:p>
          <w:p w:rsidR="00B55EDD" w:rsidRDefault="00B55EDD">
            <w:r>
              <w:t>0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Liczba posiłków, w których występują produkty dostarczające białka zwierzęcego:</w:t>
            </w:r>
          </w:p>
          <w:p w:rsidR="00B55EDD" w:rsidRDefault="00B55EDD">
            <w:r>
              <w:t>we wszystkich posiłkach</w:t>
            </w:r>
          </w:p>
          <w:p w:rsidR="00B55EDD" w:rsidRDefault="00B55EDD">
            <w:r>
              <w:t>w 75% posiłków</w:t>
            </w:r>
          </w:p>
          <w:p w:rsidR="00B55EDD" w:rsidRDefault="00B55EDD">
            <w:r>
              <w:t>w mniejszej liczbie posiłków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/>
          <w:p w:rsidR="00B55EDD" w:rsidRDefault="00B55EDD">
            <w:r>
              <w:t>5</w:t>
            </w:r>
          </w:p>
          <w:p w:rsidR="00B55EDD" w:rsidRDefault="00B55EDD">
            <w:r>
              <w:t>2</w:t>
            </w:r>
          </w:p>
          <w:p w:rsidR="00B55EDD" w:rsidRDefault="00B55EDD">
            <w:r>
              <w:t>0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Częstotliwość występowania mleka lub serów:</w:t>
            </w:r>
          </w:p>
          <w:p w:rsidR="00B55EDD" w:rsidRDefault="00B55EDD">
            <w:r>
              <w:lastRenderedPageBreak/>
              <w:t>co najmniej w 2 posiłkach</w:t>
            </w:r>
          </w:p>
          <w:p w:rsidR="00B55EDD" w:rsidRDefault="00B55EDD">
            <w:r>
              <w:t>codziennie co najmniej w 1 posiłku i w 50% dni w 2 posiłkach rzadziej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>
            <w:r>
              <w:lastRenderedPageBreak/>
              <w:t>5</w:t>
            </w:r>
          </w:p>
          <w:p w:rsidR="00B55EDD" w:rsidRDefault="00B55EDD">
            <w:r>
              <w:t>2</w:t>
            </w:r>
          </w:p>
          <w:p w:rsidR="00B55EDD" w:rsidRDefault="00B55EDD">
            <w:r>
              <w:t>0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lastRenderedPageBreak/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Częstotliwość występowania warzyw i owoców:</w:t>
            </w:r>
          </w:p>
          <w:p w:rsidR="00B55EDD" w:rsidRDefault="00B55EDD">
            <w:r>
              <w:t>codziennie co najmniej w 3 posiłkach</w:t>
            </w:r>
          </w:p>
          <w:p w:rsidR="00B55EDD" w:rsidRDefault="00B55EDD">
            <w:r>
              <w:t>codziennie co najmniej w 2 posiłkach</w:t>
            </w:r>
          </w:p>
          <w:p w:rsidR="00B55EDD" w:rsidRDefault="00B55EDD">
            <w:r>
              <w:t>rzadziej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>
            <w:r>
              <w:t>5</w:t>
            </w:r>
          </w:p>
          <w:p w:rsidR="00B55EDD" w:rsidRDefault="00B55EDD">
            <w:r>
              <w:t>2</w:t>
            </w:r>
          </w:p>
          <w:p w:rsidR="00B55EDD" w:rsidRDefault="00B55EDD">
            <w:r>
              <w:t>0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Częstotliwość występowania warzyw i owoców w postaci surowej:</w:t>
            </w:r>
          </w:p>
          <w:p w:rsidR="00B55EDD" w:rsidRDefault="00B55EDD">
            <w:r>
              <w:t>codziennie</w:t>
            </w:r>
          </w:p>
          <w:p w:rsidR="00B55EDD" w:rsidRDefault="00B55EDD">
            <w:r>
              <w:t>w 75% dni</w:t>
            </w:r>
          </w:p>
          <w:p w:rsidR="00B55EDD" w:rsidRDefault="00B55EDD">
            <w:r>
              <w:t>rzadziej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/>
          <w:p w:rsidR="00B55EDD" w:rsidRDefault="00B55EDD">
            <w:r>
              <w:t>5</w:t>
            </w:r>
          </w:p>
          <w:p w:rsidR="00B55EDD" w:rsidRDefault="00B55EDD">
            <w:r>
              <w:t>2</w:t>
            </w:r>
          </w:p>
          <w:p w:rsidR="00B55EDD" w:rsidRDefault="00B55EDD">
            <w:r>
              <w:t>0</w:t>
            </w:r>
          </w:p>
        </w:tc>
      </w:tr>
      <w:tr w:rsidR="00B55EDD" w:rsidTr="00B55E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Częstotliwość występowania razowego pieczywa, kasz i suchych strączkowych:</w:t>
            </w:r>
          </w:p>
          <w:p w:rsidR="00B55EDD" w:rsidRDefault="00B55EDD">
            <w:r>
              <w:t>codziennie co najmniej jeden z wymienionych produktów</w:t>
            </w:r>
          </w:p>
          <w:p w:rsidR="00B55EDD" w:rsidRDefault="00B55EDD">
            <w:r>
              <w:t>w 75% dni jeden z wymienionych produktów</w:t>
            </w:r>
          </w:p>
          <w:p w:rsidR="00B55EDD" w:rsidRDefault="00B55EDD">
            <w:r>
              <w:t>rzadziej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/>
          <w:p w:rsidR="00B55EDD" w:rsidRDefault="00B55EDD">
            <w:r>
              <w:t>5</w:t>
            </w:r>
          </w:p>
          <w:p w:rsidR="00B55EDD" w:rsidRDefault="00B55EDD">
            <w:r>
              <w:t>2</w:t>
            </w:r>
          </w:p>
          <w:p w:rsidR="00B55EDD" w:rsidRDefault="00B55EDD">
            <w:r>
              <w:t>0</w:t>
            </w:r>
          </w:p>
        </w:tc>
      </w:tr>
    </w:tbl>
    <w:p w:rsidR="00B55EDD" w:rsidRDefault="00B55EDD" w:rsidP="00B55EDD">
      <w:r>
        <w:t xml:space="preserve"> Interpretacja wyników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071"/>
        <w:gridCol w:w="2389"/>
      </w:tblGrid>
      <w:tr w:rsidR="00B55EDD" w:rsidTr="00B55ED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Liczba uzyskanych punktów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Ocena jadłospisu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EDD" w:rsidRDefault="00B55EDD">
            <w:r>
              <w:rPr>
                <w:b/>
                <w:bCs/>
              </w:rPr>
              <w:t>Wnioski</w:t>
            </w:r>
          </w:p>
        </w:tc>
      </w:tr>
      <w:tr w:rsidR="00B55EDD" w:rsidTr="00B55ED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Dobry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Bez błędów</w:t>
            </w:r>
          </w:p>
        </w:tc>
      </w:tr>
      <w:tr w:rsidR="00B55EDD" w:rsidTr="00B55ED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21-27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Dostateczny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Błędy można wyeliminować</w:t>
            </w:r>
          </w:p>
        </w:tc>
      </w:tr>
      <w:tr w:rsidR="00B55EDD" w:rsidTr="00B55ED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12-20 bez ocen zerowych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>
            <w:r>
              <w:t>Zaledwie dostateczny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EDD" w:rsidRDefault="00B55EDD"/>
          <w:p w:rsidR="00B55EDD" w:rsidRDefault="00B55EDD">
            <w:r>
              <w:t>Duże błędy</w:t>
            </w:r>
          </w:p>
        </w:tc>
      </w:tr>
      <w:tr w:rsidR="00B55EDD" w:rsidTr="00B55ED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&lt; 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zły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EDD" w:rsidRDefault="00B55EDD">
            <w:r>
              <w:t>Nie nadaje się do poprawienia</w:t>
            </w:r>
          </w:p>
        </w:tc>
      </w:tr>
    </w:tbl>
    <w:p w:rsidR="00673D05" w:rsidRDefault="00673D05">
      <w:bookmarkStart w:id="0" w:name="_GoBack"/>
      <w:bookmarkEnd w:id="0"/>
    </w:p>
    <w:sectPr w:rsidR="0067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DD"/>
    <w:rsid w:val="00673D05"/>
    <w:rsid w:val="00B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2020-05-11T19:26:00Z</dcterms:created>
  <dcterms:modified xsi:type="dcterms:W3CDTF">2020-05-11T19:30:00Z</dcterms:modified>
</cp:coreProperties>
</file>