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7A" w:rsidRPr="00C1428D" w:rsidRDefault="00084EBC">
      <w:pPr>
        <w:rPr>
          <w:rFonts w:ascii="Arial" w:hAnsi="Arial" w:cs="Arial"/>
        </w:rPr>
      </w:pPr>
      <w:r w:rsidRPr="00C1428D">
        <w:rPr>
          <w:rFonts w:ascii="Arial" w:hAnsi="Arial" w:cs="Arial"/>
        </w:rPr>
        <w:t>Sprawdzian wiadomości – utrwalanie żywności</w:t>
      </w:r>
    </w:p>
    <w:p w:rsidR="00084EBC" w:rsidRPr="00C1428D" w:rsidRDefault="00084EBC">
      <w:pPr>
        <w:rPr>
          <w:rFonts w:ascii="Arial" w:hAnsi="Arial" w:cs="Arial"/>
        </w:rPr>
      </w:pPr>
      <w:r w:rsidRPr="00C1428D">
        <w:rPr>
          <w:rFonts w:ascii="Arial" w:hAnsi="Arial" w:cs="Arial"/>
        </w:rPr>
        <w:t>Nazwisko i imię ucznia ……………………………………………… klasa III MTP</w:t>
      </w:r>
    </w:p>
    <w:p w:rsidR="00C1428D" w:rsidRPr="00E5205E" w:rsidRDefault="00E5205E" w:rsidP="00C1428D">
      <w:pPr>
        <w:rPr>
          <w:rFonts w:ascii="Arial" w:hAnsi="Arial" w:cs="Arial"/>
          <w:color w:val="FF0000"/>
        </w:rPr>
      </w:pPr>
      <w:r w:rsidRPr="00E5205E">
        <w:rPr>
          <w:rFonts w:ascii="Arial" w:hAnsi="Arial" w:cs="Arial"/>
          <w:color w:val="FF0000"/>
        </w:rPr>
        <w:t>Proszę wypełnić i odesłać</w:t>
      </w:r>
    </w:p>
    <w:p w:rsidR="00C1428D" w:rsidRPr="00C1428D" w:rsidRDefault="00C1428D" w:rsidP="00C1428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1428D">
        <w:rPr>
          <w:rFonts w:ascii="Arial" w:hAnsi="Arial" w:cs="Arial"/>
        </w:rPr>
        <w:t xml:space="preserve">Podaj 3 cele utrwalania żywności: </w:t>
      </w:r>
    </w:p>
    <w:p w:rsidR="00C1428D" w:rsidRPr="00C1428D" w:rsidRDefault="00C1428D" w:rsidP="00C1428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428D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C1428D" w:rsidRPr="00C1428D" w:rsidRDefault="00C1428D" w:rsidP="00C1428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428D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C1428D" w:rsidRPr="00C1428D" w:rsidRDefault="00C1428D" w:rsidP="00C1428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1428D">
        <w:rPr>
          <w:rFonts w:ascii="Arial" w:hAnsi="Arial" w:cs="Arial"/>
        </w:rPr>
        <w:t>…………………………………………………………………………………………………………………….    3p</w:t>
      </w:r>
    </w:p>
    <w:p w:rsidR="00C1428D" w:rsidRPr="00C1428D" w:rsidRDefault="00C1428D" w:rsidP="00C1428D">
      <w:pPr>
        <w:pStyle w:val="Akapitzlist"/>
        <w:ind w:left="1440"/>
        <w:rPr>
          <w:rFonts w:ascii="Arial" w:hAnsi="Arial" w:cs="Arial"/>
        </w:rPr>
      </w:pPr>
    </w:p>
    <w:p w:rsidR="00C1428D" w:rsidRPr="00C1428D" w:rsidRDefault="00C1428D" w:rsidP="00C1428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1428D">
        <w:rPr>
          <w:rFonts w:ascii="Arial" w:hAnsi="Arial" w:cs="Arial"/>
        </w:rPr>
        <w:t xml:space="preserve">Wymień fizyczne metody utrwalania żywności: (4) </w:t>
      </w:r>
    </w:p>
    <w:p w:rsidR="00C1428D" w:rsidRPr="00C1428D" w:rsidRDefault="00C1428D" w:rsidP="00C1428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1428D">
        <w:rPr>
          <w:rFonts w:ascii="Arial" w:hAnsi="Arial" w:cs="Arial"/>
        </w:rPr>
        <w:t>……………………………………………………………………………..</w:t>
      </w:r>
    </w:p>
    <w:p w:rsidR="00C1428D" w:rsidRPr="00C1428D" w:rsidRDefault="00C1428D" w:rsidP="00C1428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1428D">
        <w:rPr>
          <w:rFonts w:ascii="Arial" w:hAnsi="Arial" w:cs="Arial"/>
        </w:rPr>
        <w:t>……………………………………………………………………………..</w:t>
      </w:r>
    </w:p>
    <w:p w:rsidR="00C1428D" w:rsidRPr="00C1428D" w:rsidRDefault="00C1428D" w:rsidP="00C1428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1428D">
        <w:rPr>
          <w:rFonts w:ascii="Arial" w:hAnsi="Arial" w:cs="Arial"/>
        </w:rPr>
        <w:t>……………………………………………………………………………….</w:t>
      </w:r>
    </w:p>
    <w:p w:rsidR="00C1428D" w:rsidRPr="00C1428D" w:rsidRDefault="00C1428D" w:rsidP="00C1428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1428D">
        <w:rPr>
          <w:rFonts w:ascii="Arial" w:hAnsi="Arial" w:cs="Arial"/>
        </w:rPr>
        <w:t>……………………………………………………………………</w:t>
      </w:r>
      <w:r w:rsidR="00E5205E">
        <w:rPr>
          <w:rFonts w:ascii="Arial" w:hAnsi="Arial" w:cs="Arial"/>
        </w:rPr>
        <w:t xml:space="preserve">………… 2p                        </w:t>
      </w:r>
    </w:p>
    <w:p w:rsidR="00C1428D" w:rsidRPr="00C1428D" w:rsidRDefault="00C1428D" w:rsidP="00C1428D">
      <w:pPr>
        <w:pStyle w:val="Akapitzlist"/>
        <w:ind w:left="1440"/>
        <w:rPr>
          <w:rFonts w:ascii="Arial" w:hAnsi="Arial" w:cs="Arial"/>
        </w:rPr>
      </w:pPr>
    </w:p>
    <w:p w:rsidR="00624DC9" w:rsidRDefault="00F06B4C" w:rsidP="00C1428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Metod</w:t>
      </w:r>
      <w:r w:rsidR="00624DC9">
        <w:rPr>
          <w:rFonts w:ascii="Arial" w:hAnsi="Arial" w:cs="Arial"/>
        </w:rPr>
        <w:t xml:space="preserve">y utrwalania żywności niskimi to : ………………………………… i  ……………………………………………                </w:t>
      </w:r>
      <w:r w:rsidR="00763CCC">
        <w:rPr>
          <w:rFonts w:ascii="Arial" w:hAnsi="Arial" w:cs="Arial"/>
        </w:rPr>
        <w:t xml:space="preserve">                                 </w:t>
      </w:r>
      <w:r w:rsidR="00624DC9">
        <w:rPr>
          <w:rFonts w:ascii="Arial" w:hAnsi="Arial" w:cs="Arial"/>
        </w:rPr>
        <w:t xml:space="preserve"> 1p</w:t>
      </w:r>
    </w:p>
    <w:p w:rsidR="004B4A71" w:rsidRDefault="00624DC9" w:rsidP="00624DC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Chłodzenie polega na obniże</w:t>
      </w:r>
      <w:r w:rsidR="004B4A71">
        <w:rPr>
          <w:rFonts w:ascii="Arial" w:hAnsi="Arial" w:cs="Arial"/>
        </w:rPr>
        <w:t>niu</w:t>
      </w:r>
      <w:r>
        <w:rPr>
          <w:rFonts w:ascii="Arial" w:hAnsi="Arial" w:cs="Arial"/>
        </w:rPr>
        <w:t xml:space="preserve"> temperatury do </w:t>
      </w:r>
    </w:p>
    <w:p w:rsidR="004B4A71" w:rsidRDefault="004B4A71" w:rsidP="004B4A71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24DC9">
        <w:rPr>
          <w:rFonts w:ascii="Arial" w:hAnsi="Arial" w:cs="Arial"/>
        </w:rPr>
        <w:t>– 2 C</w:t>
      </w:r>
    </w:p>
    <w:p w:rsidR="004B4A71" w:rsidRDefault="004B4A71" w:rsidP="004B4A71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b) + 2 C</w:t>
      </w:r>
    </w:p>
    <w:p w:rsidR="004B4A71" w:rsidRDefault="004B4A71" w:rsidP="004B4A71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c) 0-10 C</w:t>
      </w:r>
      <w:r w:rsidR="00995C43">
        <w:rPr>
          <w:rFonts w:ascii="Arial" w:hAnsi="Arial" w:cs="Arial"/>
        </w:rPr>
        <w:t xml:space="preserve">                                                    </w:t>
      </w:r>
      <w:r w:rsidR="00E5205E">
        <w:rPr>
          <w:rFonts w:ascii="Arial" w:hAnsi="Arial" w:cs="Arial"/>
        </w:rPr>
        <w:t xml:space="preserve">                     </w:t>
      </w:r>
      <w:r w:rsidR="00995C43">
        <w:rPr>
          <w:rFonts w:ascii="Arial" w:hAnsi="Arial" w:cs="Arial"/>
        </w:rPr>
        <w:t xml:space="preserve"> 1p</w:t>
      </w:r>
    </w:p>
    <w:p w:rsidR="00624DC9" w:rsidRPr="004B4A71" w:rsidRDefault="00624DC9" w:rsidP="004B4A71">
      <w:pPr>
        <w:pStyle w:val="Akapitzlist"/>
        <w:rPr>
          <w:rFonts w:ascii="Arial" w:hAnsi="Arial" w:cs="Arial"/>
        </w:rPr>
      </w:pPr>
    </w:p>
    <w:p w:rsidR="00995C43" w:rsidRDefault="00C1428D" w:rsidP="00624DC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1428D">
        <w:rPr>
          <w:rFonts w:ascii="Arial" w:hAnsi="Arial" w:cs="Arial"/>
        </w:rPr>
        <w:t xml:space="preserve">Peklowanie i wędzenie   to …………………………………………………… </w:t>
      </w:r>
      <w:r w:rsidR="004B4A71">
        <w:rPr>
          <w:rFonts w:ascii="Arial" w:hAnsi="Arial" w:cs="Arial"/>
        </w:rPr>
        <w:t xml:space="preserve">metody utrwalania żywności  </w:t>
      </w:r>
      <w:r w:rsidRPr="00C1428D">
        <w:rPr>
          <w:rFonts w:ascii="Arial" w:hAnsi="Arial" w:cs="Arial"/>
        </w:rPr>
        <w:t xml:space="preserve"> </w:t>
      </w:r>
      <w:r w:rsidR="00CB5EF4">
        <w:rPr>
          <w:rFonts w:ascii="Arial" w:hAnsi="Arial" w:cs="Arial"/>
        </w:rPr>
        <w:t xml:space="preserve">                                          1p</w:t>
      </w:r>
      <w:r w:rsidRPr="00C1428D">
        <w:rPr>
          <w:rFonts w:ascii="Arial" w:hAnsi="Arial" w:cs="Arial"/>
        </w:rPr>
        <w:t xml:space="preserve">   </w:t>
      </w:r>
    </w:p>
    <w:p w:rsidR="00AC463A" w:rsidRPr="00624DC9" w:rsidRDefault="00C1428D" w:rsidP="00995C43">
      <w:pPr>
        <w:pStyle w:val="Akapitzlist"/>
        <w:rPr>
          <w:rFonts w:ascii="Arial" w:hAnsi="Arial" w:cs="Arial"/>
        </w:rPr>
      </w:pPr>
      <w:r w:rsidRPr="00C1428D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624DC9">
        <w:rPr>
          <w:rFonts w:ascii="Arial" w:hAnsi="Arial" w:cs="Arial"/>
        </w:rPr>
        <w:t xml:space="preserve">                              </w:t>
      </w:r>
      <w:r w:rsidRPr="00C1428D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624DC9">
        <w:rPr>
          <w:rFonts w:ascii="Arial" w:hAnsi="Arial" w:cs="Arial"/>
        </w:rPr>
        <w:t xml:space="preserve">                       </w:t>
      </w:r>
    </w:p>
    <w:p w:rsidR="00624DC9" w:rsidRDefault="00F06B4C" w:rsidP="00C1428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Marynaty to przetwory otrzymane poprzez</w:t>
      </w:r>
      <w:r w:rsidR="00624DC9">
        <w:rPr>
          <w:rFonts w:ascii="Arial" w:hAnsi="Arial" w:cs="Arial"/>
        </w:rPr>
        <w:t>:</w:t>
      </w:r>
    </w:p>
    <w:p w:rsidR="00624DC9" w:rsidRDefault="00624DC9" w:rsidP="00624DC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dodanie soli </w:t>
      </w:r>
    </w:p>
    <w:p w:rsidR="00624DC9" w:rsidRDefault="00763CCC" w:rsidP="00624DC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dodanie octu i cukru</w:t>
      </w:r>
    </w:p>
    <w:p w:rsidR="00624DC9" w:rsidRDefault="00624DC9" w:rsidP="00624DC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dodanie cukru, </w:t>
      </w:r>
    </w:p>
    <w:p w:rsidR="00995C43" w:rsidRDefault="00624DC9" w:rsidP="00E5205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dodanie soli i cukru </w:t>
      </w:r>
      <w:r w:rsidR="00763CCC">
        <w:rPr>
          <w:rFonts w:ascii="Arial" w:hAnsi="Arial" w:cs="Arial"/>
        </w:rPr>
        <w:t xml:space="preserve">                                   1p</w:t>
      </w:r>
    </w:p>
    <w:p w:rsidR="00E5205E" w:rsidRPr="00E5205E" w:rsidRDefault="00E5205E" w:rsidP="00E5205E">
      <w:pPr>
        <w:pStyle w:val="Akapitzlist"/>
        <w:ind w:left="1080"/>
        <w:rPr>
          <w:rFonts w:ascii="Arial" w:hAnsi="Arial" w:cs="Arial"/>
        </w:rPr>
      </w:pPr>
    </w:p>
    <w:p w:rsidR="00CB5EF4" w:rsidRDefault="00C1428D" w:rsidP="00CB5EF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1428D">
        <w:rPr>
          <w:rFonts w:ascii="Arial" w:hAnsi="Arial" w:cs="Arial"/>
        </w:rPr>
        <w:t xml:space="preserve"> </w:t>
      </w:r>
      <w:r w:rsidR="00BC57BD" w:rsidRPr="00BC57BD">
        <w:rPr>
          <w:rFonts w:ascii="Arial" w:hAnsi="Arial" w:cs="Arial"/>
        </w:rPr>
        <w:t>Metoda fizyczna utrwalania żywności to:</w:t>
      </w:r>
      <w:r w:rsidR="00624DC9">
        <w:rPr>
          <w:rFonts w:ascii="Arial" w:hAnsi="Arial" w:cs="Arial"/>
        </w:rPr>
        <w:t xml:space="preserve">                                                                                   a)</w:t>
      </w:r>
      <w:r w:rsidR="00BC57BD" w:rsidRPr="00624DC9">
        <w:rPr>
          <w:rFonts w:ascii="Arial" w:hAnsi="Arial" w:cs="Arial"/>
        </w:rPr>
        <w:t>chłodzenie</w:t>
      </w:r>
      <w:r w:rsidR="00624DC9">
        <w:rPr>
          <w:rFonts w:ascii="Arial" w:hAnsi="Arial" w:cs="Arial"/>
        </w:rPr>
        <w:t xml:space="preserve">                                                                                                                 b)</w:t>
      </w:r>
      <w:r w:rsidR="00BC57BD" w:rsidRPr="00624DC9">
        <w:rPr>
          <w:rFonts w:ascii="Arial" w:hAnsi="Arial" w:cs="Arial"/>
        </w:rPr>
        <w:t>marynowanie</w:t>
      </w:r>
      <w:r w:rsidR="00624DC9">
        <w:rPr>
          <w:rFonts w:ascii="Arial" w:hAnsi="Arial" w:cs="Arial"/>
        </w:rPr>
        <w:t xml:space="preserve">                                                                                                                   c)</w:t>
      </w:r>
      <w:r w:rsidR="00BC57BD" w:rsidRPr="00624DC9">
        <w:rPr>
          <w:rFonts w:ascii="Arial" w:hAnsi="Arial" w:cs="Arial"/>
        </w:rPr>
        <w:t xml:space="preserve">wędzenie </w:t>
      </w:r>
      <w:r w:rsidR="00624DC9">
        <w:rPr>
          <w:rFonts w:ascii="Arial" w:hAnsi="Arial" w:cs="Arial"/>
        </w:rPr>
        <w:t xml:space="preserve">                                                                                                                                       d) </w:t>
      </w:r>
      <w:r w:rsidR="00BC57BD" w:rsidRPr="00624DC9">
        <w:rPr>
          <w:rFonts w:ascii="Arial" w:hAnsi="Arial" w:cs="Arial"/>
        </w:rPr>
        <w:t>kiszenie</w:t>
      </w:r>
      <w:r w:rsidR="00763CCC">
        <w:rPr>
          <w:rFonts w:ascii="Arial" w:hAnsi="Arial" w:cs="Arial"/>
        </w:rPr>
        <w:t xml:space="preserve">                                              1p</w:t>
      </w:r>
    </w:p>
    <w:p w:rsidR="00995C43" w:rsidRPr="00CB5EF4" w:rsidRDefault="00995C43" w:rsidP="00995C43">
      <w:pPr>
        <w:pStyle w:val="Akapitzlist"/>
        <w:rPr>
          <w:rFonts w:ascii="Arial" w:hAnsi="Arial" w:cs="Arial"/>
        </w:rPr>
      </w:pPr>
    </w:p>
    <w:p w:rsidR="00624DC9" w:rsidRDefault="00AD5803" w:rsidP="00624DC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Na czym polega zagęszczanie przetworów ? ………………………………………………………………………………………….</w:t>
      </w:r>
      <w:r w:rsidR="00E5205E">
        <w:rPr>
          <w:rFonts w:ascii="Arial" w:hAnsi="Arial" w:cs="Arial"/>
        </w:rPr>
        <w:t xml:space="preserve">  2p</w:t>
      </w:r>
    </w:p>
    <w:p w:rsidR="00410CD7" w:rsidRDefault="00410CD7" w:rsidP="00410CD7">
      <w:pPr>
        <w:pStyle w:val="Akapitzlist"/>
        <w:rPr>
          <w:rFonts w:ascii="Arial" w:hAnsi="Arial" w:cs="Arial"/>
        </w:rPr>
      </w:pPr>
    </w:p>
    <w:p w:rsidR="00995C43" w:rsidRDefault="00995C43" w:rsidP="00410C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Określ, jaki to  rodzaj wędzenia prowadzony w </w:t>
      </w:r>
      <w:r w:rsidR="00E5205E">
        <w:rPr>
          <w:rFonts w:ascii="Arial" w:hAnsi="Arial" w:cs="Arial"/>
        </w:rPr>
        <w:t xml:space="preserve"> następującej </w:t>
      </w:r>
      <w:r>
        <w:rPr>
          <w:rFonts w:ascii="Arial" w:hAnsi="Arial" w:cs="Arial"/>
        </w:rPr>
        <w:t xml:space="preserve">temperaturze                                                                      - </w:t>
      </w:r>
      <w:r w:rsidR="00B96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16-22°C. …………………………………</w:t>
      </w:r>
    </w:p>
    <w:p w:rsidR="00995C43" w:rsidRDefault="00995C43" w:rsidP="00995C4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 22-40°C ………………………………… </w:t>
      </w:r>
    </w:p>
    <w:p w:rsidR="007301B1" w:rsidRDefault="00995C43" w:rsidP="00995C4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410CD7" w:rsidRPr="00410CD7">
        <w:rPr>
          <w:rFonts w:ascii="Arial" w:hAnsi="Arial" w:cs="Arial"/>
        </w:rPr>
        <w:t>45°C.</w:t>
      </w:r>
      <w:r>
        <w:rPr>
          <w:rFonts w:ascii="Arial" w:hAnsi="Arial" w:cs="Arial"/>
        </w:rPr>
        <w:t xml:space="preserve"> ……………………………………                       1,5</w:t>
      </w:r>
    </w:p>
    <w:p w:rsidR="00410CD7" w:rsidRPr="007301B1" w:rsidRDefault="00410CD7" w:rsidP="007301B1">
      <w:pPr>
        <w:ind w:left="360"/>
        <w:rPr>
          <w:rFonts w:ascii="Arial" w:hAnsi="Arial" w:cs="Arial"/>
        </w:rPr>
      </w:pPr>
      <w:r w:rsidRPr="007301B1">
        <w:rPr>
          <w:rFonts w:ascii="Arial" w:hAnsi="Arial" w:cs="Arial"/>
        </w:rPr>
        <w:lastRenderedPageBreak/>
        <w:t xml:space="preserve"> </w:t>
      </w:r>
    </w:p>
    <w:p w:rsidR="00410CD7" w:rsidRPr="00995C43" w:rsidRDefault="00995C43" w:rsidP="00995C4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10CD7" w:rsidRPr="007301B1">
        <w:rPr>
          <w:rFonts w:ascii="Arial" w:hAnsi="Arial" w:cs="Arial"/>
        </w:rPr>
        <w:t xml:space="preserve">romieniowanie jonizujące, </w:t>
      </w:r>
      <w:r w:rsidR="00410CD7" w:rsidRPr="00995C43">
        <w:rPr>
          <w:rFonts w:ascii="Arial" w:hAnsi="Arial" w:cs="Arial"/>
        </w:rPr>
        <w:t xml:space="preserve">promieniowanie nadfioletowe, drgania dźwiękowe i naddźwiękowe, wysokie hydrostatyczne ciśnienie (HHP), </w:t>
      </w:r>
    </w:p>
    <w:p w:rsidR="00B967B1" w:rsidRDefault="00410CD7" w:rsidP="007301B1">
      <w:pPr>
        <w:pStyle w:val="Akapitzlist"/>
        <w:rPr>
          <w:rFonts w:ascii="Arial" w:hAnsi="Arial" w:cs="Arial"/>
        </w:rPr>
      </w:pPr>
      <w:r w:rsidRPr="00410CD7">
        <w:rPr>
          <w:rFonts w:ascii="Arial" w:hAnsi="Arial" w:cs="Arial"/>
        </w:rPr>
        <w:t xml:space="preserve">pulsujące pole magnetyczne, </w:t>
      </w:r>
      <w:r w:rsidRPr="007301B1">
        <w:rPr>
          <w:rFonts w:ascii="Arial" w:hAnsi="Arial" w:cs="Arial"/>
        </w:rPr>
        <w:t>pulsujące pole elektryczne, pulsujące światło</w:t>
      </w:r>
      <w:r w:rsidR="00763CCC">
        <w:rPr>
          <w:rFonts w:ascii="Arial" w:hAnsi="Arial" w:cs="Arial"/>
        </w:rPr>
        <w:t>. Z</w:t>
      </w:r>
      <w:r w:rsidR="00995C43">
        <w:rPr>
          <w:rFonts w:ascii="Arial" w:hAnsi="Arial" w:cs="Arial"/>
        </w:rPr>
        <w:t xml:space="preserve"> czym kojarzą ci się powyższe </w:t>
      </w:r>
      <w:r w:rsidR="00763CCC">
        <w:rPr>
          <w:rFonts w:ascii="Arial" w:hAnsi="Arial" w:cs="Arial"/>
        </w:rPr>
        <w:t xml:space="preserve">określenia </w:t>
      </w:r>
      <w:r w:rsidR="00995C43">
        <w:rPr>
          <w:rFonts w:ascii="Arial" w:hAnsi="Arial" w:cs="Arial"/>
        </w:rPr>
        <w:t xml:space="preserve">? </w:t>
      </w:r>
      <w:r w:rsidR="00763CCC">
        <w:rPr>
          <w:rFonts w:ascii="Arial" w:hAnsi="Arial" w:cs="Arial"/>
        </w:rPr>
        <w:t>…………………………………………………….. ………………………………………………………                            1,5p</w:t>
      </w:r>
    </w:p>
    <w:p w:rsidR="006F0997" w:rsidRPr="007301B1" w:rsidRDefault="006F0997" w:rsidP="007301B1">
      <w:pPr>
        <w:pStyle w:val="Akapitzlist"/>
        <w:rPr>
          <w:rFonts w:ascii="Arial" w:hAnsi="Arial" w:cs="Arial"/>
        </w:rPr>
      </w:pPr>
    </w:p>
    <w:p w:rsidR="006F0997" w:rsidRDefault="004B4A71" w:rsidP="00624DC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Sterylizacja </w:t>
      </w:r>
      <w:r w:rsidR="00995C43">
        <w:rPr>
          <w:rFonts w:ascii="Arial" w:hAnsi="Arial" w:cs="Arial"/>
        </w:rPr>
        <w:t>to ogrzewanie produkty w temp. …………………………………</w:t>
      </w:r>
      <w:r w:rsidR="00763CCC">
        <w:rPr>
          <w:rFonts w:ascii="Arial" w:hAnsi="Arial" w:cs="Arial"/>
        </w:rPr>
        <w:t xml:space="preserve">  1p</w:t>
      </w:r>
    </w:p>
    <w:p w:rsidR="00763CCC" w:rsidRDefault="00763CCC" w:rsidP="00763CCC">
      <w:pPr>
        <w:pStyle w:val="Akapitzlist"/>
        <w:rPr>
          <w:rFonts w:ascii="Arial" w:hAnsi="Arial" w:cs="Arial"/>
        </w:rPr>
      </w:pPr>
    </w:p>
    <w:p w:rsidR="00C1428D" w:rsidRPr="00763CCC" w:rsidRDefault="006F0997" w:rsidP="00763CC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Wymień </w:t>
      </w:r>
      <w:r w:rsidR="00AD5803">
        <w:rPr>
          <w:rFonts w:ascii="Arial" w:hAnsi="Arial" w:cs="Arial"/>
        </w:rPr>
        <w:t>s</w:t>
      </w:r>
      <w:r w:rsidR="00763CCC">
        <w:rPr>
          <w:rFonts w:ascii="Arial" w:hAnsi="Arial" w:cs="Arial"/>
        </w:rPr>
        <w:t>kładniki mieszanki peklującej. ……………………………………… ……………………………………………………………………………………………………………………………………………………………………………….    1,5p</w:t>
      </w:r>
    </w:p>
    <w:p w:rsidR="006F0997" w:rsidRDefault="006F0997" w:rsidP="006F0997">
      <w:pPr>
        <w:pStyle w:val="Akapitzlist"/>
        <w:rPr>
          <w:rFonts w:ascii="Arial" w:hAnsi="Arial" w:cs="Arial"/>
        </w:rPr>
      </w:pPr>
    </w:p>
    <w:p w:rsidR="006F0997" w:rsidRDefault="006F0997" w:rsidP="006F099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0997">
        <w:rPr>
          <w:rFonts w:ascii="Arial" w:hAnsi="Arial" w:cs="Arial"/>
        </w:rPr>
        <w:t>Jest to łagodniejsze niż podczas pasteryzacji ogrzewanie płynnej żywności. Nie pozwala ona na skuteczne wyeliminowanie drobnoustrojów chorobotwórczych; a jej celem jest przedłużenie trwałości żywności, np. mleka surowego przez ogrzanie go w temp. 55-6</w:t>
      </w:r>
      <w:r>
        <w:rPr>
          <w:rFonts w:ascii="Arial" w:hAnsi="Arial" w:cs="Arial"/>
        </w:rPr>
        <w:t>5°C przez około 15s. M</w:t>
      </w:r>
      <w:r w:rsidRPr="006F0997">
        <w:rPr>
          <w:rFonts w:ascii="Arial" w:hAnsi="Arial" w:cs="Arial"/>
        </w:rPr>
        <w:t>oże być połączona z hermetycznym pakowaniem i stanowi wtedy dodatkowy, bardziej efektywny, zabie</w:t>
      </w:r>
      <w:r>
        <w:rPr>
          <w:rFonts w:ascii="Arial" w:hAnsi="Arial" w:cs="Arial"/>
        </w:rPr>
        <w:t xml:space="preserve">g utrwalający, </w:t>
      </w:r>
      <w:r w:rsidRPr="006F099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– określ ten sposób utrwalania żywności - ……………………………………………       1p     </w:t>
      </w:r>
    </w:p>
    <w:p w:rsidR="006F0997" w:rsidRPr="006F0997" w:rsidRDefault="006F0997" w:rsidP="006F0997">
      <w:pPr>
        <w:pStyle w:val="Akapitzlist"/>
        <w:rPr>
          <w:rFonts w:ascii="Arial" w:hAnsi="Arial" w:cs="Arial"/>
        </w:rPr>
      </w:pPr>
    </w:p>
    <w:p w:rsidR="006F0997" w:rsidRPr="006F0997" w:rsidRDefault="006F0997" w:rsidP="006F099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F0997">
        <w:rPr>
          <w:rFonts w:ascii="Arial" w:hAnsi="Arial" w:cs="Arial"/>
        </w:rPr>
        <w:t xml:space="preserve"> </w:t>
      </w:r>
    </w:p>
    <w:p w:rsidR="006F0997" w:rsidRPr="006F0997" w:rsidRDefault="006F0997" w:rsidP="006F099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0997">
        <w:rPr>
          <w:rFonts w:ascii="Arial" w:hAnsi="Arial" w:cs="Arial"/>
        </w:rPr>
        <w:t>Metoda polegająca na suszeniu produktu uprzednio zamrożonego to:</w:t>
      </w:r>
      <w:r>
        <w:rPr>
          <w:rFonts w:ascii="Arial" w:hAnsi="Arial" w:cs="Arial"/>
        </w:rPr>
        <w:t xml:space="preserve">  …………………………………………………………………                             1p              </w:t>
      </w:r>
    </w:p>
    <w:p w:rsidR="006F0997" w:rsidRDefault="006F0997" w:rsidP="006F0997">
      <w:pPr>
        <w:pStyle w:val="Akapitzlist"/>
        <w:rPr>
          <w:rFonts w:ascii="Arial" w:hAnsi="Arial" w:cs="Arial"/>
        </w:rPr>
      </w:pPr>
    </w:p>
    <w:p w:rsidR="006F0997" w:rsidRDefault="006F0997" w:rsidP="00C1428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Podaj  10  przykładów żywności utrwalanej- 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2p </w:t>
      </w:r>
    </w:p>
    <w:p w:rsidR="006F0997" w:rsidRDefault="006F0997" w:rsidP="006F0997">
      <w:pPr>
        <w:pStyle w:val="Akapitzlist"/>
        <w:rPr>
          <w:rFonts w:ascii="Arial" w:hAnsi="Arial" w:cs="Arial"/>
        </w:rPr>
      </w:pPr>
    </w:p>
    <w:p w:rsidR="006F0997" w:rsidRPr="006F0997" w:rsidRDefault="006F0997" w:rsidP="006F099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0997">
        <w:rPr>
          <w:rFonts w:ascii="Arial" w:hAnsi="Arial" w:cs="Arial"/>
        </w:rPr>
        <w:t>Apertyzacja</w:t>
      </w:r>
      <w:r w:rsidR="00E5205E">
        <w:rPr>
          <w:rFonts w:ascii="Arial" w:hAnsi="Arial" w:cs="Arial"/>
        </w:rPr>
        <w:t xml:space="preserve"> to :</w:t>
      </w:r>
    </w:p>
    <w:p w:rsidR="006F0997" w:rsidRPr="006F0997" w:rsidRDefault="006F0997" w:rsidP="006F099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F0997">
        <w:rPr>
          <w:rFonts w:ascii="Arial" w:hAnsi="Arial" w:cs="Arial"/>
        </w:rPr>
        <w:t>trzykrotne ogrzewanie produktu uprzednio pasteryzowanego</w:t>
      </w:r>
    </w:p>
    <w:p w:rsidR="006F0997" w:rsidRPr="006F0997" w:rsidRDefault="006F0997" w:rsidP="006F099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F0997">
        <w:rPr>
          <w:rFonts w:ascii="Arial" w:hAnsi="Arial" w:cs="Arial"/>
        </w:rPr>
        <w:t>sterylizacja w opakowaniu hermetycznym</w:t>
      </w:r>
    </w:p>
    <w:p w:rsidR="006F0997" w:rsidRPr="006F0997" w:rsidRDefault="006F0997" w:rsidP="006F099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F0997">
        <w:rPr>
          <w:rFonts w:ascii="Arial" w:hAnsi="Arial" w:cs="Arial"/>
        </w:rPr>
        <w:t>usuwanie wody z surowca</w:t>
      </w:r>
    </w:p>
    <w:p w:rsidR="006F0997" w:rsidRDefault="006F0997" w:rsidP="006F099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6F0997">
        <w:rPr>
          <w:rFonts w:ascii="Arial" w:hAnsi="Arial" w:cs="Arial"/>
        </w:rPr>
        <w:t>obniżenie zawartości wody do 15%</w:t>
      </w:r>
      <w:r w:rsidR="00763CCC">
        <w:rPr>
          <w:rFonts w:ascii="Arial" w:hAnsi="Arial" w:cs="Arial"/>
        </w:rPr>
        <w:t xml:space="preserve">                   1p</w:t>
      </w:r>
    </w:p>
    <w:p w:rsidR="00C1428D" w:rsidRDefault="00C1428D" w:rsidP="00AD5803">
      <w:pPr>
        <w:pStyle w:val="Akapitzlist"/>
        <w:ind w:left="1080"/>
        <w:rPr>
          <w:rFonts w:ascii="Arial" w:hAnsi="Arial" w:cs="Arial"/>
        </w:rPr>
      </w:pPr>
    </w:p>
    <w:p w:rsidR="00E5205E" w:rsidRDefault="00E5205E" w:rsidP="00AD5803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205E" w:rsidRPr="00E5205E" w:rsidRDefault="00E5205E" w:rsidP="00E5205E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5205E">
        <w:rPr>
          <w:rFonts w:ascii="Arial" w:hAnsi="Arial" w:cs="Arial"/>
        </w:rPr>
        <w:t xml:space="preserve">unktacja : 0-7 </w:t>
      </w:r>
      <w:proofErr w:type="spellStart"/>
      <w:r w:rsidRPr="00E5205E">
        <w:rPr>
          <w:rFonts w:ascii="Arial" w:hAnsi="Arial" w:cs="Arial"/>
        </w:rPr>
        <w:t>ndst</w:t>
      </w:r>
      <w:proofErr w:type="spellEnd"/>
      <w:r w:rsidRPr="00E5205E">
        <w:rPr>
          <w:rFonts w:ascii="Arial" w:hAnsi="Arial" w:cs="Arial"/>
        </w:rPr>
        <w:t xml:space="preserve">   7,5 – 11dop </w:t>
      </w:r>
      <w:r>
        <w:rPr>
          <w:rFonts w:ascii="Arial" w:hAnsi="Arial" w:cs="Arial"/>
        </w:rPr>
        <w:t xml:space="preserve"> </w:t>
      </w:r>
      <w:r w:rsidRPr="00E5205E">
        <w:rPr>
          <w:rFonts w:ascii="Arial" w:hAnsi="Arial" w:cs="Arial"/>
        </w:rPr>
        <w:t xml:space="preserve"> 11,5 – 16 </w:t>
      </w:r>
      <w:proofErr w:type="spellStart"/>
      <w:r w:rsidRPr="00E5205E">
        <w:rPr>
          <w:rFonts w:ascii="Arial" w:hAnsi="Arial" w:cs="Arial"/>
        </w:rPr>
        <w:t>dst</w:t>
      </w:r>
      <w:proofErr w:type="spellEnd"/>
      <w:r w:rsidRPr="00E520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520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r w:rsidRPr="00E5205E">
        <w:rPr>
          <w:rFonts w:ascii="Arial" w:hAnsi="Arial" w:cs="Arial"/>
        </w:rPr>
        <w:t xml:space="preserve">16,5- 19,5 </w:t>
      </w:r>
      <w:proofErr w:type="spellStart"/>
      <w:r w:rsidRPr="00E5205E">
        <w:rPr>
          <w:rFonts w:ascii="Arial" w:hAnsi="Arial" w:cs="Arial"/>
        </w:rPr>
        <w:t>db</w:t>
      </w:r>
      <w:proofErr w:type="spellEnd"/>
      <w:r w:rsidRPr="00E520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E5205E">
        <w:rPr>
          <w:rFonts w:ascii="Arial" w:hAnsi="Arial" w:cs="Arial"/>
        </w:rPr>
        <w:t xml:space="preserve">20-22,5 </w:t>
      </w:r>
      <w:proofErr w:type="spellStart"/>
      <w:r w:rsidRPr="00E5205E">
        <w:rPr>
          <w:rFonts w:ascii="Arial" w:hAnsi="Arial" w:cs="Arial"/>
        </w:rPr>
        <w:t>bdb</w:t>
      </w:r>
      <w:proofErr w:type="spellEnd"/>
      <w:r w:rsidRPr="00E5205E">
        <w:rPr>
          <w:rFonts w:ascii="Arial" w:hAnsi="Arial" w:cs="Arial"/>
        </w:rPr>
        <w:t xml:space="preserve"> </w:t>
      </w:r>
    </w:p>
    <w:p w:rsidR="00E5205E" w:rsidRPr="00AD5803" w:rsidRDefault="00E5205E" w:rsidP="00AD5803">
      <w:pPr>
        <w:pStyle w:val="Akapitzlist"/>
        <w:ind w:left="1080"/>
        <w:rPr>
          <w:rFonts w:ascii="Arial" w:hAnsi="Arial" w:cs="Arial"/>
        </w:rPr>
      </w:pPr>
    </w:p>
    <w:p w:rsidR="00C1428D" w:rsidRDefault="00C1428D"/>
    <w:sectPr w:rsidR="00C1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92B"/>
    <w:multiLevelType w:val="multilevel"/>
    <w:tmpl w:val="D192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328A3"/>
    <w:multiLevelType w:val="hybridMultilevel"/>
    <w:tmpl w:val="509C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3884"/>
    <w:multiLevelType w:val="hybridMultilevel"/>
    <w:tmpl w:val="78525268"/>
    <w:lvl w:ilvl="0" w:tplc="99E69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23B69"/>
    <w:multiLevelType w:val="hybridMultilevel"/>
    <w:tmpl w:val="D6C04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E54A5D"/>
    <w:multiLevelType w:val="hybridMultilevel"/>
    <w:tmpl w:val="26A4B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F41F56"/>
    <w:multiLevelType w:val="hybridMultilevel"/>
    <w:tmpl w:val="9E582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B144F"/>
    <w:multiLevelType w:val="hybridMultilevel"/>
    <w:tmpl w:val="797AAE1C"/>
    <w:lvl w:ilvl="0" w:tplc="04150019">
      <w:start w:val="1"/>
      <w:numFmt w:val="lowerLetter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61472EFB"/>
    <w:multiLevelType w:val="hybridMultilevel"/>
    <w:tmpl w:val="CF3AA304"/>
    <w:lvl w:ilvl="0" w:tplc="A0A08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C685A"/>
    <w:multiLevelType w:val="hybridMultilevel"/>
    <w:tmpl w:val="E6D4F4D0"/>
    <w:lvl w:ilvl="0" w:tplc="5D3EA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BC"/>
    <w:rsid w:val="00084EBC"/>
    <w:rsid w:val="00410CD7"/>
    <w:rsid w:val="004B4A71"/>
    <w:rsid w:val="00624DC9"/>
    <w:rsid w:val="006A147A"/>
    <w:rsid w:val="006F0997"/>
    <w:rsid w:val="007301B1"/>
    <w:rsid w:val="00763CCC"/>
    <w:rsid w:val="008C7905"/>
    <w:rsid w:val="00995C43"/>
    <w:rsid w:val="00A90530"/>
    <w:rsid w:val="00AC463A"/>
    <w:rsid w:val="00AD5803"/>
    <w:rsid w:val="00B967B1"/>
    <w:rsid w:val="00BC57BD"/>
    <w:rsid w:val="00C1428D"/>
    <w:rsid w:val="00CB5EF4"/>
    <w:rsid w:val="00E5205E"/>
    <w:rsid w:val="00EE34E1"/>
    <w:rsid w:val="00F0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60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567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19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725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422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0712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6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583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80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206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43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895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2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0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319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52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71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14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933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1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9310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20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49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1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5016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95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1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56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48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5952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25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84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13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2588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2020-05-20T09:51:00Z</dcterms:created>
  <dcterms:modified xsi:type="dcterms:W3CDTF">2020-05-21T18:06:00Z</dcterms:modified>
</cp:coreProperties>
</file>