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ECA" w:rsidRPr="00DA39D4" w:rsidRDefault="00DA39D4">
      <w:pPr>
        <w:rPr>
          <w:rFonts w:ascii="Times New Roman" w:hAnsi="Times New Roman" w:cs="Times New Roman"/>
          <w:b/>
          <w:sz w:val="28"/>
          <w:szCs w:val="28"/>
        </w:rPr>
      </w:pPr>
      <w:r w:rsidRPr="00DA39D4">
        <w:rPr>
          <w:rFonts w:ascii="Times New Roman" w:hAnsi="Times New Roman" w:cs="Times New Roman"/>
          <w:b/>
          <w:sz w:val="28"/>
          <w:szCs w:val="28"/>
        </w:rPr>
        <w:t>Napoje bezalkoholowe gorące</w:t>
      </w:r>
    </w:p>
    <w:p w:rsidR="00DA39D4" w:rsidRDefault="00DA39D4" w:rsidP="00DA39D4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Napoje gorące </w:t>
      </w:r>
    </w:p>
    <w:p w:rsidR="00DA39D4" w:rsidRDefault="00DA39D4" w:rsidP="00DA39D4">
      <w:pPr>
        <w:pStyle w:val="Default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Napoje gorące są naparami surowców pochodzenia roślinnego, tzw. używek. Mogą być spożywane na zimno lub gorąco. </w:t>
      </w:r>
    </w:p>
    <w:p w:rsidR="00DA39D4" w:rsidRDefault="00DA39D4" w:rsidP="00DA39D4">
      <w:pPr>
        <w:pStyle w:val="Default"/>
        <w:ind w:firstLine="7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Używki nie posiadają istotnej wartości odżywczej, ale ze względu na swoje oddziaływanie na organizm i walory smakowe są powszechnie spożywane. Zaliczamy do nich: kawę, herbatę, kakao. </w:t>
      </w:r>
    </w:p>
    <w:p w:rsidR="00DA39D4" w:rsidRDefault="00DA39D4" w:rsidP="00DA39D4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Surowce te należy przechowywać w opakowaniach zabezpieczających przed pochłanianiem wilgoci, utratą aromatu, tzn. w opakowaniach papierowych laminowanych, blaszanych puszkach z folii aluminiowej, z tworzyw sztucznych. Pomieszczenia do przechowywania powinny być suche, zaciemnione, przewiewne, chłodne i wolne od obcych zapachów. </w:t>
      </w:r>
    </w:p>
    <w:p w:rsidR="00DA39D4" w:rsidRDefault="00DA39D4" w:rsidP="00DA39D4">
      <w:pPr>
        <w:pStyle w:val="Default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Kawa </w:t>
      </w:r>
    </w:p>
    <w:p w:rsidR="004E723F" w:rsidRDefault="004E723F" w:rsidP="00DA39D4">
      <w:pPr>
        <w:pStyle w:val="Default"/>
        <w:jc w:val="both"/>
        <w:rPr>
          <w:bCs/>
          <w:sz w:val="26"/>
          <w:szCs w:val="26"/>
        </w:rPr>
      </w:pPr>
      <w:r w:rsidRPr="004E723F">
        <w:rPr>
          <w:bCs/>
          <w:sz w:val="26"/>
          <w:szCs w:val="26"/>
        </w:rPr>
        <w:t>Kawa jest owocem wiecznie zielonego drzewa kawowego</w:t>
      </w:r>
      <w:r>
        <w:rPr>
          <w:bCs/>
          <w:sz w:val="26"/>
          <w:szCs w:val="26"/>
        </w:rPr>
        <w:t xml:space="preserve"> wymagającego  gorącego, wilgotnego klimatu. Dojrzały owoc, czerwona jagoda zwana trześnią, przypomina wielkością i kształtem wiśnie. Zawiera 2 półokrągłe ziarna nasienne przylegające do siebie spłaszczonymi stronami.</w:t>
      </w:r>
    </w:p>
    <w:p w:rsidR="004E723F" w:rsidRDefault="004E723F" w:rsidP="00DA39D4">
      <w:pPr>
        <w:pStyle w:val="Default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Jakość surowca zleży od  metody wydobycia ziarna z owoców kawowca. Stosuje się dwie metody:</w:t>
      </w:r>
    </w:p>
    <w:p w:rsidR="004E723F" w:rsidRDefault="004E723F" w:rsidP="00DA39D4">
      <w:pPr>
        <w:pStyle w:val="Default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na sucho – owoce suszy się na słońcu, a następnie wyłuskuje przy użyciu maszyn</w:t>
      </w:r>
    </w:p>
    <w:p w:rsidR="004E723F" w:rsidRDefault="004E723F" w:rsidP="00DA39D4">
      <w:pPr>
        <w:pStyle w:val="Default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( surowiec niższej jakości)</w:t>
      </w:r>
    </w:p>
    <w:p w:rsidR="004E723F" w:rsidRDefault="004E723F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>- na mokro – usuwa się łupinki i miąższ przez zgniatanie owoców między obrac</w:t>
      </w:r>
      <w:r w:rsidR="003D128F">
        <w:rPr>
          <w:bCs/>
          <w:sz w:val="26"/>
          <w:szCs w:val="26"/>
        </w:rPr>
        <w:t>ającymi się bębnami. Potem nastę</w:t>
      </w:r>
      <w:r>
        <w:rPr>
          <w:bCs/>
          <w:sz w:val="26"/>
          <w:szCs w:val="26"/>
        </w:rPr>
        <w:t>puje fermentacja, płukanie, suszenie i polerowanie</w:t>
      </w:r>
      <w:r w:rsidR="003D128F">
        <w:rPr>
          <w:bCs/>
          <w:sz w:val="26"/>
          <w:szCs w:val="26"/>
        </w:rPr>
        <w:t xml:space="preserve">, sortowanie ( surowiec wyższej jakości). </w:t>
      </w:r>
    </w:p>
    <w:p w:rsidR="003D128F" w:rsidRDefault="003D128F" w:rsidP="003D128F">
      <w:pPr>
        <w:pStyle w:val="Default"/>
        <w:rPr>
          <w:bCs/>
          <w:sz w:val="26"/>
          <w:szCs w:val="26"/>
        </w:rPr>
      </w:pPr>
      <w:r w:rsidRPr="003D128F">
        <w:rPr>
          <w:b/>
          <w:bCs/>
          <w:sz w:val="26"/>
          <w:szCs w:val="26"/>
        </w:rPr>
        <w:t>Otrzymujemy kawę zieloną nazywaną surową</w:t>
      </w:r>
      <w:r>
        <w:rPr>
          <w:b/>
          <w:bCs/>
          <w:sz w:val="26"/>
          <w:szCs w:val="26"/>
        </w:rPr>
        <w:t xml:space="preserve">. </w:t>
      </w:r>
      <w:r>
        <w:rPr>
          <w:bCs/>
          <w:sz w:val="26"/>
          <w:szCs w:val="26"/>
        </w:rPr>
        <w:t xml:space="preserve"> W celu uzyskania właściwego smaku i zapachu kawa zielona poddawana jest </w:t>
      </w:r>
      <w:r w:rsidRPr="00DD4C41">
        <w:rPr>
          <w:b/>
          <w:bCs/>
          <w:sz w:val="26"/>
          <w:szCs w:val="26"/>
        </w:rPr>
        <w:t>upalaniu</w:t>
      </w:r>
      <w:r>
        <w:rPr>
          <w:bCs/>
          <w:sz w:val="26"/>
          <w:szCs w:val="26"/>
        </w:rPr>
        <w:t>, w specjalnych bębnach, w temperaturze 230 - 280°C przez 15</w:t>
      </w:r>
      <w:r w:rsidR="003B38A8">
        <w:rPr>
          <w:bCs/>
          <w:sz w:val="26"/>
          <w:szCs w:val="26"/>
        </w:rPr>
        <w:t xml:space="preserve">- 30 </w:t>
      </w:r>
      <w:r>
        <w:rPr>
          <w:bCs/>
          <w:sz w:val="26"/>
          <w:szCs w:val="26"/>
        </w:rPr>
        <w:t xml:space="preserve"> minut. </w:t>
      </w:r>
    </w:p>
    <w:p w:rsidR="008A5E0B" w:rsidRDefault="008A5E0B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>Rozróżnia się 3 stopnie upalania kawy: jasny, średni i ciemny. Kawa lekko palona ma silniejszy aromat niż kawa mocno palona., która daje napar  ciemnego koloru z silnym posmakiem goryczki. Barwa ziaren jest tym ciemniejsza , im wyższa temperatura palenia. Nasiona palone dają się łatwo mleć</w:t>
      </w:r>
      <w:r w:rsidR="00DD4C41">
        <w:rPr>
          <w:bCs/>
          <w:sz w:val="26"/>
          <w:szCs w:val="26"/>
        </w:rPr>
        <w:t>.</w:t>
      </w:r>
    </w:p>
    <w:p w:rsidR="008A5E0B" w:rsidRDefault="008A5E0B" w:rsidP="003D128F">
      <w:pPr>
        <w:pStyle w:val="Default"/>
        <w:rPr>
          <w:b/>
          <w:bCs/>
          <w:sz w:val="26"/>
          <w:szCs w:val="26"/>
        </w:rPr>
      </w:pPr>
      <w:r w:rsidRPr="008A5E0B">
        <w:rPr>
          <w:b/>
          <w:bCs/>
          <w:sz w:val="26"/>
          <w:szCs w:val="26"/>
        </w:rPr>
        <w:t>Klasyfikacja kawy</w:t>
      </w:r>
    </w:p>
    <w:p w:rsidR="00E62C1D" w:rsidRPr="00E62C1D" w:rsidRDefault="00E62C1D" w:rsidP="003D128F">
      <w:pPr>
        <w:pStyle w:val="Default"/>
        <w:rPr>
          <w:bCs/>
          <w:sz w:val="26"/>
          <w:szCs w:val="26"/>
        </w:rPr>
      </w:pPr>
      <w:r w:rsidRPr="00E62C1D">
        <w:rPr>
          <w:bCs/>
          <w:sz w:val="26"/>
          <w:szCs w:val="26"/>
        </w:rPr>
        <w:t xml:space="preserve">W zależności </w:t>
      </w:r>
      <w:r>
        <w:rPr>
          <w:bCs/>
          <w:sz w:val="26"/>
          <w:szCs w:val="26"/>
        </w:rPr>
        <w:t>od gatunku botanicznego:</w:t>
      </w:r>
    </w:p>
    <w:p w:rsidR="008A5E0B" w:rsidRDefault="008A5E0B" w:rsidP="003D128F">
      <w:pPr>
        <w:pStyle w:val="Default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- </w:t>
      </w:r>
      <w:proofErr w:type="spellStart"/>
      <w:r w:rsidRPr="00D5516E">
        <w:rPr>
          <w:b/>
          <w:bCs/>
          <w:sz w:val="26"/>
          <w:szCs w:val="26"/>
        </w:rPr>
        <w:t>arabika</w:t>
      </w:r>
      <w:proofErr w:type="spellEnd"/>
      <w:r w:rsidRPr="00D5516E"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uprawiana w krajach arabskich, Indonezji, Indiach osiąga najwyższą jakość</w:t>
      </w:r>
    </w:p>
    <w:p w:rsidR="008A5E0B" w:rsidRDefault="008A5E0B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 w:rsidR="00E62C1D" w:rsidRPr="00D5516E">
        <w:rPr>
          <w:b/>
          <w:bCs/>
          <w:sz w:val="26"/>
          <w:szCs w:val="26"/>
        </w:rPr>
        <w:t>robusta</w:t>
      </w:r>
      <w:proofErr w:type="spellEnd"/>
      <w:r w:rsidR="00E62C1D" w:rsidRPr="00D5516E">
        <w:rPr>
          <w:b/>
          <w:bCs/>
          <w:sz w:val="26"/>
          <w:szCs w:val="26"/>
        </w:rPr>
        <w:t xml:space="preserve">  </w:t>
      </w:r>
      <w:r w:rsidR="00E62C1D">
        <w:rPr>
          <w:bCs/>
          <w:sz w:val="26"/>
          <w:szCs w:val="26"/>
        </w:rPr>
        <w:t xml:space="preserve">zawiera więcej kofeiny niż </w:t>
      </w:r>
      <w:proofErr w:type="spellStart"/>
      <w:r w:rsidR="00E62C1D">
        <w:rPr>
          <w:bCs/>
          <w:sz w:val="26"/>
          <w:szCs w:val="26"/>
        </w:rPr>
        <w:t>arabika</w:t>
      </w:r>
      <w:proofErr w:type="spellEnd"/>
      <w:r w:rsidR="00E62C1D">
        <w:rPr>
          <w:bCs/>
          <w:sz w:val="26"/>
          <w:szCs w:val="26"/>
        </w:rPr>
        <w:t>, jest kawą mocną o gorszym smaku osiąga niższa cenę</w:t>
      </w:r>
    </w:p>
    <w:p w:rsidR="00E62C1D" w:rsidRDefault="00E62C1D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 w:rsidRPr="00D5516E">
        <w:rPr>
          <w:b/>
          <w:bCs/>
          <w:sz w:val="26"/>
          <w:szCs w:val="26"/>
        </w:rPr>
        <w:t>liberica</w:t>
      </w:r>
      <w:proofErr w:type="spellEnd"/>
      <w:r>
        <w:rPr>
          <w:bCs/>
          <w:sz w:val="26"/>
          <w:szCs w:val="26"/>
        </w:rPr>
        <w:t xml:space="preserve">  rośnie nierównomiernie, najmniejszy  udział w handlu</w:t>
      </w:r>
    </w:p>
    <w:p w:rsidR="00E62C1D" w:rsidRDefault="00E62C1D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proofErr w:type="spellStart"/>
      <w:r>
        <w:rPr>
          <w:bCs/>
          <w:sz w:val="26"/>
          <w:szCs w:val="26"/>
        </w:rPr>
        <w:t>arabusta</w:t>
      </w:r>
      <w:proofErr w:type="spellEnd"/>
      <w:r>
        <w:rPr>
          <w:bCs/>
          <w:sz w:val="26"/>
          <w:szCs w:val="26"/>
        </w:rPr>
        <w:t xml:space="preserve"> mieszanie międzygatunkowy , smak i zapach podobny do </w:t>
      </w:r>
      <w:proofErr w:type="spellStart"/>
      <w:r>
        <w:rPr>
          <w:bCs/>
          <w:sz w:val="26"/>
          <w:szCs w:val="26"/>
        </w:rPr>
        <w:t>arabiki</w:t>
      </w:r>
      <w:proofErr w:type="spellEnd"/>
    </w:p>
    <w:p w:rsidR="00E62C1D" w:rsidRDefault="00E62C1D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>W zależności od sposobu przetworzenia:</w:t>
      </w:r>
    </w:p>
    <w:p w:rsidR="00E62C1D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D5516E">
        <w:rPr>
          <w:b/>
          <w:bCs/>
          <w:sz w:val="26"/>
          <w:szCs w:val="26"/>
        </w:rPr>
        <w:t>K</w:t>
      </w:r>
      <w:r w:rsidR="00E62C1D" w:rsidRPr="00D5516E">
        <w:rPr>
          <w:b/>
          <w:bCs/>
          <w:sz w:val="26"/>
          <w:szCs w:val="26"/>
        </w:rPr>
        <w:t>awa surowa</w:t>
      </w:r>
      <w:r w:rsidR="00E62C1D">
        <w:rPr>
          <w:bCs/>
          <w:sz w:val="26"/>
          <w:szCs w:val="26"/>
        </w:rPr>
        <w:t xml:space="preserve"> (zielona) surowe ziarna jagód kawowca</w:t>
      </w:r>
    </w:p>
    <w:p w:rsidR="00E62C1D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="00E62C1D" w:rsidRPr="00D5516E">
        <w:rPr>
          <w:b/>
          <w:bCs/>
          <w:sz w:val="26"/>
          <w:szCs w:val="26"/>
        </w:rPr>
        <w:t>Kawa palona</w:t>
      </w:r>
      <w:r>
        <w:rPr>
          <w:bCs/>
          <w:sz w:val="26"/>
          <w:szCs w:val="26"/>
        </w:rPr>
        <w:t xml:space="preserve"> otrzymaną przez upalenie kawy zielonej, występuje ziarnista i mielona</w:t>
      </w:r>
    </w:p>
    <w:p w:rsidR="00D5516E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D5516E">
        <w:rPr>
          <w:b/>
          <w:bCs/>
          <w:sz w:val="26"/>
          <w:szCs w:val="26"/>
        </w:rPr>
        <w:t>Kawa instant</w:t>
      </w:r>
      <w:r>
        <w:rPr>
          <w:bCs/>
          <w:sz w:val="26"/>
          <w:szCs w:val="26"/>
        </w:rPr>
        <w:t xml:space="preserve"> ( rozpuszczalna) otrzymywana z ekstraktu wodnego, kawy naturalnej </w:t>
      </w:r>
    </w:p>
    <w:p w:rsidR="00D5516E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wysuszonego rozpyłowo na proszek lub metodą liofilizacji</w:t>
      </w:r>
    </w:p>
    <w:p w:rsidR="00D5516E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D5516E">
        <w:rPr>
          <w:b/>
          <w:bCs/>
          <w:sz w:val="26"/>
          <w:szCs w:val="26"/>
        </w:rPr>
        <w:t>Kawa bezkofeinowa</w:t>
      </w:r>
      <w:r>
        <w:rPr>
          <w:bCs/>
          <w:sz w:val="26"/>
          <w:szCs w:val="26"/>
        </w:rPr>
        <w:t xml:space="preserve"> zawierająca maksymalnie 0,08% kofeiny lub o obniżonej </w:t>
      </w:r>
    </w:p>
    <w:p w:rsidR="00D5516E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zawartości kofeiny do najwyżej 0,2%</w:t>
      </w:r>
    </w:p>
    <w:p w:rsidR="00D5516E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 xml:space="preserve">- </w:t>
      </w:r>
      <w:r w:rsidRPr="00DD4C41">
        <w:rPr>
          <w:b/>
          <w:bCs/>
          <w:sz w:val="26"/>
          <w:szCs w:val="26"/>
        </w:rPr>
        <w:t>Kawa aromatyzowana</w:t>
      </w:r>
      <w:r>
        <w:rPr>
          <w:bCs/>
          <w:sz w:val="26"/>
          <w:szCs w:val="26"/>
        </w:rPr>
        <w:t xml:space="preserve"> po mieleniu dodaje się wanilię, cynamon, rum, </w:t>
      </w:r>
    </w:p>
    <w:p w:rsidR="00DD4C41" w:rsidRDefault="00D5516E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DD4C41">
        <w:rPr>
          <w:b/>
          <w:bCs/>
          <w:sz w:val="26"/>
          <w:szCs w:val="26"/>
        </w:rPr>
        <w:t xml:space="preserve">Produkty </w:t>
      </w:r>
      <w:proofErr w:type="spellStart"/>
      <w:r w:rsidR="00DD4C41" w:rsidRPr="00DD4C41">
        <w:rPr>
          <w:b/>
          <w:bCs/>
          <w:sz w:val="26"/>
          <w:szCs w:val="26"/>
        </w:rPr>
        <w:t>kawo</w:t>
      </w:r>
      <w:r w:rsidRPr="00DD4C41">
        <w:rPr>
          <w:b/>
          <w:bCs/>
          <w:sz w:val="26"/>
          <w:szCs w:val="26"/>
        </w:rPr>
        <w:t>podobne</w:t>
      </w:r>
      <w:proofErr w:type="spellEnd"/>
      <w:r>
        <w:rPr>
          <w:bCs/>
          <w:sz w:val="26"/>
          <w:szCs w:val="26"/>
        </w:rPr>
        <w:t xml:space="preserve"> to surogaty kawy lub kawa </w:t>
      </w:r>
      <w:proofErr w:type="spellStart"/>
      <w:r>
        <w:rPr>
          <w:bCs/>
          <w:sz w:val="26"/>
          <w:szCs w:val="26"/>
        </w:rPr>
        <w:t>zbozowa</w:t>
      </w:r>
      <w:proofErr w:type="spellEnd"/>
      <w:r>
        <w:rPr>
          <w:bCs/>
          <w:sz w:val="26"/>
          <w:szCs w:val="26"/>
        </w:rPr>
        <w:t xml:space="preserve">. Otrzymuje się </w:t>
      </w:r>
      <w:r w:rsidR="00DD4C41">
        <w:rPr>
          <w:bCs/>
          <w:sz w:val="26"/>
          <w:szCs w:val="26"/>
        </w:rPr>
        <w:t xml:space="preserve">przez </w:t>
      </w:r>
    </w:p>
    <w:p w:rsidR="00DD4C41" w:rsidRDefault="00DD4C41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prażenie części roś</w:t>
      </w:r>
      <w:r w:rsidR="00D5516E">
        <w:rPr>
          <w:bCs/>
          <w:sz w:val="26"/>
          <w:szCs w:val="26"/>
        </w:rPr>
        <w:t>lin zawierających skrobię i cukier (słód zbożowy), cykoria)</w:t>
      </w:r>
      <w:r>
        <w:rPr>
          <w:bCs/>
          <w:sz w:val="26"/>
          <w:szCs w:val="26"/>
        </w:rPr>
        <w:t xml:space="preserve">. Nie </w:t>
      </w:r>
    </w:p>
    <w:p w:rsidR="00D5516E" w:rsidRDefault="00DD4C41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zawierają kofeiny.</w:t>
      </w:r>
    </w:p>
    <w:p w:rsidR="00DC6CCD" w:rsidRDefault="00DC6CCD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Najdroższa kawa na świecie to </w:t>
      </w:r>
      <w:r w:rsidRPr="00DC6CCD">
        <w:rPr>
          <w:b/>
          <w:bCs/>
          <w:sz w:val="26"/>
          <w:szCs w:val="26"/>
        </w:rPr>
        <w:t xml:space="preserve">kopi </w:t>
      </w:r>
      <w:proofErr w:type="spellStart"/>
      <w:r w:rsidRPr="00DC6CCD">
        <w:rPr>
          <w:b/>
          <w:bCs/>
          <w:sz w:val="26"/>
          <w:szCs w:val="26"/>
        </w:rPr>
        <w:t>luwak</w:t>
      </w:r>
      <w:proofErr w:type="spellEnd"/>
      <w:r>
        <w:rPr>
          <w:b/>
          <w:bCs/>
          <w:sz w:val="26"/>
          <w:szCs w:val="26"/>
        </w:rPr>
        <w:t xml:space="preserve">, pozyskiwana z ziaren, które przeszły przez przewód pokarmowy ssaka łaskuna </w:t>
      </w:r>
      <w:proofErr w:type="spellStart"/>
      <w:r>
        <w:rPr>
          <w:b/>
          <w:bCs/>
          <w:sz w:val="26"/>
          <w:szCs w:val="26"/>
        </w:rPr>
        <w:t>muzangi</w:t>
      </w:r>
      <w:proofErr w:type="spellEnd"/>
      <w:r>
        <w:rPr>
          <w:b/>
          <w:bCs/>
          <w:sz w:val="26"/>
          <w:szCs w:val="26"/>
        </w:rPr>
        <w:t xml:space="preserve"> zwanego Azji </w:t>
      </w:r>
      <w:proofErr w:type="spellStart"/>
      <w:r>
        <w:rPr>
          <w:b/>
          <w:bCs/>
          <w:sz w:val="26"/>
          <w:szCs w:val="26"/>
        </w:rPr>
        <w:t>luwakiem</w:t>
      </w:r>
      <w:proofErr w:type="spellEnd"/>
      <w:r>
        <w:rPr>
          <w:b/>
          <w:bCs/>
          <w:sz w:val="26"/>
          <w:szCs w:val="26"/>
        </w:rPr>
        <w:t>.  Kosztuje ok. 200 zł za 100g</w:t>
      </w:r>
    </w:p>
    <w:p w:rsidR="00DD4C41" w:rsidRDefault="00DD4C41" w:rsidP="003D128F">
      <w:pPr>
        <w:pStyle w:val="Default"/>
        <w:rPr>
          <w:b/>
          <w:bCs/>
          <w:sz w:val="26"/>
          <w:szCs w:val="26"/>
        </w:rPr>
      </w:pPr>
      <w:r w:rsidRPr="00DD4C41">
        <w:rPr>
          <w:b/>
          <w:bCs/>
          <w:sz w:val="26"/>
          <w:szCs w:val="26"/>
        </w:rPr>
        <w:t>Właściwości kawy i jej naparów</w:t>
      </w:r>
    </w:p>
    <w:p w:rsidR="00DD4C41" w:rsidRDefault="00DD4C41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>Zawarta w kawie kofeina wpływa pobudzająco na system nerwowy, układ krążenia i nerki. Przejawia się  to  eliminowaniem uczucia senności, zmęczenia, podniesieniem ciśnienia krwi i zmiana częstotliwości akcji serca oraz działaniem moczopędnym.</w:t>
      </w:r>
    </w:p>
    <w:p w:rsidR="00DD4C41" w:rsidRDefault="00DD4C41" w:rsidP="003D128F">
      <w:pPr>
        <w:pStyle w:val="Default"/>
        <w:rPr>
          <w:bCs/>
          <w:sz w:val="26"/>
          <w:szCs w:val="26"/>
        </w:rPr>
      </w:pPr>
      <w:r>
        <w:rPr>
          <w:bCs/>
          <w:sz w:val="26"/>
          <w:szCs w:val="26"/>
        </w:rPr>
        <w:t>W kawie występują substancje drażniące, które powodują symptomy niestrawności ( bóle żołądka,, pieczenie w przełyku, skurcze jelit, bóle w okolicy wątroby. Objawy te wywołane są przez woski znajdujące się na zewnętrznej powierzchni ziarna oraz substancje powstałe w czasie prażenia.</w:t>
      </w:r>
    </w:p>
    <w:p w:rsidR="00B004B5" w:rsidRDefault="00B004B5" w:rsidP="00DA39D4">
      <w:pPr>
        <w:pStyle w:val="Default"/>
        <w:jc w:val="both"/>
        <w:rPr>
          <w:rFonts w:asciiTheme="minorHAnsi" w:hAnsiTheme="minorHAnsi" w:cstheme="minorBidi"/>
          <w:color w:val="auto"/>
          <w:sz w:val="26"/>
          <w:szCs w:val="26"/>
        </w:rPr>
      </w:pPr>
    </w:p>
    <w:p w:rsidR="00DA39D4" w:rsidRDefault="00DA39D4" w:rsidP="00DA39D4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Herbata </w:t>
      </w:r>
    </w:p>
    <w:p w:rsidR="00DA39D4" w:rsidRDefault="00B004B5" w:rsidP="00B004B5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Herbata to przerobione w specjalny sposób młode liście i nierozwinięte paki listków krzewu herbacianego, służące do otrzymywania naparu. Ojczyzną herbaty są Chiny. Najczęściej produkuje się herbatę czarną i zieloną. Czarna została poddana fermentacji, zielona jest herbata niefermentowaną. W wyniku częściowej fermentacji uzyskuje się herbatę czerwoną.</w:t>
      </w:r>
    </w:p>
    <w:p w:rsidR="0057605C" w:rsidRDefault="0057605C" w:rsidP="00DA39D4">
      <w:pPr>
        <w:rPr>
          <w:b/>
          <w:sz w:val="26"/>
          <w:szCs w:val="26"/>
        </w:rPr>
      </w:pPr>
      <w:r w:rsidRPr="0057605C">
        <w:rPr>
          <w:b/>
          <w:sz w:val="26"/>
          <w:szCs w:val="26"/>
        </w:rPr>
        <w:t>Etapy produkcji herbat fermentow</w:t>
      </w:r>
      <w:r>
        <w:rPr>
          <w:b/>
          <w:sz w:val="26"/>
          <w:szCs w:val="26"/>
        </w:rPr>
        <w:t>a</w:t>
      </w:r>
      <w:r w:rsidRPr="0057605C">
        <w:rPr>
          <w:b/>
          <w:sz w:val="26"/>
          <w:szCs w:val="26"/>
        </w:rPr>
        <w:t>nyc</w:t>
      </w:r>
      <w:r>
        <w:rPr>
          <w:b/>
          <w:sz w:val="26"/>
          <w:szCs w:val="26"/>
        </w:rPr>
        <w:t xml:space="preserve">h  </w:t>
      </w:r>
    </w:p>
    <w:p w:rsidR="0057605C" w:rsidRPr="00580988" w:rsidRDefault="0057605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7605C">
        <w:rPr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sz w:val="26"/>
          <w:szCs w:val="26"/>
        </w:rPr>
        <w:t xml:space="preserve">więdnięcie – polega na traktowaniu zebranych liści ciepłym powietrzem o </w:t>
      </w:r>
    </w:p>
    <w:p w:rsidR="0057605C" w:rsidRPr="00580988" w:rsidRDefault="0057605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 temperaturze 50°C, liście tracą 30 -40% wody, stają się miękkie podatne na zwijanie</w:t>
      </w:r>
    </w:p>
    <w:p w:rsidR="008074EC" w:rsidRPr="00580988" w:rsidRDefault="0057605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skręcanie liści- odbywa się</w:t>
      </w:r>
      <w:r w:rsidR="008074EC" w:rsidRPr="00580988">
        <w:rPr>
          <w:rFonts w:ascii="Times New Roman" w:hAnsi="Times New Roman" w:cs="Times New Roman"/>
          <w:sz w:val="26"/>
          <w:szCs w:val="26"/>
        </w:rPr>
        <w:t xml:space="preserve"> w specjalnych maszynach zgniatających i zwijających, tak </w:t>
      </w:r>
    </w:p>
    <w:p w:rsidR="0057605C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 aby wydobywał się sok</w:t>
      </w:r>
    </w:p>
    <w:p w:rsidR="008074EC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fermentacja – trawa do 4 godzin, podczas tego procesu tworzą się i utrwalają </w:t>
      </w:r>
    </w:p>
    <w:p w:rsidR="008074EC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 związki wpływające na smak, zapach, oraz barwę herbaty czarnej</w:t>
      </w:r>
    </w:p>
    <w:p w:rsidR="008074EC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suszenie – polega na przedmuchiwaniu herbaty powietrzem o temperaturze 85 – </w:t>
      </w:r>
    </w:p>
    <w:p w:rsidR="008074EC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 88°C, następuje usuniecie wody do zawartości 3% oraz zahamowanie fermentacji</w:t>
      </w:r>
    </w:p>
    <w:p w:rsidR="000B3FF6" w:rsidRPr="00580988" w:rsidRDefault="008074EC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sortowanie i krojeni</w:t>
      </w:r>
      <w:r w:rsidR="000B3FF6" w:rsidRPr="00580988">
        <w:rPr>
          <w:rFonts w:ascii="Times New Roman" w:hAnsi="Times New Roman" w:cs="Times New Roman"/>
          <w:sz w:val="26"/>
          <w:szCs w:val="26"/>
        </w:rPr>
        <w:t xml:space="preserve">e, sortuje się w zależności od wielkości liści </w:t>
      </w:r>
      <w:r w:rsidRPr="00580988">
        <w:rPr>
          <w:rFonts w:ascii="Times New Roman" w:hAnsi="Times New Roman" w:cs="Times New Roman"/>
          <w:sz w:val="26"/>
          <w:szCs w:val="26"/>
        </w:rPr>
        <w:t xml:space="preserve"> za pomocą </w:t>
      </w:r>
    </w:p>
    <w:p w:rsidR="000B3FF6" w:rsidRPr="00580988" w:rsidRDefault="000B3FF6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</w:t>
      </w:r>
      <w:r w:rsidR="008074EC" w:rsidRPr="00580988">
        <w:rPr>
          <w:rFonts w:ascii="Times New Roman" w:hAnsi="Times New Roman" w:cs="Times New Roman"/>
          <w:sz w:val="26"/>
          <w:szCs w:val="26"/>
        </w:rPr>
        <w:t>odpowiednich sit</w:t>
      </w:r>
      <w:r w:rsidRPr="00580988">
        <w:rPr>
          <w:rFonts w:ascii="Times New Roman" w:hAnsi="Times New Roman" w:cs="Times New Roman"/>
          <w:sz w:val="26"/>
          <w:szCs w:val="26"/>
        </w:rPr>
        <w:t xml:space="preserve">, w przypadku herbat łamanych przed sortowaniem przeprowadza </w:t>
      </w:r>
    </w:p>
    <w:p w:rsidR="008074EC" w:rsidRPr="00580988" w:rsidRDefault="000B3FF6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się krojenie.</w:t>
      </w:r>
    </w:p>
    <w:p w:rsidR="000B3FF6" w:rsidRPr="00580988" w:rsidRDefault="000B3FF6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pakowanie</w:t>
      </w:r>
    </w:p>
    <w:p w:rsidR="000B3FF6" w:rsidRPr="00580988" w:rsidRDefault="000B3FF6" w:rsidP="00DA39D4">
      <w:pPr>
        <w:rPr>
          <w:rFonts w:ascii="Times New Roman" w:hAnsi="Times New Roman" w:cs="Times New Roman"/>
          <w:b/>
          <w:sz w:val="26"/>
          <w:szCs w:val="26"/>
        </w:rPr>
      </w:pPr>
      <w:r w:rsidRPr="00580988">
        <w:rPr>
          <w:rFonts w:ascii="Times New Roman" w:hAnsi="Times New Roman" w:cs="Times New Roman"/>
          <w:b/>
          <w:sz w:val="26"/>
          <w:szCs w:val="26"/>
        </w:rPr>
        <w:t>Otrzymywanie herbaty zielonej</w:t>
      </w:r>
    </w:p>
    <w:p w:rsidR="001D59F9" w:rsidRPr="00580988" w:rsidRDefault="000B3FF6" w:rsidP="00DA39D4">
      <w:pPr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lastRenderedPageBreak/>
        <w:t>Herbaty zielone nie są poddawane procesowi fermentacji. Liście herbaty poddaje się więdnięciu, a następnie mocno podgrzewa na parze wodnej, która niszczy enzymy, stąd liście zachowują barwę oliwkowozieloną. Po odparowaniu wody liście poddaje się lekkiemu zwijaniu (skręcaniu), a następnie suszeniu, sortowaniu i pakowaniu.</w:t>
      </w:r>
    </w:p>
    <w:p w:rsidR="000B3FF6" w:rsidRPr="00580988" w:rsidRDefault="001D59F9" w:rsidP="00F86EE8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80988">
        <w:rPr>
          <w:rFonts w:ascii="Times New Roman" w:hAnsi="Times New Roman" w:cs="Times New Roman"/>
          <w:b/>
          <w:sz w:val="26"/>
          <w:szCs w:val="26"/>
        </w:rPr>
        <w:t>klasyfikacja herbaty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w zależności od formy liścia: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liściaste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łamane</w:t>
      </w:r>
    </w:p>
    <w:p w:rsidR="008E250E" w:rsidRPr="00580988" w:rsidRDefault="009F00B0" w:rsidP="00DA39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4410075" cy="45720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W zależności od sposoby obróbki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białe </w:t>
      </w:r>
      <w:r w:rsidR="00580988"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="00EF34EE">
        <w:rPr>
          <w:rFonts w:ascii="Times New Roman" w:hAnsi="Times New Roman" w:cs="Times New Roman"/>
          <w:sz w:val="26"/>
          <w:szCs w:val="26"/>
        </w:rPr>
        <w:t>młode pą</w:t>
      </w:r>
      <w:r w:rsidRPr="00580988">
        <w:rPr>
          <w:rFonts w:ascii="Times New Roman" w:hAnsi="Times New Roman" w:cs="Times New Roman"/>
          <w:sz w:val="26"/>
          <w:szCs w:val="26"/>
        </w:rPr>
        <w:t>czki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zielone </w:t>
      </w:r>
      <w:r w:rsidR="00580988"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sz w:val="26"/>
          <w:szCs w:val="26"/>
        </w:rPr>
        <w:t xml:space="preserve"> niefermentowane</w:t>
      </w:r>
    </w:p>
    <w:p w:rsidR="008E250E" w:rsidRPr="00580988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czerwone i żółte</w:t>
      </w:r>
      <w:r w:rsidR="00580988" w:rsidRPr="00580988">
        <w:rPr>
          <w:rFonts w:ascii="Times New Roman" w:hAnsi="Times New Roman" w:cs="Times New Roman"/>
          <w:sz w:val="26"/>
          <w:szCs w:val="26"/>
        </w:rPr>
        <w:t xml:space="preserve"> -</w:t>
      </w:r>
      <w:r w:rsidRPr="00580988">
        <w:rPr>
          <w:rFonts w:ascii="Times New Roman" w:hAnsi="Times New Roman" w:cs="Times New Roman"/>
          <w:sz w:val="26"/>
          <w:szCs w:val="26"/>
        </w:rPr>
        <w:t xml:space="preserve"> lekko fermentowane</w:t>
      </w:r>
    </w:p>
    <w:p w:rsidR="008E250E" w:rsidRDefault="008E250E" w:rsidP="00F86EE8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>- czarne</w:t>
      </w:r>
      <w:r w:rsidR="00580988" w:rsidRPr="00580988">
        <w:rPr>
          <w:rFonts w:ascii="Times New Roman" w:hAnsi="Times New Roman" w:cs="Times New Roman"/>
          <w:sz w:val="26"/>
          <w:szCs w:val="26"/>
        </w:rPr>
        <w:t xml:space="preserve"> - </w:t>
      </w:r>
      <w:r w:rsidRPr="00580988">
        <w:rPr>
          <w:rFonts w:ascii="Times New Roman" w:hAnsi="Times New Roman" w:cs="Times New Roman"/>
          <w:sz w:val="26"/>
          <w:szCs w:val="26"/>
        </w:rPr>
        <w:t xml:space="preserve"> pełna fermentacja</w:t>
      </w:r>
    </w:p>
    <w:p w:rsidR="00EF34EE" w:rsidRPr="00580988" w:rsidRDefault="00EF34EE" w:rsidP="00DA39D4">
      <w:pPr>
        <w:rPr>
          <w:rFonts w:ascii="Times New Roman" w:hAnsi="Times New Roman" w:cs="Times New Roman"/>
          <w:sz w:val="26"/>
          <w:szCs w:val="26"/>
        </w:rPr>
      </w:pPr>
    </w:p>
    <w:p w:rsidR="008E250E" w:rsidRPr="00580988" w:rsidRDefault="009F00B0" w:rsidP="00DA39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2625" cy="342900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0E" w:rsidRPr="00580988" w:rsidRDefault="008E250E" w:rsidP="00B7774F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80988">
        <w:rPr>
          <w:rFonts w:ascii="Times New Roman" w:hAnsi="Times New Roman" w:cs="Times New Roman"/>
          <w:b/>
          <w:sz w:val="26"/>
          <w:szCs w:val="26"/>
        </w:rPr>
        <w:t>W handlu  spotyka się:</w:t>
      </w:r>
    </w:p>
    <w:p w:rsidR="008E250E" w:rsidRPr="00580988" w:rsidRDefault="008E250E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b/>
          <w:sz w:val="26"/>
          <w:szCs w:val="26"/>
        </w:rPr>
        <w:t>herbaty liściaste</w:t>
      </w:r>
    </w:p>
    <w:p w:rsidR="000E2146" w:rsidRPr="00580988" w:rsidRDefault="008E250E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b/>
          <w:sz w:val="26"/>
          <w:szCs w:val="26"/>
        </w:rPr>
        <w:t>herbaty ekspresowe</w:t>
      </w:r>
      <w:r w:rsidRPr="00580988">
        <w:rPr>
          <w:rFonts w:ascii="Times New Roman" w:hAnsi="Times New Roman" w:cs="Times New Roman"/>
          <w:sz w:val="26"/>
          <w:szCs w:val="26"/>
        </w:rPr>
        <w:t xml:space="preserve"> ( pył herbaciany) miałko zmielone liście, aromatyzowane,, 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</w:t>
      </w:r>
      <w:r w:rsidR="008E250E" w:rsidRPr="00580988">
        <w:rPr>
          <w:rFonts w:ascii="Times New Roman" w:hAnsi="Times New Roman" w:cs="Times New Roman"/>
          <w:sz w:val="26"/>
          <w:szCs w:val="26"/>
        </w:rPr>
        <w:t xml:space="preserve">pakowane </w:t>
      </w:r>
      <w:proofErr w:type="spellStart"/>
      <w:r w:rsidR="008E250E" w:rsidRPr="00580988">
        <w:rPr>
          <w:rFonts w:ascii="Times New Roman" w:hAnsi="Times New Roman" w:cs="Times New Roman"/>
          <w:sz w:val="26"/>
          <w:szCs w:val="26"/>
        </w:rPr>
        <w:t>jednoporcjowo</w:t>
      </w:r>
      <w:proofErr w:type="spellEnd"/>
      <w:r w:rsidR="008E250E" w:rsidRPr="00580988">
        <w:rPr>
          <w:rFonts w:ascii="Times New Roman" w:hAnsi="Times New Roman" w:cs="Times New Roman"/>
          <w:sz w:val="26"/>
          <w:szCs w:val="26"/>
        </w:rPr>
        <w:t xml:space="preserve"> w wiskozowe torebki</w:t>
      </w:r>
      <w:r w:rsidRPr="00580988">
        <w:rPr>
          <w:rFonts w:ascii="Times New Roman" w:hAnsi="Times New Roman" w:cs="Times New Roman"/>
          <w:sz w:val="26"/>
          <w:szCs w:val="26"/>
        </w:rPr>
        <w:t xml:space="preserve">. Służą do bezpośredniego </w:t>
      </w:r>
    </w:p>
    <w:p w:rsidR="008E250E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zaparzania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b/>
          <w:sz w:val="26"/>
          <w:szCs w:val="26"/>
        </w:rPr>
        <w:t>herbaty prasowane</w:t>
      </w:r>
      <w:r w:rsidR="00580988" w:rsidRPr="00580988">
        <w:rPr>
          <w:rFonts w:ascii="Times New Roman" w:hAnsi="Times New Roman" w:cs="Times New Roman"/>
          <w:sz w:val="26"/>
          <w:szCs w:val="26"/>
        </w:rPr>
        <w:t>(</w:t>
      </w:r>
      <w:r w:rsidRPr="00580988">
        <w:rPr>
          <w:rFonts w:ascii="Times New Roman" w:hAnsi="Times New Roman" w:cs="Times New Roman"/>
          <w:sz w:val="26"/>
          <w:szCs w:val="26"/>
        </w:rPr>
        <w:t xml:space="preserve"> w postaci brykietów)  sporządza się przez sprasowanie pod 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ciśnieniem listków herbaty różnej jakości od okruchów do grubych liści, a nawet 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gałązek. Brykiety mogą mieć kształt tafelek, walców, kulek. Bywają bardziej </w:t>
      </w:r>
    </w:p>
    <w:p w:rsidR="000E2146" w:rsidRDefault="000E2146" w:rsidP="00B7774F">
      <w:pPr>
        <w:spacing w:line="240" w:lineRule="auto"/>
        <w:rPr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wyszukane np. jaskółcze gniazda i osiągają masę o</w:t>
      </w:r>
      <w:r>
        <w:rPr>
          <w:sz w:val="26"/>
          <w:szCs w:val="26"/>
        </w:rPr>
        <w:t>d 100 czy 250 g do ponad 2,5 kg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b/>
          <w:sz w:val="26"/>
          <w:szCs w:val="26"/>
        </w:rPr>
        <w:t>herbaty aromatyzowane</w:t>
      </w:r>
      <w:r w:rsidRPr="00580988">
        <w:rPr>
          <w:rFonts w:ascii="Times New Roman" w:hAnsi="Times New Roman" w:cs="Times New Roman"/>
          <w:sz w:val="26"/>
          <w:szCs w:val="26"/>
        </w:rPr>
        <w:t xml:space="preserve"> herbaty czarne niskiej jakości, spryskiwane roślinnymi   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olejkami eterycznymi lub mieszane z suszonymi kwiatami, kawałkami owoców, 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  skórką lub łupinami.</w:t>
      </w:r>
    </w:p>
    <w:p w:rsidR="000E2146" w:rsidRPr="00580988" w:rsidRDefault="000E2146" w:rsidP="00B7774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80988">
        <w:rPr>
          <w:rFonts w:ascii="Times New Roman" w:hAnsi="Times New Roman" w:cs="Times New Roman"/>
          <w:sz w:val="26"/>
          <w:szCs w:val="26"/>
        </w:rPr>
        <w:t xml:space="preserve">- </w:t>
      </w:r>
      <w:r w:rsidRPr="00580988">
        <w:rPr>
          <w:rFonts w:ascii="Times New Roman" w:hAnsi="Times New Roman" w:cs="Times New Roman"/>
          <w:b/>
          <w:sz w:val="26"/>
          <w:szCs w:val="26"/>
        </w:rPr>
        <w:t xml:space="preserve">wyroby </w:t>
      </w:r>
      <w:proofErr w:type="spellStart"/>
      <w:r w:rsidRPr="00580988">
        <w:rPr>
          <w:rFonts w:ascii="Times New Roman" w:hAnsi="Times New Roman" w:cs="Times New Roman"/>
          <w:b/>
          <w:sz w:val="26"/>
          <w:szCs w:val="26"/>
        </w:rPr>
        <w:t>herbatopodobne</w:t>
      </w:r>
      <w:proofErr w:type="spellEnd"/>
      <w:r w:rsidRPr="00580988">
        <w:rPr>
          <w:rFonts w:ascii="Times New Roman" w:hAnsi="Times New Roman" w:cs="Times New Roman"/>
          <w:sz w:val="26"/>
          <w:szCs w:val="26"/>
        </w:rPr>
        <w:t xml:space="preserve"> to herbatki ziołowe lub owocowe</w:t>
      </w:r>
    </w:p>
    <w:p w:rsidR="008E250E" w:rsidRDefault="00580988" w:rsidP="00DA39D4">
      <w:pPr>
        <w:rPr>
          <w:rFonts w:ascii="Times New Roman" w:hAnsi="Times New Roman" w:cs="Times New Roman"/>
          <w:b/>
          <w:sz w:val="26"/>
          <w:szCs w:val="26"/>
        </w:rPr>
      </w:pPr>
      <w:r w:rsidRPr="00580988">
        <w:rPr>
          <w:rFonts w:ascii="Times New Roman" w:hAnsi="Times New Roman" w:cs="Times New Roman"/>
          <w:b/>
          <w:sz w:val="26"/>
          <w:szCs w:val="26"/>
        </w:rPr>
        <w:t>Właściwości herbaty i jej naparów</w:t>
      </w:r>
    </w:p>
    <w:p w:rsidR="004E2515" w:rsidRDefault="00580988" w:rsidP="00DA39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Alkaloidy </w:t>
      </w:r>
      <w:r w:rsidR="004E2515">
        <w:rPr>
          <w:rFonts w:ascii="Times New Roman" w:hAnsi="Times New Roman" w:cs="Times New Roman"/>
          <w:sz w:val="26"/>
          <w:szCs w:val="26"/>
        </w:rPr>
        <w:t>herbaty to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E2515">
        <w:rPr>
          <w:rFonts w:ascii="Times New Roman" w:hAnsi="Times New Roman" w:cs="Times New Roman"/>
          <w:sz w:val="26"/>
          <w:szCs w:val="26"/>
        </w:rPr>
        <w:t xml:space="preserve">teina, która przechodzi w ciągu pierwszych 2 – 3 minut parzenia przechodzi do naparu, napój ma działanie pobudzające i wzmacniające zdolność koncentracji. W dalszych minutach parzenia  przechodzą do roztworu garbniki i </w:t>
      </w:r>
      <w:proofErr w:type="spellStart"/>
      <w:r w:rsidR="004E2515">
        <w:rPr>
          <w:rFonts w:ascii="Times New Roman" w:hAnsi="Times New Roman" w:cs="Times New Roman"/>
          <w:sz w:val="26"/>
          <w:szCs w:val="26"/>
        </w:rPr>
        <w:lastRenderedPageBreak/>
        <w:t>polifenole</w:t>
      </w:r>
      <w:proofErr w:type="spellEnd"/>
      <w:r w:rsidR="004E2515">
        <w:rPr>
          <w:rFonts w:ascii="Times New Roman" w:hAnsi="Times New Roman" w:cs="Times New Roman"/>
          <w:sz w:val="26"/>
          <w:szCs w:val="26"/>
        </w:rPr>
        <w:t>, napar nabiera właściwości uspokajających .  Obydwie grupy sus</w:t>
      </w:r>
      <w:r w:rsidR="00F86EE8">
        <w:rPr>
          <w:rFonts w:ascii="Times New Roman" w:hAnsi="Times New Roman" w:cs="Times New Roman"/>
          <w:sz w:val="26"/>
          <w:szCs w:val="26"/>
        </w:rPr>
        <w:t xml:space="preserve"> </w:t>
      </w:r>
      <w:r w:rsidR="004E2515">
        <w:rPr>
          <w:rFonts w:ascii="Times New Roman" w:hAnsi="Times New Roman" w:cs="Times New Roman"/>
          <w:sz w:val="26"/>
          <w:szCs w:val="26"/>
        </w:rPr>
        <w:t>Napar herbaty zielonej odznacza się działaniem bakteriobójczym</w:t>
      </w:r>
      <w:r w:rsidR="001C60FE">
        <w:rPr>
          <w:rFonts w:ascii="Times New Roman" w:hAnsi="Times New Roman" w:cs="Times New Roman"/>
          <w:sz w:val="26"/>
          <w:szCs w:val="26"/>
        </w:rPr>
        <w:t xml:space="preserve"> i bakteriostatycznym. Ułatwia trawienie, korzystnie działa na nerki i drogi moczowe, wzmagając ich czynność jako umiarkowany środek moczopędny. Znany jest także jej pozytywny wpływ na układ krwiotwórczy, nerwowy, oddechowy, aktywizuje działanie mózgu i usuwa zmęczenie. Substancje polifenolowe charakteryzują się aktywnością  przeciwmiażdżycową i przeciwnowotworową. Obecność fluoru i wapnia  wzmacnia wytrzymałość szkliwa zębów</w:t>
      </w:r>
    </w:p>
    <w:p w:rsidR="00DA39D4" w:rsidRPr="001C60FE" w:rsidRDefault="00DA39D4" w:rsidP="001C60FE">
      <w:pPr>
        <w:rPr>
          <w:rFonts w:ascii="Times New Roman" w:hAnsi="Times New Roman" w:cs="Times New Roman"/>
          <w:sz w:val="26"/>
          <w:szCs w:val="26"/>
        </w:rPr>
      </w:pPr>
      <w:r>
        <w:rPr>
          <w:b/>
          <w:bCs/>
          <w:sz w:val="26"/>
          <w:szCs w:val="26"/>
        </w:rPr>
        <w:t xml:space="preserve">Kakao </w:t>
      </w:r>
    </w:p>
    <w:p w:rsidR="00DA39D4" w:rsidRDefault="00DA39D4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Kakao </w:t>
      </w:r>
      <w:r w:rsidR="001C60FE">
        <w:rPr>
          <w:sz w:val="26"/>
          <w:szCs w:val="26"/>
        </w:rPr>
        <w:t>otrzymuje się z nasion drzewa kakaowego uprawianego w krajach tropikalnych.</w:t>
      </w:r>
      <w:r w:rsidR="00EF34EE">
        <w:rPr>
          <w:sz w:val="26"/>
          <w:szCs w:val="26"/>
        </w:rPr>
        <w:t xml:space="preserve"> Owoce zawierają 25 – 50 nasion otoczonych soczystym miąższem. Kakao proszek otrzymuje się z miazgi pozostającej po procesie tłoczenia tłuszczu z ziarna kakaowego.</w:t>
      </w:r>
    </w:p>
    <w:p w:rsidR="00EF34EE" w:rsidRDefault="00EF34EE" w:rsidP="001C60FE">
      <w:pPr>
        <w:pStyle w:val="Default"/>
        <w:jc w:val="both"/>
        <w:rPr>
          <w:sz w:val="26"/>
          <w:szCs w:val="26"/>
        </w:rPr>
      </w:pPr>
      <w:r w:rsidRPr="009A2235">
        <w:rPr>
          <w:b/>
          <w:sz w:val="26"/>
          <w:szCs w:val="26"/>
        </w:rPr>
        <w:t>Etapy produkcji kakao</w:t>
      </w:r>
      <w:r>
        <w:rPr>
          <w:sz w:val="26"/>
          <w:szCs w:val="26"/>
        </w:rPr>
        <w:t>:</w:t>
      </w:r>
    </w:p>
    <w:p w:rsidR="00EF34EE" w:rsidRDefault="00EF34EE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fermentacja 3 – 7 dni w celu osłabienia smaku goryczki, wytworzenie związków </w:t>
      </w:r>
    </w:p>
    <w:p w:rsidR="00EF34EE" w:rsidRDefault="00EF34EE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aromatycznych i uzyskania brązowego koloru</w:t>
      </w:r>
    </w:p>
    <w:p w:rsidR="00F86EE8" w:rsidRDefault="00EF34EE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- mycie i suszenie</w:t>
      </w:r>
    </w:p>
    <w:p w:rsidR="00F86EE8" w:rsidRDefault="00EF34EE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prażenie w </w:t>
      </w:r>
      <w:r w:rsidR="00F86EE8">
        <w:rPr>
          <w:sz w:val="26"/>
          <w:szCs w:val="26"/>
        </w:rPr>
        <w:t xml:space="preserve"> temperaturze 130 - 180°C przez 15 – 45 minut obniża zawartość wody, </w:t>
      </w:r>
    </w:p>
    <w:p w:rsidR="00EF34EE" w:rsidRDefault="00F86EE8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poprawia zabarwienie, zmniejsza cierpkość i gorycz</w:t>
      </w:r>
    </w:p>
    <w:p w:rsidR="00F86EE8" w:rsidRDefault="00F86EE8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- łuszczenie w celu usunięcia łuski i zarodka</w:t>
      </w:r>
    </w:p>
    <w:p w:rsidR="00F86EE8" w:rsidRDefault="00F86EE8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- mielenie miazgi kakaowej</w:t>
      </w:r>
    </w:p>
    <w:p w:rsidR="00F86EE8" w:rsidRDefault="00F86EE8" w:rsidP="001C60F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- tłoczenie ( prasowanie)  w celu otrzymania tzw. kuchu kakaowego, z niego wytwarza się kakao w proszku i tłuszcz kakaowy (masło) wykorzystywane do produkcji czekolady oraz w przemyśle farmaceutycznym i kosmetycznym.</w:t>
      </w:r>
    </w:p>
    <w:p w:rsidR="00F86EE8" w:rsidRDefault="00F86EE8" w:rsidP="00F86EE8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>W zależności od zawartości tłuszczu rozróżnia się kakao pełnotłuste 20 – 22%, tłuste 15 – 17 %, mało tłuste 9 – 11%.</w:t>
      </w:r>
    </w:p>
    <w:p w:rsidR="00B7774F" w:rsidRDefault="00B7774F" w:rsidP="00F86EE8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Produkuje się kakao z dodatkami ( cukier, mleko w proszku,, ekstrakt słodowy, mąka owsiana. Może być ono w postaci proszku lub instant – granulowanego koncentratu mieszaniny kakao oraz dodatków. </w:t>
      </w:r>
    </w:p>
    <w:p w:rsidR="00B7774F" w:rsidRDefault="00B7774F" w:rsidP="00F86EE8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Kakao dobrej jakości powinno mieć barwę od </w:t>
      </w:r>
      <w:proofErr w:type="spellStart"/>
      <w:r>
        <w:rPr>
          <w:sz w:val="26"/>
          <w:szCs w:val="26"/>
        </w:rPr>
        <w:t>brunatnoczerwonej</w:t>
      </w:r>
      <w:proofErr w:type="spellEnd"/>
      <w:r>
        <w:rPr>
          <w:sz w:val="26"/>
          <w:szCs w:val="26"/>
        </w:rPr>
        <w:t xml:space="preserve"> do brązowej, powinno być sypkie, bez zbryleń. Dobre kakao daje zawiesinę utrzymującą się ponad 2 minuty. Opakowanie powinno być hermetyczne, gdyż proszek pochłania obce zapachy.</w:t>
      </w:r>
    </w:p>
    <w:p w:rsidR="009A2235" w:rsidRPr="009A2235" w:rsidRDefault="009A2235" w:rsidP="00F86EE8">
      <w:pPr>
        <w:pStyle w:val="Default"/>
        <w:jc w:val="both"/>
        <w:rPr>
          <w:b/>
          <w:sz w:val="26"/>
          <w:szCs w:val="26"/>
        </w:rPr>
      </w:pPr>
      <w:r w:rsidRPr="009A2235">
        <w:rPr>
          <w:b/>
          <w:sz w:val="26"/>
          <w:szCs w:val="26"/>
        </w:rPr>
        <w:t>Kakao w handlu</w:t>
      </w:r>
    </w:p>
    <w:p w:rsidR="00B7774F" w:rsidRDefault="00B7774F" w:rsidP="00F86EE8">
      <w:pPr>
        <w:pStyle w:val="Default"/>
        <w:jc w:val="both"/>
        <w:rPr>
          <w:sz w:val="26"/>
          <w:szCs w:val="26"/>
        </w:rPr>
      </w:pPr>
      <w:r w:rsidRPr="00B7774F">
        <w:rPr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53100" cy="360045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B0" w:rsidRPr="00F86EE8" w:rsidRDefault="009F00B0" w:rsidP="00F86EE8">
      <w:pPr>
        <w:pStyle w:val="Default"/>
        <w:jc w:val="both"/>
        <w:rPr>
          <w:sz w:val="26"/>
          <w:szCs w:val="26"/>
        </w:rPr>
      </w:pPr>
    </w:p>
    <w:sectPr w:rsidR="009F00B0" w:rsidRPr="00F86EE8" w:rsidSect="00217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A39D4"/>
    <w:rsid w:val="000B3FF6"/>
    <w:rsid w:val="000E2146"/>
    <w:rsid w:val="001C60FE"/>
    <w:rsid w:val="001D59F9"/>
    <w:rsid w:val="00217ECA"/>
    <w:rsid w:val="002E6DD8"/>
    <w:rsid w:val="003B38A8"/>
    <w:rsid w:val="003D128F"/>
    <w:rsid w:val="004E2515"/>
    <w:rsid w:val="004E723F"/>
    <w:rsid w:val="0057605C"/>
    <w:rsid w:val="00580988"/>
    <w:rsid w:val="00754ABD"/>
    <w:rsid w:val="008074EC"/>
    <w:rsid w:val="008A5E0B"/>
    <w:rsid w:val="008E250E"/>
    <w:rsid w:val="009A2235"/>
    <w:rsid w:val="009F00B0"/>
    <w:rsid w:val="00AE4FBC"/>
    <w:rsid w:val="00B004B5"/>
    <w:rsid w:val="00B6110B"/>
    <w:rsid w:val="00B7774F"/>
    <w:rsid w:val="00CA6AEC"/>
    <w:rsid w:val="00D5516E"/>
    <w:rsid w:val="00DA39D4"/>
    <w:rsid w:val="00DC6CCD"/>
    <w:rsid w:val="00DD4C41"/>
    <w:rsid w:val="00E62C1D"/>
    <w:rsid w:val="00EF34EE"/>
    <w:rsid w:val="00F86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E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A39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8C4B7-F11D-4D64-8727-53AF87959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1202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2020-05-10T17:27:00Z</dcterms:created>
  <dcterms:modified xsi:type="dcterms:W3CDTF">2020-05-10T20:50:00Z</dcterms:modified>
</cp:coreProperties>
</file>