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92" w:rsidRPr="00B17C92" w:rsidRDefault="00B17C92" w:rsidP="00B1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NAPOLEONKA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receptura</w:t>
      </w:r>
    </w:p>
    <w:p w:rsidR="00B17C92" w:rsidRPr="00D50C3E" w:rsidRDefault="00B17C92" w:rsidP="00B1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 na ciasto:</w:t>
      </w:r>
    </w:p>
    <w:p w:rsidR="00B17C92" w:rsidRPr="00D50C3E" w:rsidRDefault="00B17C92" w:rsidP="00B17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2 szklanki mąki pszennej</w:t>
      </w:r>
    </w:p>
    <w:p w:rsidR="00B17C92" w:rsidRPr="00D50C3E" w:rsidRDefault="00B17C92" w:rsidP="00B17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250 g masła</w:t>
      </w:r>
    </w:p>
    <w:p w:rsidR="00B17C92" w:rsidRPr="00D50C3E" w:rsidRDefault="00B17C92" w:rsidP="00B17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1 szklanka kwaśnej śmietany 18%</w:t>
      </w:r>
    </w:p>
    <w:p w:rsidR="00B17C92" w:rsidRPr="00D50C3E" w:rsidRDefault="00B17C92" w:rsidP="00B1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Składniki na masę:</w:t>
      </w:r>
    </w:p>
    <w:p w:rsidR="00B17C92" w:rsidRPr="00D50C3E" w:rsidRDefault="00B17C92" w:rsidP="00B17C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3 szklanki mleka</w:t>
      </w:r>
    </w:p>
    <w:p w:rsidR="00B17C92" w:rsidRPr="00D50C3E" w:rsidRDefault="00B17C92" w:rsidP="00B17C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3/4 szklanki cukru</w:t>
      </w:r>
    </w:p>
    <w:p w:rsidR="00B17C92" w:rsidRPr="00D50C3E" w:rsidRDefault="00B17C92" w:rsidP="00B17C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1 cukier wanilinowy</w:t>
      </w:r>
    </w:p>
    <w:p w:rsidR="00B17C92" w:rsidRPr="00D50C3E" w:rsidRDefault="00B17C92" w:rsidP="00B17C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4 duże jaja</w:t>
      </w:r>
    </w:p>
    <w:p w:rsidR="00B17C92" w:rsidRPr="00D50C3E" w:rsidRDefault="00B17C92" w:rsidP="00B17C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4 łyżki mąki pszennej</w:t>
      </w:r>
    </w:p>
    <w:p w:rsidR="00B17C92" w:rsidRDefault="00B17C92" w:rsidP="00B17C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5 łyżek mąki ziemniaczanej</w:t>
      </w:r>
    </w:p>
    <w:p w:rsidR="00B17C92" w:rsidRPr="00D50C3E" w:rsidRDefault="00B17C92" w:rsidP="00B1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wykonania:</w:t>
      </w:r>
    </w:p>
    <w:p w:rsidR="00B17C92" w:rsidRPr="00D50C3E" w:rsidRDefault="00B17C92" w:rsidP="00B1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Z mąki, masła i śmietany zagnieść ciasto, tak jak na kruche (ciasto można również wyrobić w malakserze). Włożyć do lodówki na minimum 2 godziny lub nawet na cała noc; podzielić na 2 części.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Po tym czasie ciasto rozwałkować cieniutko, przełożyć na dwie blaszki o wymiarach 32 x 23 cm (wyłożone wcześniej papierem do pieczenia lub wysmarowane masłem) i piec w temperaturze 190 – 200ºC przez około 20 – 25 minut.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Zagotować 2 szklanki mleka z cukrami.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Pozostałą szklankę zmiksować z jajkami i mąką pszenną oraz ziemniaczaną. Tak zmiksowaną mieszankę wlać do wrzącego mleka, energicznie mieszając, gotować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by otrzymać bardzo gęsty kisiel mleczny. Gorący kisiel mleczny</w:t>
      </w: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wylać na jeden płat ciasta i przykryć drugim.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Po ostudzeniu posypać cukrem pudrem.</w:t>
      </w:r>
    </w:p>
    <w:p w:rsidR="00B17C92" w:rsidRPr="00D50C3E" w:rsidRDefault="00B17C92" w:rsidP="00B1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3E">
        <w:rPr>
          <w:rFonts w:ascii="Times New Roman" w:eastAsia="Times New Roman" w:hAnsi="Times New Roman" w:cs="Times New Roman"/>
          <w:sz w:val="24"/>
          <w:szCs w:val="24"/>
          <w:lang w:eastAsia="pl-PL"/>
        </w:rPr>
        <w:t>Napoleonka jest najsmaczniejsza dnia kolejnego (ciasto musi zmięknąć pod wpływem budyniu). Kroić ostrożnie nożem z piłką, jest bowiem niezwykle krucha.</w:t>
      </w:r>
    </w:p>
    <w:p w:rsidR="00B17C92" w:rsidRPr="00D50C3E" w:rsidRDefault="00B17C92" w:rsidP="00B1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79520" cy="2519680"/>
            <wp:effectExtent l="19050" t="0" r="0" b="0"/>
            <wp:docPr id="1" name="Obraz 1" descr="Napole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oleo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C92" w:rsidRPr="00D50C3E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70"/>
    <w:multiLevelType w:val="multilevel"/>
    <w:tmpl w:val="209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08E6"/>
    <w:multiLevelType w:val="multilevel"/>
    <w:tmpl w:val="0734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C92"/>
    <w:rsid w:val="00217ECA"/>
    <w:rsid w:val="00AD525F"/>
    <w:rsid w:val="00B17C92"/>
    <w:rsid w:val="00CA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2020-05-14T14:25:00Z</dcterms:created>
  <dcterms:modified xsi:type="dcterms:W3CDTF">2020-05-14T14:32:00Z</dcterms:modified>
</cp:coreProperties>
</file>