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16" w:rsidRDefault="003E5CD9">
      <w:r>
        <w:t>KARTA PRACY–TYPY OPERACJI GOSPODARCZYCH-3MT</w:t>
      </w:r>
    </w:p>
    <w:p w:rsidR="000815B7" w:rsidRDefault="000815B7">
      <w:r>
        <w:t>Imię i nazwisko …</w:t>
      </w:r>
    </w:p>
    <w:p w:rsidR="003E5CD9" w:rsidRDefault="003E5CD9">
      <w:r>
        <w:t>Wskaż na jakie pozycje w bilansie mają wpływ następujące operacje gospodarcze</w:t>
      </w:r>
      <w:r w:rsidR="000815B7">
        <w:t>, określ typ i wpływ na sumę bilansową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2571"/>
        <w:gridCol w:w="1764"/>
        <w:gridCol w:w="1701"/>
        <w:gridCol w:w="1276"/>
        <w:gridCol w:w="1270"/>
      </w:tblGrid>
      <w:tr w:rsidR="003E5CD9" w:rsidTr="003948B8">
        <w:tc>
          <w:tcPr>
            <w:tcW w:w="480" w:type="dxa"/>
          </w:tcPr>
          <w:p w:rsidR="000815B7" w:rsidRDefault="000815B7" w:rsidP="00910515">
            <w:pPr>
              <w:jc w:val="center"/>
            </w:pPr>
          </w:p>
          <w:p w:rsidR="003E5CD9" w:rsidRDefault="003E5CD9" w:rsidP="00910515">
            <w:pPr>
              <w:jc w:val="center"/>
            </w:pPr>
            <w:r>
              <w:t>Lp.</w:t>
            </w:r>
          </w:p>
        </w:tc>
        <w:tc>
          <w:tcPr>
            <w:tcW w:w="2571" w:type="dxa"/>
          </w:tcPr>
          <w:p w:rsidR="000815B7" w:rsidRDefault="000815B7" w:rsidP="00910515">
            <w:pPr>
              <w:jc w:val="center"/>
            </w:pPr>
          </w:p>
          <w:p w:rsidR="003E5CD9" w:rsidRDefault="003E5CD9" w:rsidP="00910515">
            <w:pPr>
              <w:jc w:val="center"/>
            </w:pPr>
            <w:r>
              <w:t>Treść</w:t>
            </w:r>
          </w:p>
        </w:tc>
        <w:tc>
          <w:tcPr>
            <w:tcW w:w="1764" w:type="dxa"/>
          </w:tcPr>
          <w:p w:rsidR="000815B7" w:rsidRDefault="000815B7" w:rsidP="00910515">
            <w:pPr>
              <w:jc w:val="center"/>
            </w:pPr>
          </w:p>
          <w:p w:rsidR="003E5CD9" w:rsidRDefault="003E5CD9" w:rsidP="00910515">
            <w:pPr>
              <w:jc w:val="center"/>
            </w:pPr>
            <w:r>
              <w:t>zwiększenie</w:t>
            </w:r>
          </w:p>
        </w:tc>
        <w:tc>
          <w:tcPr>
            <w:tcW w:w="1701" w:type="dxa"/>
          </w:tcPr>
          <w:p w:rsidR="000815B7" w:rsidRDefault="000815B7" w:rsidP="00910515">
            <w:pPr>
              <w:jc w:val="center"/>
            </w:pPr>
          </w:p>
          <w:p w:rsidR="003E5CD9" w:rsidRDefault="003E5CD9" w:rsidP="00910515">
            <w:pPr>
              <w:jc w:val="center"/>
            </w:pPr>
            <w:r>
              <w:t>zmniejszenie</w:t>
            </w:r>
          </w:p>
        </w:tc>
        <w:tc>
          <w:tcPr>
            <w:tcW w:w="1276" w:type="dxa"/>
          </w:tcPr>
          <w:p w:rsidR="003E5CD9" w:rsidRDefault="003E5CD9" w:rsidP="00910515">
            <w:pPr>
              <w:jc w:val="center"/>
            </w:pPr>
            <w:r>
              <w:t>Typ operacji</w:t>
            </w:r>
            <w:r w:rsidR="003948B8">
              <w:t xml:space="preserve"> np. I, II, III, IV</w:t>
            </w:r>
          </w:p>
        </w:tc>
        <w:tc>
          <w:tcPr>
            <w:tcW w:w="1270" w:type="dxa"/>
          </w:tcPr>
          <w:p w:rsidR="003E5CD9" w:rsidRDefault="003E5CD9" w:rsidP="00910515">
            <w:pPr>
              <w:jc w:val="center"/>
            </w:pPr>
            <w:r>
              <w:t>Suma bilansowa</w:t>
            </w:r>
            <w:r w:rsidR="003948B8">
              <w:t xml:space="preserve"> (+, - , </w:t>
            </w:r>
            <w:proofErr w:type="spellStart"/>
            <w:r w:rsidR="003948B8">
              <w:t>bz</w:t>
            </w:r>
            <w:proofErr w:type="spellEnd"/>
            <w:r w:rsidR="003948B8">
              <w:t>)</w:t>
            </w:r>
          </w:p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1</w:t>
            </w:r>
          </w:p>
        </w:tc>
        <w:tc>
          <w:tcPr>
            <w:tcW w:w="2571" w:type="dxa"/>
          </w:tcPr>
          <w:p w:rsidR="003E5CD9" w:rsidRDefault="003E5CD9">
            <w:r>
              <w:t>Spłata zobowiązania wobec ZUS ze środków rachunku bankowego</w:t>
            </w:r>
          </w:p>
        </w:tc>
        <w:tc>
          <w:tcPr>
            <w:tcW w:w="1764" w:type="dxa"/>
          </w:tcPr>
          <w:p w:rsidR="003E5CD9" w:rsidRDefault="003E5CD9">
            <w:bookmarkStart w:id="0" w:name="_GoBack"/>
            <w:bookmarkEnd w:id="0"/>
          </w:p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2</w:t>
            </w:r>
          </w:p>
        </w:tc>
        <w:tc>
          <w:tcPr>
            <w:tcW w:w="2571" w:type="dxa"/>
          </w:tcPr>
          <w:p w:rsidR="003E5CD9" w:rsidRDefault="003E5CD9">
            <w:r>
              <w:t>Zakup materiałów za gotówkę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3</w:t>
            </w:r>
          </w:p>
        </w:tc>
        <w:tc>
          <w:tcPr>
            <w:tcW w:w="2571" w:type="dxa"/>
          </w:tcPr>
          <w:p w:rsidR="003E5CD9" w:rsidRDefault="003948B8">
            <w:r>
              <w:t>Spłata zobowiązania wobec dostawców z przyznanego na ten cel kredytu bankowego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4</w:t>
            </w:r>
          </w:p>
        </w:tc>
        <w:tc>
          <w:tcPr>
            <w:tcW w:w="2571" w:type="dxa"/>
          </w:tcPr>
          <w:p w:rsidR="003E5CD9" w:rsidRDefault="003948B8">
            <w:r>
              <w:t>Zwrócono dostawcy przed zapłatą część materiałów z powodu wad jakościowych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5</w:t>
            </w:r>
          </w:p>
        </w:tc>
        <w:tc>
          <w:tcPr>
            <w:tcW w:w="2571" w:type="dxa"/>
          </w:tcPr>
          <w:p w:rsidR="003E5CD9" w:rsidRDefault="003948B8">
            <w:r>
              <w:t xml:space="preserve">Wypłata gotówką zaliczki pracownikowi 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6</w:t>
            </w:r>
          </w:p>
        </w:tc>
        <w:tc>
          <w:tcPr>
            <w:tcW w:w="2571" w:type="dxa"/>
          </w:tcPr>
          <w:p w:rsidR="003E5CD9" w:rsidRDefault="003948B8">
            <w:r>
              <w:t>Sprzedano wyroby gotowe kontrahentowi na fakturę z odroczonym terminem płatności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7</w:t>
            </w:r>
          </w:p>
        </w:tc>
        <w:tc>
          <w:tcPr>
            <w:tcW w:w="2571" w:type="dxa"/>
          </w:tcPr>
          <w:p w:rsidR="003E5CD9" w:rsidRDefault="003948B8">
            <w:r>
              <w:t>Zakupiono maszynę produkcyjną - zapłata w terminie późniejszym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8</w:t>
            </w:r>
          </w:p>
        </w:tc>
        <w:tc>
          <w:tcPr>
            <w:tcW w:w="2571" w:type="dxa"/>
          </w:tcPr>
          <w:p w:rsidR="003E5CD9" w:rsidRDefault="003948B8">
            <w:r>
              <w:t>Zakup obligacji Skarbu Państwa o terminie wykupu 2 lata ze środków na rachunku bieżącym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9</w:t>
            </w:r>
          </w:p>
        </w:tc>
        <w:tc>
          <w:tcPr>
            <w:tcW w:w="2571" w:type="dxa"/>
          </w:tcPr>
          <w:p w:rsidR="003E5CD9" w:rsidRDefault="003948B8">
            <w:r>
              <w:t>Spłacono ratę kredytu bankowego środkami z rachunku bankowego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  <w:tr w:rsidR="003E5CD9" w:rsidTr="003948B8">
        <w:tc>
          <w:tcPr>
            <w:tcW w:w="480" w:type="dxa"/>
          </w:tcPr>
          <w:p w:rsidR="003E5CD9" w:rsidRDefault="003E5CD9">
            <w:r>
              <w:t>10</w:t>
            </w:r>
          </w:p>
        </w:tc>
        <w:tc>
          <w:tcPr>
            <w:tcW w:w="2571" w:type="dxa"/>
          </w:tcPr>
          <w:p w:rsidR="003E5CD9" w:rsidRDefault="00B50805">
            <w:r>
              <w:t xml:space="preserve">Wypłacono (przelewem) pracownikom wynagrodzenia za bieżący miesiąc </w:t>
            </w:r>
          </w:p>
        </w:tc>
        <w:tc>
          <w:tcPr>
            <w:tcW w:w="1764" w:type="dxa"/>
          </w:tcPr>
          <w:p w:rsidR="003E5CD9" w:rsidRDefault="003E5CD9"/>
        </w:tc>
        <w:tc>
          <w:tcPr>
            <w:tcW w:w="1701" w:type="dxa"/>
          </w:tcPr>
          <w:p w:rsidR="003E5CD9" w:rsidRDefault="003E5CD9"/>
        </w:tc>
        <w:tc>
          <w:tcPr>
            <w:tcW w:w="1276" w:type="dxa"/>
          </w:tcPr>
          <w:p w:rsidR="003E5CD9" w:rsidRDefault="003E5CD9"/>
        </w:tc>
        <w:tc>
          <w:tcPr>
            <w:tcW w:w="1270" w:type="dxa"/>
          </w:tcPr>
          <w:p w:rsidR="003E5CD9" w:rsidRDefault="003E5CD9"/>
        </w:tc>
      </w:tr>
    </w:tbl>
    <w:p w:rsidR="003E5CD9" w:rsidRDefault="003E5CD9"/>
    <w:sectPr w:rsidR="003E5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D9"/>
    <w:rsid w:val="000815B7"/>
    <w:rsid w:val="003948B8"/>
    <w:rsid w:val="003E5CD9"/>
    <w:rsid w:val="00770116"/>
    <w:rsid w:val="00910515"/>
    <w:rsid w:val="00B5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CB41"/>
  <w15:chartTrackingRefBased/>
  <w15:docId w15:val="{8E5ACB2E-6496-4238-9145-DE7F1756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2020-05-11T15:57:00Z</dcterms:created>
  <dcterms:modified xsi:type="dcterms:W3CDTF">2020-05-11T16:14:00Z</dcterms:modified>
</cp:coreProperties>
</file>