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C9" w:rsidRDefault="00A36CC9" w:rsidP="00A36CC9">
      <w:pPr>
        <w:spacing w:after="0" w:line="257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………………………………………………… / ………… </w:t>
      </w:r>
    </w:p>
    <w:p w:rsidR="00A36CC9" w:rsidRPr="00A36CC9" w:rsidRDefault="00A36CC9" w:rsidP="00A36CC9">
      <w:pPr>
        <w:spacing w:after="0" w:line="257" w:lineRule="auto"/>
        <w:ind w:left="2832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Imię i nazwisko ucznia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klasa</w:t>
      </w:r>
    </w:p>
    <w:p w:rsidR="00A36CC9" w:rsidRDefault="00A36CC9" w:rsidP="00A36CC9">
      <w:pPr>
        <w:jc w:val="center"/>
        <w:rPr>
          <w:b/>
          <w:sz w:val="28"/>
          <w:szCs w:val="28"/>
        </w:rPr>
      </w:pPr>
    </w:p>
    <w:p w:rsidR="00A36CC9" w:rsidRPr="00A36CC9" w:rsidRDefault="00A36CC9" w:rsidP="00A36CC9">
      <w:pPr>
        <w:jc w:val="center"/>
        <w:rPr>
          <w:b/>
          <w:sz w:val="28"/>
          <w:szCs w:val="28"/>
        </w:rPr>
      </w:pPr>
      <w:r w:rsidRPr="00A36CC9">
        <w:rPr>
          <w:b/>
          <w:sz w:val="28"/>
          <w:szCs w:val="28"/>
        </w:rPr>
        <w:t>Ryszard Kapuściński – Kultura narodowa w erze globalizacji</w:t>
      </w:r>
    </w:p>
    <w:p w:rsidR="00A36CC9" w:rsidRDefault="00A36CC9" w:rsidP="00A36CC9">
      <w:pPr>
        <w:pStyle w:val="Akapitzlist"/>
        <w:ind w:left="360"/>
      </w:pPr>
    </w:p>
    <w:p w:rsidR="00A36CC9" w:rsidRDefault="00A36CC9" w:rsidP="00A36CC9">
      <w:pPr>
        <w:pStyle w:val="Akapitzlist"/>
        <w:numPr>
          <w:ilvl w:val="0"/>
          <w:numId w:val="1"/>
        </w:numPr>
      </w:pPr>
      <w:r>
        <w:t>Wymień dwa czynniki, które wg Kapuścińskiego, stanowiły podłoże współczesnego procesu globalizacji:</w:t>
      </w:r>
    </w:p>
    <w:p w:rsidR="00A36CC9" w:rsidRDefault="00A36CC9" w:rsidP="00A36CC9">
      <w:pPr>
        <w:pStyle w:val="Akapitzlist"/>
        <w:ind w:left="360"/>
      </w:pPr>
    </w:p>
    <w:p w:rsidR="00A36CC9" w:rsidRDefault="00A36CC9" w:rsidP="00A36CC9">
      <w:pPr>
        <w:pStyle w:val="Akapitzlist"/>
        <w:numPr>
          <w:ilvl w:val="0"/>
          <w:numId w:val="2"/>
        </w:numPr>
        <w:spacing w:line="360" w:lineRule="auto"/>
      </w:pPr>
    </w:p>
    <w:p w:rsidR="00A36CC9" w:rsidRDefault="00A36CC9" w:rsidP="00A36CC9">
      <w:pPr>
        <w:pStyle w:val="Akapitzlist"/>
        <w:numPr>
          <w:ilvl w:val="0"/>
          <w:numId w:val="2"/>
        </w:numPr>
        <w:spacing w:line="360" w:lineRule="auto"/>
      </w:pPr>
    </w:p>
    <w:p w:rsidR="00A36CC9" w:rsidRDefault="00A36CC9" w:rsidP="00A36CC9">
      <w:pPr>
        <w:pStyle w:val="Akapitzlist"/>
        <w:ind w:left="360"/>
      </w:pPr>
    </w:p>
    <w:p w:rsidR="00A36CC9" w:rsidRDefault="00A36CC9" w:rsidP="00A36CC9">
      <w:pPr>
        <w:pStyle w:val="Akapitzlist"/>
        <w:numPr>
          <w:ilvl w:val="0"/>
          <w:numId w:val="1"/>
        </w:numPr>
      </w:pPr>
      <w:r>
        <w:t>Co w dobie globalizacji decyduje o wartości zdobyczy kultury?</w:t>
      </w:r>
    </w:p>
    <w:p w:rsidR="00A36CC9" w:rsidRDefault="00A36CC9" w:rsidP="00A36CC9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CC9" w:rsidRPr="00A36CC9" w:rsidRDefault="00A36CC9" w:rsidP="00A36CC9">
      <w:pPr>
        <w:pStyle w:val="Akapitzlist"/>
        <w:ind w:left="360"/>
      </w:pPr>
    </w:p>
    <w:p w:rsidR="00A36CC9" w:rsidRDefault="00A36CC9" w:rsidP="00A36CC9">
      <w:pPr>
        <w:pStyle w:val="Akapitzlist"/>
        <w:numPr>
          <w:ilvl w:val="0"/>
          <w:numId w:val="1"/>
        </w:numPr>
      </w:pPr>
      <w:r>
        <w:t xml:space="preserve">Na czym polega różnica między kulturą </w:t>
      </w:r>
      <w:proofErr w:type="spellStart"/>
      <w:r>
        <w:t>anglo</w:t>
      </w:r>
      <w:proofErr w:type="spellEnd"/>
      <w:r>
        <w:t>-saską a romantyczną tradycją europejską?</w:t>
      </w:r>
    </w:p>
    <w:p w:rsidR="00A36CC9" w:rsidRPr="00A36CC9" w:rsidRDefault="00A36CC9" w:rsidP="00A36CC9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6CC9" w:rsidRDefault="00A36CC9" w:rsidP="00A36CC9">
      <w:pPr>
        <w:pStyle w:val="Akapitzlist"/>
        <w:ind w:left="360"/>
      </w:pPr>
    </w:p>
    <w:p w:rsidR="00A36CC9" w:rsidRDefault="00A36CC9" w:rsidP="00A36CC9">
      <w:pPr>
        <w:pStyle w:val="Akapitzlist"/>
        <w:numPr>
          <w:ilvl w:val="0"/>
          <w:numId w:val="1"/>
        </w:numPr>
      </w:pPr>
      <w:r>
        <w:t>Uzupełnij tabelę decydując, które stwierdzenia są prawdziwe, a które fałszywe.</w:t>
      </w:r>
    </w:p>
    <w:tbl>
      <w:tblPr>
        <w:tblStyle w:val="Tabela-Siatka"/>
        <w:tblpPr w:leftFromText="141" w:rightFromText="141" w:vertAnchor="text" w:horzAnchor="margin" w:tblpY="284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6829"/>
        <w:gridCol w:w="1547"/>
      </w:tblGrid>
      <w:tr w:rsidR="00A36CC9" w:rsidTr="00A36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A36CC9" w:rsidRDefault="00A36CC9">
            <w:pPr>
              <w:spacing w:line="240" w:lineRule="auto"/>
              <w:jc w:val="center"/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A36CC9" w:rsidRDefault="00A36CC9">
            <w:pPr>
              <w:spacing w:line="240" w:lineRule="auto"/>
              <w:jc w:val="center"/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  <w:t>Stwierdzenie</w:t>
            </w:r>
          </w:p>
          <w:p w:rsidR="00A36CC9" w:rsidRDefault="00A36CC9">
            <w:pPr>
              <w:spacing w:line="240" w:lineRule="auto"/>
              <w:jc w:val="center"/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A36CC9" w:rsidRDefault="00A36CC9">
            <w:pPr>
              <w:spacing w:line="240" w:lineRule="auto"/>
              <w:jc w:val="center"/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21"/>
                <w:szCs w:val="21"/>
                <w:shd w:val="clear" w:color="auto" w:fill="FFFFFF"/>
              </w:rPr>
              <w:t>Prawda/Fałsz</w:t>
            </w:r>
          </w:p>
        </w:tc>
      </w:tr>
      <w:tr w:rsidR="00A36CC9" w:rsidTr="00A36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Przełamywanie bariery czasu i przestrzenie uzależnione jest od stanu posiadania i pozycji społeczno-politycznej.</w:t>
            </w:r>
          </w:p>
          <w:p w:rsidR="00A32B00" w:rsidRDefault="00A32B00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cstheme="minorHAnsi"/>
                <w:color w:val="FF0000"/>
                <w:shd w:val="clear" w:color="auto" w:fill="FFFFFF"/>
              </w:rPr>
            </w:pPr>
          </w:p>
        </w:tc>
      </w:tr>
      <w:tr w:rsidR="00A36CC9" w:rsidTr="00A36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Pojęcie globalizacji sprowadza się do walki wielkich, ponadnarodowych korporacji o dostęp do wszystkich rynków zbytu, o prawo do swobody przepływu kapitałów i towarów ponad granicami państw i regionów.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cstheme="minorHAnsi"/>
                <w:color w:val="FF0000"/>
                <w:shd w:val="clear" w:color="auto" w:fill="FFFFFF"/>
              </w:rPr>
            </w:pPr>
          </w:p>
        </w:tc>
      </w:tr>
      <w:tr w:rsidR="00A36CC9" w:rsidTr="00A36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Kapuściński uważa, że postęp i upowszechnienie technik komunikacyjnych rozwiążą </w:t>
            </w:r>
            <w:r>
              <w:rPr>
                <w:rFonts w:cstheme="minorHAnsi"/>
                <w:color w:val="000000"/>
                <w:shd w:val="clear" w:color="auto" w:fill="FFFFFF"/>
              </w:rPr>
              <w:t>problem pogłębiających się nierówności społecznych, które są zmorą współczesnego świata.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cstheme="minorHAnsi"/>
                <w:color w:val="FF0000"/>
                <w:shd w:val="clear" w:color="auto" w:fill="FFFFFF"/>
              </w:rPr>
            </w:pPr>
          </w:p>
        </w:tc>
      </w:tr>
      <w:tr w:rsidR="00A36CC9" w:rsidTr="00A36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Wyznacznikiem globalizacji jest pęd młodego pokolenia do kształcenia na szeroką skalę.</w:t>
            </w:r>
          </w:p>
          <w:p w:rsidR="00A32B00" w:rsidRDefault="00A32B00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cstheme="minorHAnsi"/>
                <w:color w:val="FF0000"/>
                <w:shd w:val="clear" w:color="auto" w:fill="FFFFFF"/>
              </w:rPr>
            </w:pPr>
          </w:p>
        </w:tc>
      </w:tr>
      <w:tr w:rsidR="00A36CC9" w:rsidTr="00A36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C9" w:rsidRDefault="00A36CC9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Współcześnie panuje przekonanie, że kultura, oświata i informacja mogą stanowić źródło wielkich dochodów na masową skalę.</w:t>
            </w:r>
          </w:p>
          <w:p w:rsidR="00A32B00" w:rsidRDefault="00A32B00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C9" w:rsidRDefault="00A36CC9">
            <w:pPr>
              <w:spacing w:line="240" w:lineRule="auto"/>
              <w:jc w:val="center"/>
              <w:rPr>
                <w:rFonts w:cstheme="minorHAnsi"/>
                <w:color w:val="FF0000"/>
                <w:shd w:val="clear" w:color="auto" w:fill="FFFFFF"/>
              </w:rPr>
            </w:pPr>
          </w:p>
        </w:tc>
      </w:tr>
    </w:tbl>
    <w:p w:rsidR="00A36CC9" w:rsidRDefault="00A36CC9" w:rsidP="00A36CC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A36CC9" w:rsidRDefault="00A36CC9" w:rsidP="00A36CC9"/>
    <w:p w:rsidR="005F57A9" w:rsidRDefault="005F57A9"/>
    <w:sectPr w:rsidR="005F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699"/>
    <w:multiLevelType w:val="hybridMultilevel"/>
    <w:tmpl w:val="F69EA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10719"/>
    <w:multiLevelType w:val="hybridMultilevel"/>
    <w:tmpl w:val="44A49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CA"/>
    <w:rsid w:val="005F57A9"/>
    <w:rsid w:val="00A32B00"/>
    <w:rsid w:val="00A36CC9"/>
    <w:rsid w:val="00F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AF14-8985-43B9-BFAC-8B0E40B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CC9"/>
    <w:pPr>
      <w:ind w:left="720"/>
      <w:contextualSpacing/>
    </w:pPr>
  </w:style>
  <w:style w:type="table" w:styleId="Tabela-Siatka">
    <w:name w:val="Table Grid"/>
    <w:basedOn w:val="Standardowy"/>
    <w:uiPriority w:val="39"/>
    <w:rsid w:val="00A36C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2020-04-14T19:50:00Z</dcterms:created>
  <dcterms:modified xsi:type="dcterms:W3CDTF">2020-04-14T20:01:00Z</dcterms:modified>
</cp:coreProperties>
</file>