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4E" w:rsidRDefault="006C1E3E">
      <w:r>
        <w:t>TEST – PRZEMYSŁ MIĘSNY</w:t>
      </w:r>
    </w:p>
    <w:p w:rsidR="006C1E3E" w:rsidRDefault="006C1E3E">
      <w:r>
        <w:t>Nazwisko i imię ……………………………………………………………………………………</w:t>
      </w:r>
    </w:p>
    <w:p w:rsidR="006C1E3E" w:rsidRDefault="006C1E3E" w:rsidP="006C1E3E">
      <w:pPr>
        <w:pStyle w:val="Akapitzlist"/>
        <w:numPr>
          <w:ilvl w:val="0"/>
          <w:numId w:val="1"/>
        </w:numPr>
      </w:pPr>
      <w:r>
        <w:t>Do ćwierćtuszy wołowej tylnej należy:</w:t>
      </w:r>
    </w:p>
    <w:p w:rsidR="006C1E3E" w:rsidRDefault="00350519" w:rsidP="006C1E3E">
      <w:pPr>
        <w:pStyle w:val="Akapitzlist"/>
        <w:numPr>
          <w:ilvl w:val="0"/>
          <w:numId w:val="2"/>
        </w:numPr>
      </w:pPr>
      <w:proofErr w:type="gramStart"/>
      <w:r>
        <w:t>r</w:t>
      </w:r>
      <w:r w:rsidR="006C1E3E">
        <w:t>ostbef</w:t>
      </w:r>
      <w:proofErr w:type="gramEnd"/>
    </w:p>
    <w:p w:rsidR="006C1E3E" w:rsidRDefault="00350519" w:rsidP="006C1E3E">
      <w:pPr>
        <w:pStyle w:val="Akapitzlist"/>
        <w:numPr>
          <w:ilvl w:val="0"/>
          <w:numId w:val="2"/>
        </w:numPr>
      </w:pPr>
      <w:proofErr w:type="gramStart"/>
      <w:r>
        <w:t>a</w:t>
      </w:r>
      <w:r w:rsidR="006C1E3E">
        <w:t>ntrykot</w:t>
      </w:r>
      <w:proofErr w:type="gramEnd"/>
    </w:p>
    <w:p w:rsidR="006C1E3E" w:rsidRDefault="006C1E3E" w:rsidP="006C1E3E">
      <w:pPr>
        <w:pStyle w:val="Akapitzlist"/>
        <w:numPr>
          <w:ilvl w:val="0"/>
          <w:numId w:val="2"/>
        </w:numPr>
      </w:pPr>
      <w:proofErr w:type="gramStart"/>
      <w:r>
        <w:t>górka</w:t>
      </w:r>
      <w:proofErr w:type="gramEnd"/>
    </w:p>
    <w:p w:rsidR="006C1E3E" w:rsidRDefault="006C1E3E" w:rsidP="006C1E3E">
      <w:pPr>
        <w:pStyle w:val="Akapitzlist"/>
        <w:numPr>
          <w:ilvl w:val="0"/>
          <w:numId w:val="2"/>
        </w:numPr>
      </w:pPr>
      <w:proofErr w:type="gramStart"/>
      <w:r>
        <w:t>biodrówka</w:t>
      </w:r>
      <w:proofErr w:type="gramEnd"/>
    </w:p>
    <w:p w:rsidR="006C1E3E" w:rsidRDefault="006C1E3E" w:rsidP="006C1E3E">
      <w:pPr>
        <w:pStyle w:val="Akapitzlist"/>
        <w:numPr>
          <w:ilvl w:val="0"/>
          <w:numId w:val="1"/>
        </w:numPr>
      </w:pPr>
      <w:proofErr w:type="gramStart"/>
      <w:r>
        <w:t xml:space="preserve">Do  </w:t>
      </w:r>
      <w:r w:rsidR="00350519">
        <w:t>n</w:t>
      </w:r>
      <w:r>
        <w:t>iejadalnych</w:t>
      </w:r>
      <w:proofErr w:type="gramEnd"/>
      <w:r>
        <w:t xml:space="preserve"> ubocznych artykułów uboju zalicza się:</w:t>
      </w:r>
    </w:p>
    <w:p w:rsidR="006C1E3E" w:rsidRDefault="00350519" w:rsidP="006C1E3E">
      <w:pPr>
        <w:pStyle w:val="Akapitzlist"/>
        <w:numPr>
          <w:ilvl w:val="0"/>
          <w:numId w:val="3"/>
        </w:numPr>
      </w:pPr>
      <w:proofErr w:type="gramStart"/>
      <w:r>
        <w:t>p</w:t>
      </w:r>
      <w:r w:rsidR="006C1E3E">
        <w:t>ęcherze</w:t>
      </w:r>
      <w:proofErr w:type="gramEnd"/>
    </w:p>
    <w:p w:rsidR="006C1E3E" w:rsidRDefault="00350519" w:rsidP="006C1E3E">
      <w:pPr>
        <w:pStyle w:val="Akapitzlist"/>
        <w:numPr>
          <w:ilvl w:val="0"/>
          <w:numId w:val="3"/>
        </w:numPr>
      </w:pPr>
      <w:proofErr w:type="gramStart"/>
      <w:r>
        <w:t>k</w:t>
      </w:r>
      <w:r w:rsidR="006C1E3E">
        <w:t>rew</w:t>
      </w:r>
      <w:proofErr w:type="gramEnd"/>
      <w:r w:rsidR="006C1E3E">
        <w:t xml:space="preserve"> spożywczą</w:t>
      </w:r>
    </w:p>
    <w:p w:rsidR="006C1E3E" w:rsidRDefault="00350519" w:rsidP="006C1E3E">
      <w:pPr>
        <w:pStyle w:val="Akapitzlist"/>
        <w:numPr>
          <w:ilvl w:val="0"/>
          <w:numId w:val="3"/>
        </w:numPr>
      </w:pPr>
      <w:proofErr w:type="gramStart"/>
      <w:r>
        <w:t>s</w:t>
      </w:r>
      <w:r w:rsidR="006C1E3E">
        <w:t>kóry</w:t>
      </w:r>
      <w:proofErr w:type="gramEnd"/>
      <w:r w:rsidR="006C1E3E">
        <w:t xml:space="preserve"> surowe</w:t>
      </w:r>
    </w:p>
    <w:p w:rsidR="006C1E3E" w:rsidRDefault="00350519" w:rsidP="006C1E3E">
      <w:pPr>
        <w:pStyle w:val="Akapitzlist"/>
        <w:numPr>
          <w:ilvl w:val="0"/>
          <w:numId w:val="3"/>
        </w:numPr>
      </w:pPr>
      <w:proofErr w:type="gramStart"/>
      <w:r>
        <w:t>s</w:t>
      </w:r>
      <w:r w:rsidR="006C1E3E">
        <w:t>erca</w:t>
      </w:r>
      <w:proofErr w:type="gramEnd"/>
    </w:p>
    <w:p w:rsidR="006C1E3E" w:rsidRDefault="006C1E3E" w:rsidP="006C1E3E">
      <w:pPr>
        <w:pStyle w:val="Akapitzlist"/>
        <w:numPr>
          <w:ilvl w:val="0"/>
          <w:numId w:val="1"/>
        </w:numPr>
      </w:pPr>
      <w:r>
        <w:t>Pieczęć weterynaryjna w kształcie prostokąta o wymiarach 4x6 cm, zawierający w górnej części litery PL, w dolnej IW, pośrodku weterynaryjny numer identyfikacyjny, przedstawia mięso:</w:t>
      </w:r>
    </w:p>
    <w:p w:rsidR="006C1E3E" w:rsidRDefault="00350519" w:rsidP="006C1E3E">
      <w:pPr>
        <w:pStyle w:val="Akapitzlist"/>
        <w:numPr>
          <w:ilvl w:val="0"/>
          <w:numId w:val="4"/>
        </w:numPr>
      </w:pPr>
      <w:proofErr w:type="gramStart"/>
      <w:r>
        <w:t>z</w:t>
      </w:r>
      <w:r w:rsidR="006C1E3E">
        <w:t>datne</w:t>
      </w:r>
      <w:proofErr w:type="gramEnd"/>
      <w:r w:rsidR="006C1E3E">
        <w:t xml:space="preserve"> do spożycia</w:t>
      </w:r>
    </w:p>
    <w:p w:rsidR="006C1E3E" w:rsidRDefault="00350519" w:rsidP="006C1E3E">
      <w:pPr>
        <w:pStyle w:val="Akapitzlist"/>
        <w:numPr>
          <w:ilvl w:val="0"/>
          <w:numId w:val="4"/>
        </w:numPr>
      </w:pPr>
      <w:proofErr w:type="gramStart"/>
      <w:r>
        <w:t>n</w:t>
      </w:r>
      <w:r w:rsidR="006C1E3E">
        <w:t>iezdatne</w:t>
      </w:r>
      <w:proofErr w:type="gramEnd"/>
      <w:r w:rsidR="006C1E3E">
        <w:t xml:space="preserve"> do spożycia</w:t>
      </w:r>
    </w:p>
    <w:p w:rsidR="006C1E3E" w:rsidRDefault="00350519" w:rsidP="006C1E3E">
      <w:pPr>
        <w:pStyle w:val="Akapitzlist"/>
        <w:numPr>
          <w:ilvl w:val="0"/>
          <w:numId w:val="4"/>
        </w:numPr>
      </w:pPr>
      <w:proofErr w:type="gramStart"/>
      <w:r>
        <w:t>d</w:t>
      </w:r>
      <w:r w:rsidR="006C1E3E">
        <w:t>o</w:t>
      </w:r>
      <w:proofErr w:type="gramEnd"/>
      <w:r w:rsidR="006C1E3E">
        <w:t xml:space="preserve"> własnego użytku</w:t>
      </w:r>
    </w:p>
    <w:p w:rsidR="006C1E3E" w:rsidRDefault="00350519" w:rsidP="006C1E3E">
      <w:pPr>
        <w:pStyle w:val="Akapitzlist"/>
        <w:numPr>
          <w:ilvl w:val="0"/>
          <w:numId w:val="4"/>
        </w:numPr>
      </w:pPr>
      <w:proofErr w:type="gramStart"/>
      <w:r>
        <w:t>w</w:t>
      </w:r>
      <w:r w:rsidR="006C1E3E">
        <w:t>arunkowo</w:t>
      </w:r>
      <w:proofErr w:type="gramEnd"/>
      <w:r w:rsidR="006C1E3E">
        <w:t xml:space="preserve"> zdatne do spożycia</w:t>
      </w:r>
    </w:p>
    <w:p w:rsidR="006C1E3E" w:rsidRDefault="006C1E3E" w:rsidP="006C1E3E">
      <w:pPr>
        <w:pStyle w:val="Akapitzlist"/>
        <w:numPr>
          <w:ilvl w:val="0"/>
          <w:numId w:val="1"/>
        </w:numPr>
      </w:pPr>
      <w:r>
        <w:t>Operacje – obróbka cieplna surowca, rozdrabnianie, mieszanie, napełnianie, obróbka cieplna, studzenie, stosowane są przy produkcji:</w:t>
      </w:r>
    </w:p>
    <w:p w:rsidR="006C1E3E" w:rsidRDefault="00350519" w:rsidP="006C1E3E">
      <w:pPr>
        <w:pStyle w:val="Akapitzlist"/>
        <w:numPr>
          <w:ilvl w:val="0"/>
          <w:numId w:val="5"/>
        </w:numPr>
      </w:pPr>
      <w:proofErr w:type="gramStart"/>
      <w:r>
        <w:t>p</w:t>
      </w:r>
      <w:r w:rsidR="006C1E3E">
        <w:t>arówek</w:t>
      </w:r>
      <w:proofErr w:type="gramEnd"/>
    </w:p>
    <w:p w:rsidR="006C1E3E" w:rsidRDefault="00350519" w:rsidP="006C1E3E">
      <w:pPr>
        <w:pStyle w:val="Akapitzlist"/>
        <w:numPr>
          <w:ilvl w:val="0"/>
          <w:numId w:val="5"/>
        </w:numPr>
      </w:pPr>
      <w:proofErr w:type="gramStart"/>
      <w:r>
        <w:t>k</w:t>
      </w:r>
      <w:r w:rsidR="006C1E3E">
        <w:t>iszki</w:t>
      </w:r>
      <w:proofErr w:type="gramEnd"/>
      <w:r w:rsidR="006C1E3E">
        <w:t xml:space="preserve"> wątrobianej</w:t>
      </w:r>
    </w:p>
    <w:p w:rsidR="006C1E3E" w:rsidRDefault="00350519" w:rsidP="006C1E3E">
      <w:pPr>
        <w:pStyle w:val="Akapitzlist"/>
        <w:numPr>
          <w:ilvl w:val="0"/>
          <w:numId w:val="5"/>
        </w:numPr>
      </w:pPr>
      <w:proofErr w:type="gramStart"/>
      <w:r>
        <w:t>s</w:t>
      </w:r>
      <w:r w:rsidR="006C1E3E">
        <w:t>zynki</w:t>
      </w:r>
      <w:proofErr w:type="gramEnd"/>
      <w:r w:rsidR="006C1E3E">
        <w:t xml:space="preserve"> gotowanej</w:t>
      </w:r>
    </w:p>
    <w:p w:rsidR="006C1E3E" w:rsidRDefault="00350519" w:rsidP="006C1E3E">
      <w:pPr>
        <w:pStyle w:val="Akapitzlist"/>
        <w:numPr>
          <w:ilvl w:val="0"/>
          <w:numId w:val="5"/>
        </w:numPr>
      </w:pPr>
      <w:proofErr w:type="gramStart"/>
      <w:r>
        <w:t>k</w:t>
      </w:r>
      <w:r w:rsidR="006C1E3E">
        <w:t>iełbasy</w:t>
      </w:r>
      <w:proofErr w:type="gramEnd"/>
      <w:r w:rsidR="006C1E3E">
        <w:t xml:space="preserve"> toruńskiej</w:t>
      </w:r>
    </w:p>
    <w:p w:rsidR="006C1E3E" w:rsidRDefault="006C1E3E" w:rsidP="006C1E3E">
      <w:pPr>
        <w:pStyle w:val="Akapitzlist"/>
        <w:numPr>
          <w:ilvl w:val="0"/>
          <w:numId w:val="1"/>
        </w:numPr>
      </w:pPr>
      <w:r>
        <w:t xml:space="preserve">Przetwory mięsne bez osłonek lub w osłonkach, wyprodukowane z jednego lub kilku kawałków części anatomicznej </w:t>
      </w:r>
      <w:r w:rsidR="00350519">
        <w:t>półtuszy</w:t>
      </w:r>
      <w:r>
        <w:t xml:space="preserve"> to:</w:t>
      </w:r>
    </w:p>
    <w:p w:rsidR="006C1E3E" w:rsidRDefault="00350519" w:rsidP="006C1E3E">
      <w:pPr>
        <w:pStyle w:val="Akapitzlist"/>
        <w:numPr>
          <w:ilvl w:val="0"/>
          <w:numId w:val="6"/>
        </w:numPr>
      </w:pPr>
      <w:proofErr w:type="gramStart"/>
      <w:r>
        <w:t>w</w:t>
      </w:r>
      <w:r w:rsidR="006C1E3E">
        <w:t>ędzonka</w:t>
      </w:r>
      <w:proofErr w:type="gramEnd"/>
    </w:p>
    <w:p w:rsidR="006C1E3E" w:rsidRDefault="00350519" w:rsidP="006C1E3E">
      <w:pPr>
        <w:pStyle w:val="Akapitzlist"/>
        <w:numPr>
          <w:ilvl w:val="0"/>
          <w:numId w:val="6"/>
        </w:numPr>
      </w:pPr>
      <w:proofErr w:type="gramStart"/>
      <w:r>
        <w:t>k</w:t>
      </w:r>
      <w:r w:rsidR="006C1E3E">
        <w:t>iełbasa</w:t>
      </w:r>
      <w:proofErr w:type="gramEnd"/>
    </w:p>
    <w:p w:rsidR="006C1E3E" w:rsidRDefault="00350519" w:rsidP="006C1E3E">
      <w:pPr>
        <w:pStyle w:val="Akapitzlist"/>
        <w:numPr>
          <w:ilvl w:val="0"/>
          <w:numId w:val="6"/>
        </w:numPr>
      </w:pPr>
      <w:proofErr w:type="gramStart"/>
      <w:r>
        <w:t>p</w:t>
      </w:r>
      <w:r w:rsidR="006C1E3E">
        <w:t>rodukt</w:t>
      </w:r>
      <w:proofErr w:type="gramEnd"/>
      <w:r w:rsidR="006C1E3E">
        <w:t xml:space="preserve"> blokowy</w:t>
      </w:r>
    </w:p>
    <w:p w:rsidR="006C1E3E" w:rsidRDefault="00350519" w:rsidP="006C1E3E">
      <w:pPr>
        <w:pStyle w:val="Akapitzlist"/>
        <w:numPr>
          <w:ilvl w:val="0"/>
          <w:numId w:val="6"/>
        </w:numPr>
      </w:pPr>
      <w:proofErr w:type="gramStart"/>
      <w:r>
        <w:t>w</w:t>
      </w:r>
      <w:r w:rsidR="006C1E3E">
        <w:t>ędlina</w:t>
      </w:r>
      <w:proofErr w:type="gramEnd"/>
      <w:r w:rsidR="006C1E3E">
        <w:t xml:space="preserve"> podrobowa</w:t>
      </w:r>
    </w:p>
    <w:p w:rsidR="006C1E3E" w:rsidRDefault="00350519" w:rsidP="006C1E3E">
      <w:pPr>
        <w:pStyle w:val="Akapitzlist"/>
        <w:numPr>
          <w:ilvl w:val="0"/>
          <w:numId w:val="1"/>
        </w:numPr>
      </w:pPr>
      <w:r>
        <w:t>W produkcji kiełbasy polskiej stosuje się metodę wędzenia:</w:t>
      </w:r>
    </w:p>
    <w:p w:rsidR="00350519" w:rsidRDefault="00350519" w:rsidP="00350519">
      <w:pPr>
        <w:pStyle w:val="Akapitzlist"/>
        <w:numPr>
          <w:ilvl w:val="0"/>
          <w:numId w:val="7"/>
        </w:numPr>
      </w:pPr>
      <w:proofErr w:type="gramStart"/>
      <w:r>
        <w:t>na</w:t>
      </w:r>
      <w:proofErr w:type="gramEnd"/>
      <w:r>
        <w:t xml:space="preserve"> zimno</w:t>
      </w:r>
    </w:p>
    <w:p w:rsidR="00350519" w:rsidRDefault="00350519" w:rsidP="00350519">
      <w:pPr>
        <w:pStyle w:val="Akapitzlist"/>
        <w:numPr>
          <w:ilvl w:val="0"/>
          <w:numId w:val="7"/>
        </w:numPr>
      </w:pPr>
      <w:proofErr w:type="gramStart"/>
      <w:r>
        <w:t>na</w:t>
      </w:r>
      <w:proofErr w:type="gramEnd"/>
      <w:r>
        <w:t xml:space="preserve"> ciepło</w:t>
      </w:r>
    </w:p>
    <w:p w:rsidR="00350519" w:rsidRDefault="00350519" w:rsidP="00350519">
      <w:pPr>
        <w:pStyle w:val="Akapitzlist"/>
        <w:numPr>
          <w:ilvl w:val="0"/>
          <w:numId w:val="7"/>
        </w:numPr>
      </w:pPr>
      <w:proofErr w:type="gramStart"/>
      <w:r>
        <w:t>na</w:t>
      </w:r>
      <w:proofErr w:type="gramEnd"/>
      <w:r>
        <w:t xml:space="preserve"> gorąco</w:t>
      </w:r>
    </w:p>
    <w:p w:rsidR="00350519" w:rsidRDefault="00350519" w:rsidP="00350519">
      <w:pPr>
        <w:pStyle w:val="Akapitzlist"/>
        <w:numPr>
          <w:ilvl w:val="0"/>
          <w:numId w:val="7"/>
        </w:numPr>
      </w:pPr>
      <w:proofErr w:type="gramStart"/>
      <w:r>
        <w:t>z</w:t>
      </w:r>
      <w:proofErr w:type="gramEnd"/>
      <w:r>
        <w:t xml:space="preserve"> jednoczesnym pieczeniem</w:t>
      </w:r>
    </w:p>
    <w:p w:rsidR="00350519" w:rsidRDefault="00350519" w:rsidP="00350519">
      <w:pPr>
        <w:pStyle w:val="Akapitzlist"/>
        <w:numPr>
          <w:ilvl w:val="0"/>
          <w:numId w:val="1"/>
        </w:numPr>
      </w:pPr>
      <w:r>
        <w:t>Wilk masarski to urządzenie przeznaczone do obróbki mięsa poprzez:</w:t>
      </w:r>
    </w:p>
    <w:p w:rsidR="00350519" w:rsidRDefault="00350519" w:rsidP="00350519">
      <w:pPr>
        <w:pStyle w:val="Akapitzlist"/>
        <w:numPr>
          <w:ilvl w:val="0"/>
          <w:numId w:val="8"/>
        </w:numPr>
      </w:pPr>
      <w:proofErr w:type="gramStart"/>
      <w:r>
        <w:t>wyrabianie</w:t>
      </w:r>
      <w:proofErr w:type="gramEnd"/>
    </w:p>
    <w:p w:rsidR="00350519" w:rsidRDefault="00350519" w:rsidP="00350519">
      <w:pPr>
        <w:pStyle w:val="Akapitzlist"/>
        <w:numPr>
          <w:ilvl w:val="0"/>
          <w:numId w:val="8"/>
        </w:numPr>
      </w:pPr>
      <w:proofErr w:type="gramStart"/>
      <w:r>
        <w:t>masowanie</w:t>
      </w:r>
      <w:proofErr w:type="gramEnd"/>
    </w:p>
    <w:p w:rsidR="00350519" w:rsidRDefault="00350519" w:rsidP="00350519">
      <w:pPr>
        <w:pStyle w:val="Akapitzlist"/>
        <w:numPr>
          <w:ilvl w:val="0"/>
          <w:numId w:val="8"/>
        </w:numPr>
      </w:pPr>
      <w:proofErr w:type="gramStart"/>
      <w:r>
        <w:t>rozdrabnianie</w:t>
      </w:r>
      <w:proofErr w:type="gramEnd"/>
    </w:p>
    <w:p w:rsidR="00350519" w:rsidRDefault="00350519" w:rsidP="00350519">
      <w:pPr>
        <w:pStyle w:val="Akapitzlist"/>
        <w:numPr>
          <w:ilvl w:val="0"/>
          <w:numId w:val="8"/>
        </w:numPr>
      </w:pPr>
      <w:r>
        <w:t>m</w:t>
      </w:r>
      <w:bookmarkStart w:id="0" w:name="_GoBack"/>
      <w:bookmarkEnd w:id="0"/>
      <w:r>
        <w:t>ieszanie</w:t>
      </w:r>
    </w:p>
    <w:p w:rsidR="00350519" w:rsidRDefault="00350519" w:rsidP="00350519">
      <w:pPr>
        <w:pStyle w:val="Akapitzlist"/>
        <w:numPr>
          <w:ilvl w:val="0"/>
          <w:numId w:val="1"/>
        </w:numPr>
      </w:pPr>
      <w:r>
        <w:t>Linię do produkcji szynki gotowanej tworzą urządzenia:</w:t>
      </w:r>
    </w:p>
    <w:p w:rsidR="00350519" w:rsidRDefault="00350519" w:rsidP="00350519">
      <w:pPr>
        <w:pStyle w:val="Akapitzlist"/>
        <w:numPr>
          <w:ilvl w:val="0"/>
          <w:numId w:val="9"/>
        </w:numPr>
      </w:pPr>
      <w:proofErr w:type="spellStart"/>
      <w:proofErr w:type="gramStart"/>
      <w:r>
        <w:t>nastrzykiwarka</w:t>
      </w:r>
      <w:proofErr w:type="spellEnd"/>
      <w:proofErr w:type="gramEnd"/>
      <w:r>
        <w:t xml:space="preserve">, </w:t>
      </w:r>
      <w:proofErr w:type="spellStart"/>
      <w:r>
        <w:t>masownica</w:t>
      </w:r>
      <w:proofErr w:type="spellEnd"/>
      <w:r>
        <w:t xml:space="preserve">, komora wędzarniczo - </w:t>
      </w:r>
      <w:proofErr w:type="spellStart"/>
      <w:r>
        <w:t>parzelnicza</w:t>
      </w:r>
      <w:proofErr w:type="spellEnd"/>
    </w:p>
    <w:p w:rsidR="00350519" w:rsidRDefault="00350519" w:rsidP="00350519">
      <w:pPr>
        <w:pStyle w:val="Akapitzlist"/>
        <w:numPr>
          <w:ilvl w:val="0"/>
          <w:numId w:val="9"/>
        </w:numPr>
      </w:pPr>
      <w:proofErr w:type="gramStart"/>
      <w:r>
        <w:t>wilk</w:t>
      </w:r>
      <w:proofErr w:type="gramEnd"/>
      <w:r>
        <w:t xml:space="preserve">, mieszarka, komora wędzarniczo – </w:t>
      </w:r>
      <w:proofErr w:type="spellStart"/>
      <w:r>
        <w:t>parzelnicza</w:t>
      </w:r>
      <w:proofErr w:type="spellEnd"/>
    </w:p>
    <w:p w:rsidR="00350519" w:rsidRDefault="00350519" w:rsidP="00350519">
      <w:pPr>
        <w:pStyle w:val="Akapitzlist"/>
        <w:numPr>
          <w:ilvl w:val="0"/>
          <w:numId w:val="9"/>
        </w:numPr>
      </w:pPr>
      <w:proofErr w:type="spellStart"/>
      <w:proofErr w:type="gramStart"/>
      <w:r>
        <w:t>nastrzykiwarka</w:t>
      </w:r>
      <w:proofErr w:type="spellEnd"/>
      <w:proofErr w:type="gramEnd"/>
      <w:r>
        <w:t xml:space="preserve">, kuter, </w:t>
      </w:r>
      <w:proofErr w:type="spellStart"/>
      <w:r>
        <w:t>masownica</w:t>
      </w:r>
      <w:proofErr w:type="spellEnd"/>
    </w:p>
    <w:p w:rsidR="00350519" w:rsidRDefault="00350519" w:rsidP="00350519">
      <w:pPr>
        <w:pStyle w:val="Akapitzlist"/>
        <w:numPr>
          <w:ilvl w:val="0"/>
          <w:numId w:val="9"/>
        </w:numPr>
      </w:pPr>
      <w:proofErr w:type="spellStart"/>
      <w:proofErr w:type="gramStart"/>
      <w:r>
        <w:t>masownica</w:t>
      </w:r>
      <w:proofErr w:type="spellEnd"/>
      <w:proofErr w:type="gramEnd"/>
      <w:r>
        <w:t>, mieszarka, nadziewarka</w:t>
      </w:r>
    </w:p>
    <w:p w:rsidR="006C1E3E" w:rsidRDefault="006C1E3E"/>
    <w:sectPr w:rsidR="006C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117"/>
    <w:multiLevelType w:val="hybridMultilevel"/>
    <w:tmpl w:val="7204A432"/>
    <w:lvl w:ilvl="0" w:tplc="7A34A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C4957"/>
    <w:multiLevelType w:val="hybridMultilevel"/>
    <w:tmpl w:val="A5F88AB0"/>
    <w:lvl w:ilvl="0" w:tplc="25C68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E1B45"/>
    <w:multiLevelType w:val="hybridMultilevel"/>
    <w:tmpl w:val="B2E0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AC7"/>
    <w:multiLevelType w:val="hybridMultilevel"/>
    <w:tmpl w:val="B3BCD6C4"/>
    <w:lvl w:ilvl="0" w:tplc="7514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845D5"/>
    <w:multiLevelType w:val="hybridMultilevel"/>
    <w:tmpl w:val="201A08B8"/>
    <w:lvl w:ilvl="0" w:tplc="3466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5126A"/>
    <w:multiLevelType w:val="hybridMultilevel"/>
    <w:tmpl w:val="423446F4"/>
    <w:lvl w:ilvl="0" w:tplc="25D24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16A38"/>
    <w:multiLevelType w:val="hybridMultilevel"/>
    <w:tmpl w:val="12E0826A"/>
    <w:lvl w:ilvl="0" w:tplc="77C42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B3051"/>
    <w:multiLevelType w:val="hybridMultilevel"/>
    <w:tmpl w:val="0A0833F6"/>
    <w:lvl w:ilvl="0" w:tplc="864C9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2171A"/>
    <w:multiLevelType w:val="hybridMultilevel"/>
    <w:tmpl w:val="0228F69C"/>
    <w:lvl w:ilvl="0" w:tplc="CF104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3E"/>
    <w:rsid w:val="00350519"/>
    <w:rsid w:val="005061F2"/>
    <w:rsid w:val="006C1E3E"/>
    <w:rsid w:val="009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5C9D-ED0E-4C3F-96E9-79A4DA3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2020-04-20T10:34:00Z</dcterms:created>
  <dcterms:modified xsi:type="dcterms:W3CDTF">2020-04-20T10:57:00Z</dcterms:modified>
</cp:coreProperties>
</file>