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6DC" w:rsidRDefault="007E66DC">
      <w:r>
        <w:t>Dla chętnych proponuję następujące materiały:</w:t>
      </w:r>
    </w:p>
    <w:p w:rsidR="006F6B9A" w:rsidRDefault="007E66DC" w:rsidP="007E66DC">
      <w:proofErr w:type="spellStart"/>
      <w:r>
        <w:t>I.</w:t>
      </w:r>
      <w:r w:rsidR="006F6B9A">
        <w:t>Słuchowisko</w:t>
      </w:r>
      <w:proofErr w:type="spellEnd"/>
      <w:r w:rsidR="006F6B9A">
        <w:t xml:space="preserve"> „Inny świat” Gustawa Herlinga – Grudzińskiego: pełne naturalistycznych opisów, słynne świadectwo życia w rosyjskim łagrze, dokument walki o życie i portret patologii systemu totalitarnego w interpretacji Mariusza Benoit:</w:t>
      </w:r>
    </w:p>
    <w:p w:rsidR="006F6B9A" w:rsidRDefault="00BF618C" w:rsidP="006F6B9A">
      <w:pPr>
        <w:pStyle w:val="Akapitzlist"/>
        <w:numPr>
          <w:ilvl w:val="0"/>
          <w:numId w:val="1"/>
        </w:numPr>
      </w:pPr>
      <w:hyperlink r:id="rId5" w:history="1">
        <w:r w:rsidR="006F6B9A" w:rsidRPr="00680262">
          <w:rPr>
            <w:rStyle w:val="Hipercze"/>
          </w:rPr>
          <w:t>https://ninateka.pl/audio/gustaw-herling-grudzinski-inny-swiat-1-4</w:t>
        </w:r>
      </w:hyperlink>
    </w:p>
    <w:p w:rsidR="006F6B9A" w:rsidRDefault="00BF618C" w:rsidP="006F6B9A">
      <w:pPr>
        <w:pStyle w:val="Akapitzlist"/>
        <w:numPr>
          <w:ilvl w:val="0"/>
          <w:numId w:val="1"/>
        </w:numPr>
      </w:pPr>
      <w:hyperlink r:id="rId6" w:history="1">
        <w:r w:rsidR="006F6B9A" w:rsidRPr="00680262">
          <w:rPr>
            <w:rStyle w:val="Hipercze"/>
          </w:rPr>
          <w:t>https://ninateka.pl/audio/gustaw-herling-grudzinski-inny-swiat-5-8</w:t>
        </w:r>
      </w:hyperlink>
    </w:p>
    <w:p w:rsidR="006F6B9A" w:rsidRDefault="00BF618C" w:rsidP="006F6B9A">
      <w:pPr>
        <w:pStyle w:val="Akapitzlist"/>
        <w:numPr>
          <w:ilvl w:val="0"/>
          <w:numId w:val="1"/>
        </w:numPr>
      </w:pPr>
      <w:hyperlink r:id="rId7" w:history="1">
        <w:r w:rsidR="006F6B9A" w:rsidRPr="00680262">
          <w:rPr>
            <w:rStyle w:val="Hipercze"/>
          </w:rPr>
          <w:t>https://ninateka.pl/audio/gustaw-herling-grudzinski-inny-swiat-9-12</w:t>
        </w:r>
      </w:hyperlink>
    </w:p>
    <w:p w:rsidR="006F6B9A" w:rsidRDefault="00BF618C" w:rsidP="006F6B9A">
      <w:pPr>
        <w:pStyle w:val="Akapitzlist"/>
        <w:numPr>
          <w:ilvl w:val="0"/>
          <w:numId w:val="1"/>
        </w:numPr>
      </w:pPr>
      <w:hyperlink r:id="rId8" w:history="1">
        <w:r w:rsidR="006F6B9A" w:rsidRPr="00680262">
          <w:rPr>
            <w:rStyle w:val="Hipercze"/>
          </w:rPr>
          <w:t>https://ninateka.pl/audio/gustaw-herling-grudzinski-inny-swiat-13-16</w:t>
        </w:r>
      </w:hyperlink>
    </w:p>
    <w:p w:rsidR="006F6B9A" w:rsidRDefault="00BF618C" w:rsidP="006F6B9A">
      <w:pPr>
        <w:pStyle w:val="Akapitzlist"/>
        <w:numPr>
          <w:ilvl w:val="0"/>
          <w:numId w:val="1"/>
        </w:numPr>
      </w:pPr>
      <w:hyperlink r:id="rId9" w:history="1">
        <w:r w:rsidR="006F6B9A" w:rsidRPr="00680262">
          <w:rPr>
            <w:rStyle w:val="Hipercze"/>
          </w:rPr>
          <w:t>https://ninateka.pl/audio/gustaw-herling-grudzinski-inny-swiat-17-20</w:t>
        </w:r>
      </w:hyperlink>
    </w:p>
    <w:p w:rsidR="006F6B9A" w:rsidRDefault="006F6B9A" w:rsidP="006F6B9A"/>
    <w:p w:rsidR="006F6B9A" w:rsidRDefault="007E66DC" w:rsidP="006F6B9A">
      <w:pPr>
        <w:pStyle w:val="NormalnyWeb"/>
      </w:pPr>
      <w:r>
        <w:t xml:space="preserve">II. Audycję: </w:t>
      </w:r>
      <w:r w:rsidR="00BF618C">
        <w:fldChar w:fldCharType="begin"/>
      </w:r>
      <w:r w:rsidR="00BF618C">
        <w:instrText>HYPERLINK "https://ninateka.pl/audio/zapiski-ze-wsp-lczesno-ci-4-jan-lopuski-odc-3"</w:instrText>
      </w:r>
      <w:r w:rsidR="00BF618C">
        <w:fldChar w:fldCharType="separate"/>
      </w:r>
      <w:r w:rsidR="006F6B9A" w:rsidRPr="00680262">
        <w:rPr>
          <w:rStyle w:val="Hipercze"/>
        </w:rPr>
        <w:t>https://ninateka.pl/audio/zapiski-ze-wsp-lczesno-ci-4-jan-lopuski-odc-3</w:t>
      </w:r>
      <w:r w:rsidR="00BF618C">
        <w:fldChar w:fldCharType="end"/>
      </w:r>
      <w:r w:rsidR="006F6B9A">
        <w:t xml:space="preserve"> - Wywózka na Wschód. Łagry...: </w:t>
      </w:r>
    </w:p>
    <w:p w:rsidR="006F6B9A" w:rsidRDefault="006F6B9A" w:rsidP="006F6B9A">
      <w:pPr>
        <w:pStyle w:val="NormalnyWeb"/>
      </w:pPr>
      <w:r>
        <w:rPr>
          <w:rStyle w:val="Uwydatnienie"/>
        </w:rPr>
        <w:t>Zapiski ze współczesności</w:t>
      </w:r>
      <w:r>
        <w:t> to cykl audycji, które dają słuchaczowi możliwość zaznajomienia się z gościem programu – bohaterem tygodnia. Pisarze, artyści, naukowcy snują biograficzne wspomnienia lub dzielą się przemyśleniami i refleksjami na temat różnych zjawisk współczesnego świata. Bohaterem niniejszego pięcioodcinkowego cyklu audycji jest Jan Łopuski. Materiał został zrealizowany przez Polskie Radio w 2009 roku.</w:t>
      </w:r>
    </w:p>
    <w:p w:rsidR="006F6B9A" w:rsidRDefault="006F6B9A" w:rsidP="006F6B9A">
      <w:pPr>
        <w:pStyle w:val="NormalnyWeb"/>
      </w:pPr>
      <w:r>
        <w:t>„Najgorsze było stłoczenie osiemdziesięciu mężczyzn w ciasnym wagonie” – Jan Łopuski kontynuuje swą opowieść o wywózce na Wschód. Była to dwutygodniowa męczarnia przy 200 gramach chleba dziennie, z lodem w skarpetach (styczniowe mrozy) i… „megafonem”, czyli tubą, do której należało załatwiać swoje potrzeby fizjologiczne. Bramy łagru wydawały się zapowiedzią czegoś nowego i wspaniałego. Szybko jednak przyszła mordercza praca na dwudziestostopniowym mrozie. Pojawiły się też „prawdziwe radości”, kiedy udało się ukraść kawałek chleba i posiedzieć na słońcu. Najsilniej wyryło się w nim wspomnienie potwornego głodu, który stawał się narzędziem upokorzenia człowieka. W dalszej części opowieści Łopuski wspomina o powrocie do Polski w 1945 roku – wtedy już wiedział, że nie może zostać w kraju. Postanowił więc wyjechać za granicę.</w:t>
      </w:r>
    </w:p>
    <w:p w:rsidR="006F6B9A" w:rsidRDefault="006F6B9A" w:rsidP="006F6B9A">
      <w:pPr>
        <w:pStyle w:val="NormalnyWeb"/>
      </w:pPr>
      <w:r>
        <w:rPr>
          <w:rStyle w:val="Pogrubienie"/>
        </w:rPr>
        <w:t xml:space="preserve">Jan Łopuski </w:t>
      </w:r>
      <w:r>
        <w:t xml:space="preserve">(ur. 1917 w Strzegocicach) jest profesorem prawa i wybitnym znawcą prawa morskiego. Odegrał znaczną rolę w tworzeniu prawa morskiego w Polsce.  Działał jako żołnierz Armii Krajowej na Rzeszowszczyźnie, jest popularyzatorem nieprzekłamanej wiedzy o Polskim Państwie Podziemnym. Jedną z najważniejszych jego publikacji na tym polu </w:t>
      </w:r>
      <w:r>
        <w:rPr>
          <w:rStyle w:val="Uwydatnienie"/>
        </w:rPr>
        <w:t>jest książka Losy Armii Krajowej na Rzeszowszczyźnie (sierpień – grudzień 1944). Wspomnienia i dokumenty (1990).</w:t>
      </w:r>
      <w:r>
        <w:t xml:space="preserve"> W książce łączy osobiste wspomnienia z oryginalnymi tekstami rozkazów i meldunków akowskich oraz analizą pierwszych aktów prawnych wydanych przez PKWN. Przez lata wykładał na Uniwersytecie Adama Mickiewicza w Poznaniu, w 1971 roku związał się w Wydziałem Prawa i Administracji na Uniwersytecie Mikołaja Kopernika w Toruniu. Został odznaczony m.in. Orderem Virtuti </w:t>
      </w:r>
      <w:proofErr w:type="spellStart"/>
      <w:r>
        <w:t>Militari</w:t>
      </w:r>
      <w:proofErr w:type="spellEnd"/>
      <w:r>
        <w:t xml:space="preserve"> i Krzyżem Walecznych.</w:t>
      </w:r>
    </w:p>
    <w:p w:rsidR="006F6B9A" w:rsidRDefault="006F6B9A" w:rsidP="006F6B9A"/>
    <w:p w:rsidR="006F6B9A" w:rsidRDefault="006F6B9A" w:rsidP="006F6B9A"/>
    <w:sectPr w:rsidR="006F6B9A" w:rsidSect="00AB70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42B6E"/>
    <w:multiLevelType w:val="hybridMultilevel"/>
    <w:tmpl w:val="7F346C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3778B"/>
    <w:multiLevelType w:val="hybridMultilevel"/>
    <w:tmpl w:val="6790815A"/>
    <w:lvl w:ilvl="0" w:tplc="EB2E08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A64DBA"/>
    <w:multiLevelType w:val="hybridMultilevel"/>
    <w:tmpl w:val="EACAF49E"/>
    <w:lvl w:ilvl="0" w:tplc="9ED03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6F6B9A"/>
    <w:rsid w:val="006F6B9A"/>
    <w:rsid w:val="007E66DC"/>
    <w:rsid w:val="00AB70B8"/>
    <w:rsid w:val="00BF61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70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F6B9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F6B9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6F6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F6B9A"/>
    <w:rPr>
      <w:i/>
      <w:iCs/>
    </w:rPr>
  </w:style>
  <w:style w:type="character" w:styleId="Pogrubienie">
    <w:name w:val="Strong"/>
    <w:basedOn w:val="Domylnaczcionkaakapitu"/>
    <w:uiPriority w:val="22"/>
    <w:qFormat/>
    <w:rsid w:val="006F6B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40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nateka.pl/audio/gustaw-herling-grudzinski-inny-swiat-13-1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inateka.pl/audio/gustaw-herling-grudzinski-inny-swiat-9-1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inateka.pl/audio/gustaw-herling-grudzinski-inny-swiat-5-8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ninateka.pl/audio/gustaw-herling-grudzinski-inny-swiat-1-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ninateka.pl/audio/gustaw-herling-grudzinski-inny-swiat-17-2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476</Words>
  <Characters>2861</Characters>
  <Application>Microsoft Office Word</Application>
  <DocSecurity>0</DocSecurity>
  <Lines>23</Lines>
  <Paragraphs>6</Paragraphs>
  <ScaleCrop>false</ScaleCrop>
  <Company/>
  <LinksUpToDate>false</LinksUpToDate>
  <CharactersWithSpaces>3331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2020-04-29T06:58:00Z</dcterms:created>
  <dcterms:modified xsi:type="dcterms:W3CDTF">2020-04-30T07:56:00Z</dcterms:modified>
</cp:coreProperties>
</file>