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0F" w:rsidRDefault="00D110C4" w:rsidP="00D110C4">
      <w:pPr>
        <w:tabs>
          <w:tab w:val="center" w:pos="3889"/>
          <w:tab w:val="right" w:pos="9638"/>
        </w:tabs>
        <w:spacing w:after="940"/>
      </w:pPr>
      <w:r>
        <w:tab/>
      </w:r>
      <w:r>
        <w:rPr>
          <w:b/>
          <w:color w:val="2E4F8F"/>
          <w:sz w:val="36"/>
        </w:rPr>
        <w:t>KARTA PRACY 1</w:t>
      </w:r>
    </w:p>
    <w:tbl>
      <w:tblPr>
        <w:tblStyle w:val="TableGrid"/>
        <w:tblW w:w="9632" w:type="dxa"/>
        <w:tblInd w:w="5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1100"/>
        <w:gridCol w:w="1835"/>
        <w:gridCol w:w="2981"/>
      </w:tblGrid>
      <w:tr w:rsidR="000B230F">
        <w:trPr>
          <w:trHeight w:val="355"/>
        </w:trPr>
        <w:tc>
          <w:tcPr>
            <w:tcW w:w="3716" w:type="dxa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F28D2C"/>
          </w:tcPr>
          <w:p w:rsidR="000B230F" w:rsidRDefault="00D110C4">
            <w:pPr>
              <w:ind w:left="1824"/>
            </w:pPr>
            <w:r>
              <w:rPr>
                <w:b/>
                <w:i/>
                <w:color w:val="FFFEFD"/>
                <w:sz w:val="18"/>
              </w:rPr>
              <w:t>WENUS Z MILO</w:t>
            </w:r>
          </w:p>
        </w:tc>
        <w:tc>
          <w:tcPr>
            <w:tcW w:w="1100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0B230F" w:rsidRDefault="000B230F"/>
        </w:tc>
        <w:tc>
          <w:tcPr>
            <w:tcW w:w="1835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28D2C"/>
          </w:tcPr>
          <w:p w:rsidR="000B230F" w:rsidRDefault="000B230F"/>
        </w:tc>
        <w:tc>
          <w:tcPr>
            <w:tcW w:w="2981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0B230F" w:rsidRDefault="00D110C4">
            <w:r>
              <w:rPr>
                <w:b/>
                <w:i/>
                <w:color w:val="FFFEFD"/>
                <w:sz w:val="18"/>
              </w:rPr>
              <w:t>BIEDNY RYBAK</w:t>
            </w:r>
          </w:p>
        </w:tc>
      </w:tr>
      <w:tr w:rsidR="000B230F">
        <w:trPr>
          <w:trHeight w:val="355"/>
        </w:trPr>
        <w:tc>
          <w:tcPr>
            <w:tcW w:w="3716" w:type="dxa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:rsidR="000B230F" w:rsidRDefault="000B230F"/>
        </w:tc>
        <w:tc>
          <w:tcPr>
            <w:tcW w:w="2935" w:type="dxa"/>
            <w:gridSpan w:val="2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:rsidR="000B230F" w:rsidRDefault="00D110C4">
            <w:pPr>
              <w:ind w:left="394"/>
            </w:pPr>
            <w:r>
              <w:rPr>
                <w:b/>
                <w:color w:val="FFFEFD"/>
                <w:sz w:val="18"/>
              </w:rPr>
              <w:t>a. opis dzieła sztuk</w:t>
            </w:r>
          </w:p>
        </w:tc>
        <w:tc>
          <w:tcPr>
            <w:tcW w:w="2981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:rsidR="000B230F" w:rsidRDefault="000B230F"/>
        </w:tc>
      </w:tr>
      <w:tr w:rsidR="000B230F" w:rsidTr="00D110C4">
        <w:trPr>
          <w:trHeight w:val="2403"/>
        </w:trPr>
        <w:tc>
          <w:tcPr>
            <w:tcW w:w="3716" w:type="dxa"/>
            <w:tcBorders>
              <w:top w:val="single" w:sz="4" w:space="0" w:color="FFFEFD"/>
              <w:left w:val="single" w:sz="2" w:space="0" w:color="181717"/>
              <w:bottom w:val="nil"/>
              <w:right w:val="nil"/>
            </w:tcBorders>
          </w:tcPr>
          <w:p w:rsidR="000B230F" w:rsidRDefault="000B230F"/>
        </w:tc>
        <w:tc>
          <w:tcPr>
            <w:tcW w:w="1100" w:type="dxa"/>
            <w:tcBorders>
              <w:top w:val="single" w:sz="4" w:space="0" w:color="FFFEFD"/>
              <w:left w:val="nil"/>
              <w:bottom w:val="nil"/>
              <w:right w:val="single" w:sz="2" w:space="0" w:color="181717"/>
            </w:tcBorders>
          </w:tcPr>
          <w:p w:rsidR="000B230F" w:rsidRPr="00D110C4" w:rsidRDefault="000B230F" w:rsidP="00D110C4">
            <w:pPr>
              <w:tabs>
                <w:tab w:val="left" w:pos="930"/>
              </w:tabs>
            </w:pPr>
          </w:p>
        </w:tc>
        <w:tc>
          <w:tcPr>
            <w:tcW w:w="1835" w:type="dxa"/>
            <w:tcBorders>
              <w:top w:val="single" w:sz="4" w:space="0" w:color="FFFEFD"/>
              <w:left w:val="single" w:sz="2" w:space="0" w:color="181717"/>
              <w:bottom w:val="nil"/>
              <w:right w:val="nil"/>
            </w:tcBorders>
          </w:tcPr>
          <w:p w:rsidR="000B230F" w:rsidRDefault="000B230F"/>
        </w:tc>
        <w:tc>
          <w:tcPr>
            <w:tcW w:w="2981" w:type="dxa"/>
            <w:tcBorders>
              <w:top w:val="single" w:sz="4" w:space="0" w:color="FFFEFD"/>
              <w:left w:val="nil"/>
              <w:bottom w:val="nil"/>
              <w:right w:val="single" w:sz="2" w:space="0" w:color="181717"/>
            </w:tcBorders>
          </w:tcPr>
          <w:p w:rsidR="000B230F" w:rsidRDefault="000B230F"/>
        </w:tc>
      </w:tr>
      <w:tr w:rsidR="000B230F">
        <w:trPr>
          <w:trHeight w:val="355"/>
        </w:trPr>
        <w:tc>
          <w:tcPr>
            <w:tcW w:w="3716" w:type="dxa"/>
            <w:tcBorders>
              <w:top w:val="nil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:rsidR="000B230F" w:rsidRDefault="000B230F"/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FFFEFD"/>
              <w:right w:val="nil"/>
            </w:tcBorders>
            <w:shd w:val="clear" w:color="auto" w:fill="2E4F8F"/>
          </w:tcPr>
          <w:p w:rsidR="000B230F" w:rsidRDefault="00D110C4">
            <w:r>
              <w:rPr>
                <w:b/>
                <w:color w:val="FFFEFD"/>
                <w:sz w:val="18"/>
              </w:rPr>
              <w:t>b. treści symboliczne (ukryte)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2E4F8F"/>
          </w:tcPr>
          <w:p w:rsidR="000B230F" w:rsidRDefault="000B230F"/>
        </w:tc>
      </w:tr>
      <w:tr w:rsidR="000B230F" w:rsidTr="00BF64AF">
        <w:trPr>
          <w:trHeight w:val="2645"/>
        </w:trPr>
        <w:tc>
          <w:tcPr>
            <w:tcW w:w="3716" w:type="dxa"/>
            <w:tcBorders>
              <w:top w:val="single" w:sz="4" w:space="0" w:color="FFFEFD"/>
              <w:left w:val="single" w:sz="2" w:space="0" w:color="181717"/>
              <w:bottom w:val="single" w:sz="4" w:space="0" w:color="auto"/>
              <w:right w:val="nil"/>
            </w:tcBorders>
          </w:tcPr>
          <w:p w:rsidR="000B230F" w:rsidRDefault="000B230F"/>
        </w:tc>
        <w:tc>
          <w:tcPr>
            <w:tcW w:w="1100" w:type="dxa"/>
            <w:tcBorders>
              <w:top w:val="single" w:sz="4" w:space="0" w:color="FFFEFD"/>
              <w:left w:val="nil"/>
              <w:bottom w:val="single" w:sz="4" w:space="0" w:color="auto"/>
              <w:right w:val="single" w:sz="2" w:space="0" w:color="181717"/>
            </w:tcBorders>
          </w:tcPr>
          <w:p w:rsidR="000B230F" w:rsidRDefault="000B230F"/>
        </w:tc>
        <w:tc>
          <w:tcPr>
            <w:tcW w:w="1835" w:type="dxa"/>
            <w:tcBorders>
              <w:top w:val="single" w:sz="4" w:space="0" w:color="FFFEFD"/>
              <w:left w:val="single" w:sz="2" w:space="0" w:color="181717"/>
              <w:bottom w:val="single" w:sz="4" w:space="0" w:color="auto"/>
              <w:right w:val="nil"/>
            </w:tcBorders>
          </w:tcPr>
          <w:p w:rsidR="000B230F" w:rsidRDefault="000B230F"/>
        </w:tc>
        <w:tc>
          <w:tcPr>
            <w:tcW w:w="2981" w:type="dxa"/>
            <w:tcBorders>
              <w:top w:val="single" w:sz="4" w:space="0" w:color="FFFEFD"/>
              <w:left w:val="nil"/>
              <w:bottom w:val="single" w:sz="4" w:space="0" w:color="auto"/>
              <w:right w:val="single" w:sz="2" w:space="0" w:color="181717"/>
            </w:tcBorders>
          </w:tcPr>
          <w:p w:rsidR="000B230F" w:rsidRDefault="000B230F"/>
        </w:tc>
      </w:tr>
    </w:tbl>
    <w:p w:rsidR="000B230F" w:rsidRDefault="000B230F">
      <w:pPr>
        <w:spacing w:after="0"/>
      </w:pPr>
      <w:bookmarkStart w:id="0" w:name="_GoBack"/>
      <w:bookmarkEnd w:id="0"/>
    </w:p>
    <w:sectPr w:rsidR="000B230F">
      <w:pgSz w:w="11906" w:h="16838"/>
      <w:pgMar w:top="1440" w:right="1134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0F"/>
    <w:rsid w:val="000B230F"/>
    <w:rsid w:val="00BF64AF"/>
    <w:rsid w:val="00D1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2DBCA-21AC-4F7C-8C22-E02FB759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Miazga, Adam Majerowski</dc:creator>
  <cp:keywords>karty pracy, praca w klasie</cp:keywords>
  <cp:lastModifiedBy>Bożena</cp:lastModifiedBy>
  <cp:revision>3</cp:revision>
  <dcterms:created xsi:type="dcterms:W3CDTF">2020-04-20T14:02:00Z</dcterms:created>
  <dcterms:modified xsi:type="dcterms:W3CDTF">2020-04-20T14:34:00Z</dcterms:modified>
</cp:coreProperties>
</file>