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Pr="004710A4" w:rsidRDefault="00CD67B4">
      <w:pPr>
        <w:rPr>
          <w:b/>
        </w:rPr>
      </w:pPr>
      <w:r w:rsidRPr="004710A4">
        <w:rPr>
          <w:b/>
        </w:rPr>
        <w:t>Zadanie 1</w:t>
      </w:r>
    </w:p>
    <w:p w:rsidR="00CD67B4" w:rsidRPr="004710A4" w:rsidRDefault="00CD67B4">
      <w:pPr>
        <w:rPr>
          <w:b/>
        </w:rPr>
      </w:pPr>
      <w:r w:rsidRPr="004710A4">
        <w:rPr>
          <w:b/>
        </w:rPr>
        <w:t>Zaprojektuj doświadczenie chemiczne, w którym potwierdzisz charakter chemiczny tlenku fosforu (V). Narysuj schemat, zapisz obserwacje oraz sformułuj wniosek.</w:t>
      </w:r>
    </w:p>
    <w:p w:rsidR="00CD67B4" w:rsidRDefault="00CD67B4"/>
    <w:p w:rsidR="00CD67B4" w:rsidRDefault="00CD67B4"/>
    <w:p w:rsidR="00CD67B4" w:rsidRDefault="00CD67B4"/>
    <w:p w:rsidR="00CD67B4" w:rsidRDefault="00CD67B4"/>
    <w:p w:rsidR="00CD67B4" w:rsidRDefault="00CD67B4"/>
    <w:p w:rsidR="00CD67B4" w:rsidRDefault="00CD67B4"/>
    <w:p w:rsidR="00CD67B4" w:rsidRDefault="00CD67B4"/>
    <w:p w:rsidR="00CD67B4" w:rsidRPr="004710A4" w:rsidRDefault="00CD67B4">
      <w:pPr>
        <w:rPr>
          <w:b/>
        </w:rPr>
      </w:pPr>
      <w:r w:rsidRPr="004710A4">
        <w:rPr>
          <w:b/>
        </w:rPr>
        <w:t>Zadanie 2</w:t>
      </w:r>
    </w:p>
    <w:p w:rsidR="00CD67B4" w:rsidRPr="004710A4" w:rsidRDefault="00CD67B4">
      <w:pPr>
        <w:rPr>
          <w:b/>
        </w:rPr>
      </w:pPr>
      <w:r w:rsidRPr="004710A4">
        <w:rPr>
          <w:b/>
        </w:rPr>
        <w:t>Napisz równania reakcji otrzymywania czterema sposobami następujących soli</w:t>
      </w:r>
      <w:r w:rsidR="000D7FFA">
        <w:rPr>
          <w:b/>
        </w:rPr>
        <w:t>. Skorzystaj z informacji w podręczniku strona 121.</w:t>
      </w:r>
      <w:bookmarkStart w:id="0" w:name="_GoBack"/>
      <w:bookmarkEnd w:id="0"/>
    </w:p>
    <w:p w:rsidR="00CD67B4" w:rsidRDefault="00CD67B4" w:rsidP="00CD67B4">
      <w:pPr>
        <w:pStyle w:val="Akapitzlist"/>
        <w:numPr>
          <w:ilvl w:val="0"/>
          <w:numId w:val="1"/>
        </w:numPr>
      </w:pPr>
      <w:r>
        <w:t>bromku cynku</w:t>
      </w:r>
    </w:p>
    <w:p w:rsidR="00CD67B4" w:rsidRDefault="00CD67B4" w:rsidP="00CD67B4">
      <w:pPr>
        <w:pStyle w:val="Akapitzlist"/>
        <w:numPr>
          <w:ilvl w:val="0"/>
          <w:numId w:val="1"/>
        </w:numPr>
      </w:pPr>
      <w:r>
        <w:t>fosforanu (V) magnezu</w:t>
      </w:r>
    </w:p>
    <w:sectPr w:rsidR="00CD67B4" w:rsidSect="00471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064"/>
    <w:multiLevelType w:val="hybridMultilevel"/>
    <w:tmpl w:val="2182F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B4"/>
    <w:rsid w:val="000D7FFA"/>
    <w:rsid w:val="002710AC"/>
    <w:rsid w:val="004710A4"/>
    <w:rsid w:val="00820DF3"/>
    <w:rsid w:val="00C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3</cp:revision>
  <dcterms:created xsi:type="dcterms:W3CDTF">2020-04-01T10:46:00Z</dcterms:created>
  <dcterms:modified xsi:type="dcterms:W3CDTF">2020-04-01T11:00:00Z</dcterms:modified>
</cp:coreProperties>
</file>