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9" w:rsidRPr="00BA6D82" w:rsidRDefault="00EC3D19" w:rsidP="00EC3D19">
      <w:pPr>
        <w:pStyle w:val="podrsprawdzpytanie"/>
        <w:spacing w:before="240" w:beforeAutospacing="0" w:after="120" w:afterAutospacing="0"/>
        <w:ind w:left="48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Karta Pracy</w:t>
      </w:r>
      <w:r>
        <w:rPr>
          <w:rFonts w:ascii="Arial" w:hAnsi="Arial" w:cs="Arial"/>
          <w:color w:val="2B2B2B"/>
          <w:sz w:val="22"/>
          <w:szCs w:val="22"/>
        </w:rPr>
        <w:t xml:space="preserve">3 </w:t>
      </w:r>
      <w:r w:rsidRPr="00BA6D82">
        <w:rPr>
          <w:rFonts w:ascii="Arial" w:hAnsi="Arial" w:cs="Arial"/>
          <w:color w:val="2B2B2B"/>
          <w:sz w:val="22"/>
          <w:szCs w:val="22"/>
        </w:rPr>
        <w:t xml:space="preserve"> – rejestracja firmy</w:t>
      </w:r>
    </w:p>
    <w:p w:rsidR="00EC3D19" w:rsidRPr="00BA6D82" w:rsidRDefault="00EC3D19" w:rsidP="00EC3D19">
      <w:pPr>
        <w:pStyle w:val="podrsprawdzpytanie"/>
        <w:spacing w:before="240" w:beforeAutospacing="0" w:after="120" w:afterAutospacing="0"/>
        <w:ind w:left="48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 1.Ułóż poniższe zadania, jakie stoją przed rozpoczynającym działalność przedsiębiorcą, w kolejności ich wykonywania. Odpowiedź zapisz literowo.</w:t>
      </w:r>
    </w:p>
    <w:p w:rsidR="00EC3D19" w:rsidRPr="00BA6D82" w:rsidRDefault="00EC3D19" w:rsidP="00EC3D19">
      <w:pPr>
        <w:pStyle w:val="podrsprawdznumafirst"/>
        <w:spacing w:before="0" w:beforeAutospacing="0" w:after="9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A.        Założenie konta bankowego.</w:t>
      </w:r>
    </w:p>
    <w:p w:rsidR="00EC3D19" w:rsidRPr="00BA6D82" w:rsidRDefault="00EC3D19" w:rsidP="00EC3D19">
      <w:pPr>
        <w:pStyle w:val="podrsprawdznumamiddle"/>
        <w:spacing w:before="0" w:beforeAutospacing="0" w:after="9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B.         Złożenie formularza podatkowego PIT-36 do urzędu skarbowego.</w:t>
      </w:r>
    </w:p>
    <w:p w:rsidR="00EC3D19" w:rsidRPr="00BA6D82" w:rsidRDefault="00EC3D19" w:rsidP="00EC3D19">
      <w:pPr>
        <w:pStyle w:val="podrsprawdznumamiddle"/>
        <w:spacing w:before="0" w:beforeAutospacing="0" w:after="9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C.         Rejestracja przedsiębiorstwa w CEIDG.</w:t>
      </w:r>
    </w:p>
    <w:p w:rsidR="00EC3D19" w:rsidRPr="00BA6D82" w:rsidRDefault="00EC3D19" w:rsidP="00EC3D19">
      <w:pPr>
        <w:pStyle w:val="podrsprawdznumamiddle"/>
        <w:spacing w:before="0" w:beforeAutospacing="0" w:after="9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D.        Adaptacja lokalu.</w:t>
      </w:r>
    </w:p>
    <w:p w:rsidR="00EC3D19" w:rsidRPr="00BA6D82" w:rsidRDefault="00EC3D19" w:rsidP="00EC3D19">
      <w:pPr>
        <w:pStyle w:val="podrsprawdznumamiddle"/>
        <w:spacing w:before="0" w:beforeAutospacing="0" w:after="9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E.         Zgłoszenie się jako pracodawca do PIP.</w:t>
      </w:r>
    </w:p>
    <w:p w:rsidR="00EC3D19" w:rsidRPr="00BA6D82" w:rsidRDefault="00EC3D19" w:rsidP="00EC3D19">
      <w:pPr>
        <w:pStyle w:val="podrsprawdznumamiddle"/>
        <w:spacing w:before="0" w:beforeAutospacing="0" w:after="9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F.         Obliczenie wysokości zobowiązania podatkowego.</w:t>
      </w:r>
    </w:p>
    <w:p w:rsidR="00EC3D19" w:rsidRPr="00BA6D82" w:rsidRDefault="00EC3D19" w:rsidP="00EC3D19">
      <w:pPr>
        <w:pStyle w:val="podrsprawdznumalast"/>
        <w:spacing w:before="0" w:beforeAutospacing="0" w:after="36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G.        Wynajęcie lokalu.</w:t>
      </w:r>
    </w:p>
    <w:p w:rsidR="00EC3D19" w:rsidRPr="00BA6D82" w:rsidRDefault="00EC3D19" w:rsidP="00EC3D19">
      <w:pPr>
        <w:pStyle w:val="podrsprawdznumalast"/>
        <w:spacing w:before="0" w:beforeAutospacing="0" w:after="36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ODPOWIEDŹ:</w:t>
      </w:r>
    </w:p>
    <w:p w:rsidR="00EC3D19" w:rsidRPr="00BA6D82" w:rsidRDefault="00EC3D19" w:rsidP="00EC3D19">
      <w:pPr>
        <w:pStyle w:val="podrsprawdzpytanie"/>
        <w:spacing w:before="240" w:beforeAutospacing="0" w:after="120" w:afterAutospacing="0"/>
        <w:ind w:left="48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 xml:space="preserve">2.Zaznacz </w:t>
      </w:r>
      <w:r w:rsidRPr="00BA6D82">
        <w:rPr>
          <w:rFonts w:ascii="Arial" w:hAnsi="Arial" w:cs="Arial"/>
          <w:b/>
          <w:color w:val="2B2B2B"/>
          <w:sz w:val="22"/>
          <w:szCs w:val="22"/>
        </w:rPr>
        <w:t>P</w:t>
      </w:r>
      <w:r w:rsidRPr="00BA6D82">
        <w:rPr>
          <w:rFonts w:ascii="Arial" w:hAnsi="Arial" w:cs="Arial"/>
          <w:color w:val="2B2B2B"/>
          <w:sz w:val="22"/>
          <w:szCs w:val="22"/>
        </w:rPr>
        <w:t xml:space="preserve">, jeżeli zdanie jest prawdziwe, lub </w:t>
      </w:r>
      <w:r w:rsidRPr="00BA6D82">
        <w:rPr>
          <w:rFonts w:ascii="Arial" w:hAnsi="Arial" w:cs="Arial"/>
          <w:b/>
          <w:color w:val="2B2B2B"/>
          <w:sz w:val="22"/>
          <w:szCs w:val="22"/>
        </w:rPr>
        <w:t>F</w:t>
      </w:r>
      <w:r w:rsidRPr="00BA6D82">
        <w:rPr>
          <w:rFonts w:ascii="Arial" w:hAnsi="Arial" w:cs="Arial"/>
          <w:color w:val="2B2B2B"/>
          <w:sz w:val="22"/>
          <w:szCs w:val="22"/>
        </w:rPr>
        <w:t>, jeżeli zdanie jest fałszywe.</w:t>
      </w:r>
    </w:p>
    <w:p w:rsidR="00EC3D19" w:rsidRPr="00BA6D82" w:rsidRDefault="00EC3D19" w:rsidP="00EC3D19">
      <w:pPr>
        <w:pStyle w:val="podrsprawdznumafirst"/>
        <w:spacing w:before="0" w:beforeAutospacing="0" w:after="90" w:afterAutospacing="0"/>
        <w:ind w:left="480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1</w:t>
      </w:r>
      <w:r w:rsidRPr="00BA6D82">
        <w:rPr>
          <w:rFonts w:ascii="Arial" w:hAnsi="Arial" w:cs="Arial"/>
          <w:color w:val="2B2B2B"/>
          <w:sz w:val="22"/>
          <w:szCs w:val="22"/>
        </w:rPr>
        <w:t>) Przedsiębiorcy planujący prowadzić spółki partnerskie rejestrują swoją działalność w CEIDG.</w:t>
      </w:r>
    </w:p>
    <w:p w:rsidR="00EC3D19" w:rsidRDefault="00EC3D19" w:rsidP="00EC3D19">
      <w:pPr>
        <w:pStyle w:val="podrsprawdznumamiddle"/>
        <w:spacing w:before="0" w:beforeAutospacing="0" w:after="90" w:afterAutospacing="0"/>
        <w:ind w:left="480" w:firstLine="12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2</w:t>
      </w:r>
      <w:r w:rsidRPr="00BA6D82">
        <w:rPr>
          <w:rFonts w:ascii="Arial" w:hAnsi="Arial" w:cs="Arial"/>
          <w:color w:val="2B2B2B"/>
          <w:sz w:val="22"/>
          <w:szCs w:val="22"/>
        </w:rPr>
        <w:t xml:space="preserve">)Przedsiębiorcy odprowadzają do ZUS-u składki na ubezpieczenia społeczne (do których zalicza się ubezpieczenia: emerytalne, rentowe, chorobowe i zdrowotne) i ubezpieczenie wypadkowe. </w:t>
      </w:r>
    </w:p>
    <w:p w:rsidR="00EC3D19" w:rsidRPr="00BA6D82" w:rsidRDefault="00EC3D19" w:rsidP="00EC3D19">
      <w:pPr>
        <w:pStyle w:val="podrsprawdzpytanie"/>
        <w:spacing w:before="0" w:beforeAutospacing="0" w:after="0" w:afterAutospacing="0"/>
        <w:ind w:left="48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3)Spółki cywilne oraz jednoosobowe działalności gospodarcze rejestruje się</w:t>
      </w:r>
      <w:r>
        <w:rPr>
          <w:rFonts w:ascii="Arial" w:hAnsi="Arial" w:cs="Arial"/>
          <w:color w:val="2B2B2B"/>
          <w:sz w:val="22"/>
          <w:szCs w:val="22"/>
        </w:rPr>
        <w:t xml:space="preserve"> w </w:t>
      </w:r>
      <w:r w:rsidRPr="00BA6D82">
        <w:rPr>
          <w:rFonts w:ascii="Arial" w:hAnsi="Arial" w:cs="Arial"/>
          <w:bCs/>
          <w:color w:val="2B2B2B"/>
          <w:sz w:val="22"/>
          <w:szCs w:val="22"/>
        </w:rPr>
        <w:t>KRS</w:t>
      </w:r>
      <w:r w:rsidRPr="00BA6D82">
        <w:rPr>
          <w:rFonts w:ascii="Arial" w:hAnsi="Arial" w:cs="Arial"/>
          <w:color w:val="2B2B2B"/>
          <w:sz w:val="22"/>
          <w:szCs w:val="22"/>
        </w:rPr>
        <w:t>.</w:t>
      </w:r>
    </w:p>
    <w:p w:rsidR="00EC3D19" w:rsidRDefault="00EC3D19" w:rsidP="00EC3D19">
      <w:pPr>
        <w:pStyle w:val="podrsprawdznumamiddle"/>
        <w:spacing w:before="0" w:beforeAutospacing="0" w:after="90" w:afterAutospacing="0"/>
        <w:ind w:left="48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4)</w:t>
      </w:r>
      <w:r>
        <w:rPr>
          <w:rFonts w:ascii="Arial" w:hAnsi="Arial" w:cs="Arial"/>
          <w:color w:val="2B2B2B"/>
          <w:sz w:val="22"/>
          <w:szCs w:val="22"/>
        </w:rPr>
        <w:t>Wypełniony wniosek CEIDG</w:t>
      </w:r>
      <w:r w:rsidRPr="00BA6D82">
        <w:rPr>
          <w:rFonts w:ascii="Arial" w:hAnsi="Arial" w:cs="Arial"/>
          <w:color w:val="2B2B2B"/>
          <w:sz w:val="22"/>
          <w:szCs w:val="22"/>
        </w:rPr>
        <w:t xml:space="preserve"> należy złożyć w </w:t>
      </w:r>
      <w:r w:rsidRPr="00BA6D82">
        <w:rPr>
          <w:rFonts w:ascii="Arial" w:hAnsi="Arial" w:cs="Arial"/>
          <w:bCs/>
          <w:color w:val="2B2B2B"/>
          <w:sz w:val="22"/>
          <w:szCs w:val="22"/>
        </w:rPr>
        <w:t>urzędzie miasta</w:t>
      </w:r>
      <w:r w:rsidRPr="00BA6D82">
        <w:rPr>
          <w:rFonts w:ascii="Arial" w:hAnsi="Arial" w:cs="Arial"/>
          <w:color w:val="2B2B2B"/>
          <w:sz w:val="22"/>
          <w:szCs w:val="22"/>
        </w:rPr>
        <w:t> </w:t>
      </w:r>
      <w:r w:rsidRPr="00BA6D82">
        <w:rPr>
          <w:rFonts w:ascii="Arial" w:hAnsi="Arial" w:cs="Arial"/>
          <w:bCs/>
          <w:color w:val="2B2B2B"/>
          <w:sz w:val="22"/>
          <w:szCs w:val="22"/>
        </w:rPr>
        <w:t>lub urzędzie</w:t>
      </w:r>
      <w:r w:rsidRPr="00BA6D82">
        <w:rPr>
          <w:rFonts w:ascii="Arial" w:hAnsi="Arial" w:cs="Arial"/>
          <w:b/>
          <w:bCs/>
          <w:color w:val="2B2B2B"/>
          <w:sz w:val="22"/>
          <w:szCs w:val="22"/>
        </w:rPr>
        <w:t xml:space="preserve"> </w:t>
      </w:r>
      <w:r w:rsidRPr="00BA6D82">
        <w:rPr>
          <w:rFonts w:ascii="Arial" w:hAnsi="Arial" w:cs="Arial"/>
          <w:bCs/>
          <w:color w:val="2B2B2B"/>
          <w:sz w:val="22"/>
          <w:szCs w:val="22"/>
        </w:rPr>
        <w:t>gminy</w:t>
      </w:r>
    </w:p>
    <w:p w:rsidR="00EC3D19" w:rsidRPr="00BA6D82" w:rsidRDefault="00EC3D19" w:rsidP="00EC3D19">
      <w:pPr>
        <w:pStyle w:val="podrsprawdznumamiddle"/>
        <w:spacing w:before="0" w:beforeAutospacing="0" w:after="90" w:afterAutospacing="0"/>
        <w:ind w:left="480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5)</w:t>
      </w:r>
      <w:r w:rsidRPr="00BA6D82">
        <w:rPr>
          <w:rFonts w:ascii="Arial" w:hAnsi="Arial" w:cs="Arial"/>
          <w:color w:val="2B2B2B"/>
          <w:sz w:val="22"/>
          <w:szCs w:val="22"/>
        </w:rPr>
        <w:t>Po rejestracji działalności każdy przedsiębiorca musi również </w:t>
      </w:r>
      <w:r w:rsidRPr="00BA6D82">
        <w:rPr>
          <w:rFonts w:ascii="Arial" w:hAnsi="Arial" w:cs="Arial"/>
          <w:bCs/>
          <w:color w:val="2B2B2B"/>
          <w:sz w:val="22"/>
          <w:szCs w:val="22"/>
        </w:rPr>
        <w:t>założyć konto firmowe </w:t>
      </w:r>
      <w:r>
        <w:rPr>
          <w:rFonts w:ascii="Arial" w:hAnsi="Arial" w:cs="Arial"/>
          <w:color w:val="2B2B2B"/>
          <w:sz w:val="22"/>
          <w:szCs w:val="22"/>
        </w:rPr>
        <w:t>i</w:t>
      </w:r>
      <w:r w:rsidRPr="00BA6D82">
        <w:rPr>
          <w:rFonts w:ascii="Arial" w:hAnsi="Arial" w:cs="Arial"/>
          <w:color w:val="2B2B2B"/>
          <w:sz w:val="22"/>
          <w:szCs w:val="22"/>
        </w:rPr>
        <w:t> </w:t>
      </w:r>
      <w:r w:rsidRPr="00BA6D82">
        <w:rPr>
          <w:rFonts w:ascii="Arial" w:hAnsi="Arial" w:cs="Arial"/>
          <w:bCs/>
          <w:color w:val="2B2B2B"/>
          <w:sz w:val="22"/>
          <w:szCs w:val="22"/>
        </w:rPr>
        <w:t>wyrobić pieczątkę firmową</w:t>
      </w:r>
      <w:r w:rsidRPr="00BA6D82">
        <w:rPr>
          <w:rFonts w:ascii="Arial" w:hAnsi="Arial" w:cs="Arial"/>
          <w:color w:val="2B2B2B"/>
          <w:sz w:val="22"/>
          <w:szCs w:val="22"/>
        </w:rPr>
        <w:t>.</w:t>
      </w:r>
    </w:p>
    <w:p w:rsidR="00EC3D19" w:rsidRPr="00BA6D82" w:rsidRDefault="00EC3D19" w:rsidP="00EC3D19">
      <w:pPr>
        <w:pStyle w:val="podrsprawdznumalast"/>
        <w:spacing w:before="0" w:beforeAutospacing="0" w:after="360" w:afterAutospacing="0"/>
        <w:ind w:firstLine="480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6)</w:t>
      </w:r>
      <w:r w:rsidRPr="00BA6D82">
        <w:rPr>
          <w:rFonts w:ascii="Arial" w:hAnsi="Arial" w:cs="Arial"/>
          <w:color w:val="2B2B2B"/>
          <w:sz w:val="22"/>
          <w:szCs w:val="22"/>
        </w:rPr>
        <w:t>W Polsce podstawowa stawka podatku VAT wynosi </w:t>
      </w:r>
      <w:r w:rsidRPr="00BA6D82">
        <w:rPr>
          <w:rFonts w:ascii="Arial" w:hAnsi="Arial" w:cs="Arial"/>
          <w:b/>
          <w:bCs/>
          <w:color w:val="2B2B2B"/>
          <w:sz w:val="22"/>
          <w:szCs w:val="22"/>
        </w:rPr>
        <w:t>23% </w:t>
      </w:r>
      <w:r w:rsidRPr="00BA6D82">
        <w:rPr>
          <w:rFonts w:ascii="Arial" w:hAnsi="Arial" w:cs="Arial"/>
          <w:color w:val="2B2B2B"/>
          <w:sz w:val="22"/>
          <w:szCs w:val="22"/>
        </w:rPr>
        <w:t>/ </w:t>
      </w:r>
      <w:r w:rsidRPr="00BA6D82">
        <w:rPr>
          <w:rFonts w:ascii="Arial" w:hAnsi="Arial" w:cs="Arial"/>
          <w:b/>
          <w:bCs/>
          <w:color w:val="2B2B2B"/>
          <w:sz w:val="22"/>
          <w:szCs w:val="22"/>
        </w:rPr>
        <w:t>8%</w:t>
      </w:r>
      <w:r w:rsidRPr="00BA6D82">
        <w:rPr>
          <w:rFonts w:ascii="Arial" w:hAnsi="Arial" w:cs="Arial"/>
          <w:color w:val="2B2B2B"/>
          <w:sz w:val="22"/>
          <w:szCs w:val="22"/>
        </w:rPr>
        <w:t> / </w:t>
      </w:r>
      <w:r w:rsidRPr="00BA6D82">
        <w:rPr>
          <w:rFonts w:ascii="Arial" w:hAnsi="Arial" w:cs="Arial"/>
          <w:b/>
          <w:bCs/>
          <w:color w:val="2B2B2B"/>
          <w:sz w:val="22"/>
          <w:szCs w:val="22"/>
        </w:rPr>
        <w:t>5%</w:t>
      </w:r>
      <w:r w:rsidRPr="00BA6D82">
        <w:rPr>
          <w:rFonts w:ascii="Arial" w:hAnsi="Arial" w:cs="Arial"/>
          <w:color w:val="2B2B2B"/>
          <w:sz w:val="22"/>
          <w:szCs w:val="22"/>
        </w:rPr>
        <w:t>.</w:t>
      </w:r>
    </w:p>
    <w:p w:rsidR="00EC3D19" w:rsidRPr="00BA6D82" w:rsidRDefault="00EC3D19" w:rsidP="00EC3D19">
      <w:pPr>
        <w:pStyle w:val="podrsprawdzpytanie"/>
        <w:spacing w:before="240" w:beforeAutospacing="0" w:after="120" w:afterAutospacing="0"/>
        <w:ind w:left="48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3.Podaj pełne nazwy poniższych organizacji i dokumentów.</w:t>
      </w:r>
    </w:p>
    <w:p w:rsidR="00EC3D19" w:rsidRPr="00BA6D82" w:rsidRDefault="00EC3D19" w:rsidP="00EC3D19">
      <w:pPr>
        <w:pStyle w:val="podrsprawdznumafirst"/>
        <w:spacing w:before="0" w:beforeAutospacing="0" w:after="9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A.        CEI</w:t>
      </w:r>
      <w:r w:rsidRPr="00BA6D82">
        <w:rPr>
          <w:rFonts w:ascii="Arial" w:hAnsi="Arial" w:cs="Arial"/>
          <w:color w:val="2B2B2B"/>
          <w:sz w:val="22"/>
          <w:szCs w:val="22"/>
        </w:rPr>
        <w:t>DG –</w:t>
      </w:r>
    </w:p>
    <w:p w:rsidR="00EC3D19" w:rsidRPr="00BA6D82" w:rsidRDefault="00EC3D19" w:rsidP="00EC3D19">
      <w:pPr>
        <w:pStyle w:val="podrsprawdznumamiddle"/>
        <w:spacing w:before="0" w:beforeAutospacing="0" w:after="9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B.         PIP –</w:t>
      </w:r>
    </w:p>
    <w:p w:rsidR="00EC3D19" w:rsidRPr="00BA6D82" w:rsidRDefault="00EC3D19" w:rsidP="00EC3D19">
      <w:pPr>
        <w:pStyle w:val="podrsprawdznumamiddle"/>
        <w:spacing w:before="0" w:beforeAutospacing="0" w:after="9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C.         PIT –</w:t>
      </w:r>
    </w:p>
    <w:p w:rsidR="00EC3D19" w:rsidRPr="00BA6D82" w:rsidRDefault="00EC3D19" w:rsidP="00EC3D19">
      <w:pPr>
        <w:pStyle w:val="podrsprawdznumamiddle"/>
        <w:spacing w:before="0" w:beforeAutospacing="0" w:after="9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D.        ZUS –</w:t>
      </w:r>
    </w:p>
    <w:p w:rsidR="00EC3D19" w:rsidRPr="00BA6D82" w:rsidRDefault="00EC3D19" w:rsidP="00EC3D19">
      <w:pPr>
        <w:pStyle w:val="podrsprawdznumalast"/>
        <w:spacing w:before="0" w:beforeAutospacing="0" w:after="360" w:afterAutospacing="0"/>
        <w:ind w:left="1350" w:hanging="36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A6D82">
        <w:rPr>
          <w:rFonts w:ascii="Arial" w:hAnsi="Arial" w:cs="Arial"/>
          <w:color w:val="2B2B2B"/>
          <w:sz w:val="22"/>
          <w:szCs w:val="22"/>
        </w:rPr>
        <w:t>E.         CV –</w:t>
      </w:r>
    </w:p>
    <w:p w:rsidR="002746FD" w:rsidRDefault="002746FD">
      <w:bookmarkStart w:id="0" w:name="_GoBack"/>
      <w:bookmarkEnd w:id="0"/>
    </w:p>
    <w:sectPr w:rsidR="0027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19"/>
    <w:rsid w:val="002746FD"/>
    <w:rsid w:val="00E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FDA58-0B30-4031-B152-745BFD37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sprawdzpytanie">
    <w:name w:val="podrsprawdzpytanie"/>
    <w:basedOn w:val="Normalny"/>
    <w:rsid w:val="00EC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sprawdznumafirst">
    <w:name w:val="podrsprawdznumafirst"/>
    <w:basedOn w:val="Normalny"/>
    <w:rsid w:val="00EC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sprawdznumamiddle">
    <w:name w:val="podrsprawdznumamiddle"/>
    <w:basedOn w:val="Normalny"/>
    <w:rsid w:val="00EC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sprawdznumalast">
    <w:name w:val="podrsprawdznumalast"/>
    <w:basedOn w:val="Normalny"/>
    <w:rsid w:val="00EC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2020-04-09T11:59:00Z</dcterms:created>
  <dcterms:modified xsi:type="dcterms:W3CDTF">2020-04-09T12:00:00Z</dcterms:modified>
</cp:coreProperties>
</file>