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9" w:rsidRDefault="00730FA0">
      <w:r>
        <w:t>KARTA PRACY 3 – CIASTA BISZKOPTOWE</w:t>
      </w:r>
    </w:p>
    <w:p w:rsidR="00730FA0" w:rsidRPr="007C3B2D" w:rsidRDefault="00730FA0" w:rsidP="00730FA0">
      <w:pPr>
        <w:pStyle w:val="Akapitzlist"/>
        <w:numPr>
          <w:ilvl w:val="0"/>
          <w:numId w:val="1"/>
        </w:numPr>
      </w:pPr>
      <w:r w:rsidRPr="00001E16">
        <w:rPr>
          <w:rFonts w:cs="Dutch801HdEU"/>
          <w:color w:val="000000"/>
          <w:sz w:val="20"/>
          <w:szCs w:val="20"/>
        </w:rPr>
        <w:t>Podaj dwie wybrane receptury na krem lub masę do przełożenia blatów biszkoptowych.</w:t>
      </w:r>
    </w:p>
    <w:p w:rsidR="007C3B2D" w:rsidRPr="00730FA0" w:rsidRDefault="007C3B2D" w:rsidP="007C3B2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30FA0" w:rsidTr="007C3B2D">
        <w:tc>
          <w:tcPr>
            <w:tcW w:w="4531" w:type="dxa"/>
            <w:shd w:val="clear" w:color="auto" w:fill="00B0F0"/>
          </w:tcPr>
          <w:p w:rsidR="00730FA0" w:rsidRDefault="00730FA0" w:rsidP="00730FA0">
            <w:pPr>
              <w:pStyle w:val="Akapitzlist"/>
              <w:ind w:left="0"/>
            </w:pPr>
            <w:r>
              <w:t>RECEPTURA 1 - …………………………………………</w:t>
            </w:r>
          </w:p>
        </w:tc>
        <w:tc>
          <w:tcPr>
            <w:tcW w:w="4531" w:type="dxa"/>
            <w:shd w:val="clear" w:color="auto" w:fill="00B0F0"/>
          </w:tcPr>
          <w:p w:rsidR="00730FA0" w:rsidRDefault="00730FA0" w:rsidP="00730FA0">
            <w:pPr>
              <w:pStyle w:val="Akapitzlist"/>
              <w:ind w:left="0"/>
            </w:pPr>
            <w:r>
              <w:t>RECEPTURA 2 - …………………………………………</w:t>
            </w:r>
          </w:p>
        </w:tc>
      </w:tr>
      <w:tr w:rsidR="00730FA0" w:rsidTr="00730FA0">
        <w:tc>
          <w:tcPr>
            <w:tcW w:w="4531" w:type="dxa"/>
          </w:tcPr>
          <w:p w:rsidR="00730FA0" w:rsidRDefault="00730FA0" w:rsidP="00730FA0">
            <w:pPr>
              <w:pStyle w:val="Akapitzlist"/>
              <w:ind w:left="0"/>
            </w:pPr>
          </w:p>
          <w:p w:rsidR="00730FA0" w:rsidRDefault="00730FA0" w:rsidP="00730FA0">
            <w:pPr>
              <w:pStyle w:val="Akapitzlist"/>
              <w:ind w:left="0"/>
            </w:pPr>
          </w:p>
          <w:p w:rsidR="00730FA0" w:rsidRDefault="00730FA0" w:rsidP="00730FA0">
            <w:pPr>
              <w:pStyle w:val="Akapitzlist"/>
              <w:ind w:left="0"/>
            </w:pPr>
          </w:p>
          <w:p w:rsidR="00730FA0" w:rsidRDefault="00730FA0" w:rsidP="00730FA0">
            <w:pPr>
              <w:pStyle w:val="Akapitzlist"/>
              <w:ind w:left="0"/>
            </w:pPr>
          </w:p>
          <w:p w:rsidR="00730FA0" w:rsidRDefault="00730FA0" w:rsidP="00730FA0">
            <w:pPr>
              <w:pStyle w:val="Akapitzlist"/>
              <w:ind w:left="0"/>
            </w:pPr>
          </w:p>
          <w:p w:rsidR="00730FA0" w:rsidRDefault="00730FA0" w:rsidP="00730FA0">
            <w:pPr>
              <w:pStyle w:val="Akapitzlist"/>
              <w:ind w:left="0"/>
            </w:pPr>
          </w:p>
          <w:p w:rsidR="00730FA0" w:rsidRDefault="00730FA0" w:rsidP="00730FA0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730FA0" w:rsidRDefault="00730FA0" w:rsidP="00730FA0">
            <w:pPr>
              <w:pStyle w:val="Akapitzlist"/>
              <w:ind w:left="0"/>
            </w:pPr>
          </w:p>
        </w:tc>
      </w:tr>
    </w:tbl>
    <w:p w:rsidR="00730FA0" w:rsidRDefault="00730FA0" w:rsidP="00730FA0">
      <w:pPr>
        <w:pStyle w:val="Akapitzlist"/>
      </w:pPr>
    </w:p>
    <w:p w:rsidR="00730FA0" w:rsidRPr="00730FA0" w:rsidRDefault="00730FA0" w:rsidP="00730FA0">
      <w:pPr>
        <w:pStyle w:val="Akapitzlist"/>
        <w:numPr>
          <w:ilvl w:val="0"/>
          <w:numId w:val="1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30FA0">
        <w:rPr>
          <w:rFonts w:cs="Dutch801HdEU"/>
          <w:color w:val="000000"/>
          <w:sz w:val="20"/>
          <w:szCs w:val="20"/>
        </w:rPr>
        <w:t>Zaplanuj etapy pracy podczas sporząd</w:t>
      </w:r>
      <w:r>
        <w:rPr>
          <w:rFonts w:cs="Dutch801HdEU"/>
          <w:color w:val="000000"/>
          <w:sz w:val="20"/>
          <w:szCs w:val="20"/>
        </w:rPr>
        <w:t>zania rolady biszkoptowej</w:t>
      </w:r>
      <w:r w:rsidRPr="00730FA0">
        <w:rPr>
          <w:rFonts w:cs="Dutch801HdEU"/>
          <w:color w:val="000000"/>
          <w:sz w:val="20"/>
          <w:szCs w:val="20"/>
        </w:rPr>
        <w:t xml:space="preserve">. </w:t>
      </w:r>
    </w:p>
    <w:p w:rsidR="00730FA0" w:rsidRDefault="00730FA0" w:rsidP="00730FA0">
      <w:pPr>
        <w:pStyle w:val="Akapitzlist"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30FA0">
        <w:rPr>
          <w:rFonts w:cs="Dutch801HdEU"/>
          <w:color w:val="000000"/>
          <w:sz w:val="20"/>
          <w:szCs w:val="20"/>
        </w:rPr>
        <w:t xml:space="preserve">Przedstaw w punktach przygotowanie stanowiska roboczego – wymień sprzęt, który zgromadzisz do sporządzenia potrawy. </w:t>
      </w:r>
    </w:p>
    <w:p w:rsidR="00730FA0" w:rsidRDefault="00730FA0" w:rsidP="00730FA0">
      <w:pPr>
        <w:pStyle w:val="Akapitzlist"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Wymień składniki ciasta i kremu</w:t>
      </w:r>
    </w:p>
    <w:p w:rsidR="00730FA0" w:rsidRDefault="00730FA0" w:rsidP="00730FA0">
      <w:pPr>
        <w:pStyle w:val="Akapitzlist"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Określ kolejne czynności przy sporządzaniu wypieku</w:t>
      </w:r>
    </w:p>
    <w:p w:rsidR="007C3B2D" w:rsidRDefault="007C3B2D" w:rsidP="007C3B2D">
      <w:pPr>
        <w:pStyle w:val="Akapitzlist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1440"/>
        <w:jc w:val="both"/>
        <w:textAlignment w:val="center"/>
        <w:rPr>
          <w:rFonts w:cs="Dutch801HdEU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0FA0" w:rsidTr="007C3B2D">
        <w:tc>
          <w:tcPr>
            <w:tcW w:w="2972" w:type="dxa"/>
            <w:shd w:val="clear" w:color="auto" w:fill="FFC000"/>
          </w:tcPr>
          <w:p w:rsidR="00730FA0" w:rsidRPr="007C3B2D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b/>
                <w:color w:val="000000"/>
                <w:sz w:val="20"/>
                <w:szCs w:val="20"/>
              </w:rPr>
            </w:pPr>
            <w:r w:rsidRPr="007C3B2D">
              <w:rPr>
                <w:rFonts w:cs="Dutch801HdEU"/>
                <w:b/>
                <w:color w:val="000000"/>
                <w:sz w:val="20"/>
                <w:szCs w:val="20"/>
              </w:rPr>
              <w:t>NARZĘDZIA I SPRZĘT</w:t>
            </w:r>
          </w:p>
        </w:tc>
        <w:tc>
          <w:tcPr>
            <w:tcW w:w="6090" w:type="dxa"/>
          </w:tcPr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C3B2D" w:rsidRDefault="007C3B2D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730FA0" w:rsidTr="007C3B2D">
        <w:tc>
          <w:tcPr>
            <w:tcW w:w="2972" w:type="dxa"/>
            <w:shd w:val="clear" w:color="auto" w:fill="92D050"/>
          </w:tcPr>
          <w:p w:rsidR="00730FA0" w:rsidRPr="007C3B2D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b/>
                <w:color w:val="000000"/>
                <w:sz w:val="20"/>
                <w:szCs w:val="20"/>
              </w:rPr>
            </w:pPr>
            <w:r w:rsidRPr="007C3B2D">
              <w:rPr>
                <w:rFonts w:cs="Dutch801HdEU"/>
                <w:b/>
                <w:color w:val="000000"/>
                <w:sz w:val="20"/>
                <w:szCs w:val="20"/>
              </w:rPr>
              <w:t>SKŁADNIKI CIASTA</w:t>
            </w:r>
          </w:p>
        </w:tc>
        <w:tc>
          <w:tcPr>
            <w:tcW w:w="6090" w:type="dxa"/>
          </w:tcPr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C3B2D" w:rsidRDefault="007C3B2D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730FA0" w:rsidTr="007C3B2D">
        <w:tc>
          <w:tcPr>
            <w:tcW w:w="2972" w:type="dxa"/>
            <w:shd w:val="clear" w:color="auto" w:fill="E13B53"/>
          </w:tcPr>
          <w:p w:rsidR="00730FA0" w:rsidRPr="007C3B2D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b/>
                <w:color w:val="000000"/>
                <w:sz w:val="20"/>
                <w:szCs w:val="20"/>
              </w:rPr>
            </w:pPr>
            <w:r w:rsidRPr="007C3B2D">
              <w:rPr>
                <w:rFonts w:cs="Dutch801HdEU"/>
                <w:b/>
                <w:color w:val="000000"/>
                <w:sz w:val="20"/>
                <w:szCs w:val="20"/>
              </w:rPr>
              <w:t>SKŁADNIKI KREMU</w:t>
            </w:r>
          </w:p>
        </w:tc>
        <w:tc>
          <w:tcPr>
            <w:tcW w:w="6090" w:type="dxa"/>
          </w:tcPr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C3B2D" w:rsidRDefault="007C3B2D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  <w:tr w:rsidR="00730FA0" w:rsidTr="007C3B2D">
        <w:tc>
          <w:tcPr>
            <w:tcW w:w="2972" w:type="dxa"/>
            <w:shd w:val="clear" w:color="auto" w:fill="7030A0"/>
          </w:tcPr>
          <w:p w:rsidR="00730FA0" w:rsidRPr="007C3B2D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b/>
                <w:color w:val="000000"/>
                <w:sz w:val="20"/>
                <w:szCs w:val="20"/>
              </w:rPr>
            </w:pPr>
            <w:r w:rsidRPr="007C3B2D">
              <w:rPr>
                <w:rFonts w:cs="Dutch801HdEU"/>
                <w:b/>
                <w:color w:val="000000"/>
                <w:sz w:val="20"/>
                <w:szCs w:val="20"/>
              </w:rPr>
              <w:t>KOLEJNE CZYNNOŚCI PRZY SPORZĄDZANIU ROLADY</w:t>
            </w:r>
          </w:p>
        </w:tc>
        <w:tc>
          <w:tcPr>
            <w:tcW w:w="6090" w:type="dxa"/>
          </w:tcPr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C3B2D" w:rsidRDefault="007C3B2D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C3B2D" w:rsidRDefault="007C3B2D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  <w:p w:rsidR="00730FA0" w:rsidRDefault="00730FA0" w:rsidP="00730FA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cs="Dutch801HdEU"/>
                <w:color w:val="000000"/>
                <w:sz w:val="20"/>
                <w:szCs w:val="20"/>
              </w:rPr>
            </w:pPr>
          </w:p>
        </w:tc>
      </w:tr>
    </w:tbl>
    <w:p w:rsidR="00730FA0" w:rsidRPr="00730FA0" w:rsidRDefault="00730FA0" w:rsidP="00730FA0">
      <w:pPr>
        <w:tabs>
          <w:tab w:val="left" w:pos="2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730FA0" w:rsidRPr="00730FA0" w:rsidRDefault="00730FA0" w:rsidP="00730FA0">
      <w:pPr>
        <w:pStyle w:val="Akapitzlist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Opisz sposób przygotowania keksu</w:t>
      </w:r>
      <w:r w:rsidR="007C3B2D">
        <w:rPr>
          <w:rFonts w:cs="Dutch801HdEU"/>
          <w:color w:val="000000"/>
          <w:sz w:val="20"/>
          <w:szCs w:val="20"/>
        </w:rPr>
        <w:t xml:space="preserve"> biszkoptowego</w:t>
      </w:r>
      <w:bookmarkStart w:id="0" w:name="_GoBack"/>
      <w:bookmarkEnd w:id="0"/>
      <w:r>
        <w:rPr>
          <w:rFonts w:cs="Dutch801HdEU"/>
          <w:color w:val="000000"/>
          <w:sz w:val="20"/>
          <w:szCs w:val="20"/>
        </w:rPr>
        <w:t xml:space="preserve">. </w:t>
      </w:r>
    </w:p>
    <w:sectPr w:rsidR="00730FA0" w:rsidRPr="0073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623"/>
    <w:multiLevelType w:val="hybridMultilevel"/>
    <w:tmpl w:val="9F08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D75"/>
    <w:multiLevelType w:val="hybridMultilevel"/>
    <w:tmpl w:val="DBB08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0"/>
    <w:rsid w:val="00730FA0"/>
    <w:rsid w:val="007C3B2D"/>
    <w:rsid w:val="00A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D2AC-8A6A-4A45-BC8D-D27328B0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A0"/>
    <w:pPr>
      <w:ind w:left="720"/>
      <w:contextualSpacing/>
    </w:pPr>
  </w:style>
  <w:style w:type="table" w:styleId="Tabela-Siatka">
    <w:name w:val="Table Grid"/>
    <w:basedOn w:val="Standardowy"/>
    <w:uiPriority w:val="39"/>
    <w:rsid w:val="0073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2020-03-31T13:26:00Z</dcterms:created>
  <dcterms:modified xsi:type="dcterms:W3CDTF">2020-03-31T13:40:00Z</dcterms:modified>
</cp:coreProperties>
</file>