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EE" w:rsidRDefault="003777EE" w:rsidP="003777EE">
      <w:r>
        <w:t>KLASA 2FTP</w:t>
      </w:r>
    </w:p>
    <w:p w:rsidR="003777EE" w:rsidRDefault="003777EE" w:rsidP="003777EE">
      <w:proofErr w:type="spellStart"/>
      <w:r>
        <w:t>Thema</w:t>
      </w:r>
      <w:proofErr w:type="spellEnd"/>
      <w:r>
        <w:t>:  Zajęcia wakacyjne.</w:t>
      </w:r>
    </w:p>
    <w:p w:rsidR="003777EE" w:rsidRDefault="003777EE" w:rsidP="003777EE">
      <w:pPr>
        <w:pStyle w:val="Akapitzlist"/>
        <w:numPr>
          <w:ilvl w:val="1"/>
          <w:numId w:val="2"/>
        </w:numPr>
      </w:pPr>
      <w:r>
        <w:t xml:space="preserve">Der </w:t>
      </w:r>
      <w:proofErr w:type="spellStart"/>
      <w:r>
        <w:t>Wortschatz</w:t>
      </w:r>
      <w:proofErr w:type="spellEnd"/>
      <w:r>
        <w:t>- Słownictwo</w:t>
      </w:r>
    </w:p>
    <w:p w:rsidR="003777EE" w:rsidRDefault="003777EE" w:rsidP="003777EE"/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 w:rsidRPr="0090681A">
        <w:rPr>
          <w:rFonts w:ascii="Arial" w:eastAsia="Times New Roman" w:hAnsi="Arial" w:cs="Arial"/>
          <w:color w:val="313131"/>
          <w:sz w:val="26"/>
          <w:szCs w:val="26"/>
          <w:lang w:val="en-US" w:eastAsia="pl-PL"/>
        </w:rPr>
        <w:t xml:space="preserve">Sport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val="en-US" w:eastAsia="pl-PL"/>
        </w:rPr>
        <w:t>treiben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val="en-US" w:eastAsia="pl-PL"/>
        </w:rPr>
        <w:t xml:space="preserve"> –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val="en-US" w:eastAsia="pl-PL"/>
        </w:rPr>
        <w:t>uprawiać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val="en-US" w:eastAsia="pl-PL"/>
        </w:rPr>
        <w:t xml:space="preserve"> sport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Rad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fahren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jeździć na rowerze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besichtigen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zwiedzać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wandern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wędrować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spazieren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spacerować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fotografieren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fotografować</w:t>
      </w:r>
    </w:p>
    <w:p w:rsidR="003777EE" w:rsidRPr="0090681A" w:rsidRDefault="003777EE" w:rsidP="005B288C">
      <w:pPr>
        <w:shd w:val="clear" w:color="auto" w:fill="FFFFFF"/>
        <w:tabs>
          <w:tab w:val="left" w:pos="4995"/>
        </w:tabs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klettern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wspinać się</w:t>
      </w:r>
      <w:r w:rsidR="005B288C">
        <w:rPr>
          <w:rFonts w:ascii="Arial" w:eastAsia="Times New Roman" w:hAnsi="Arial" w:cs="Arial"/>
          <w:color w:val="313131"/>
          <w:sz w:val="26"/>
          <w:szCs w:val="26"/>
          <w:lang w:eastAsia="pl-PL"/>
        </w:rPr>
        <w:tab/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segeln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żeglować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schwimmen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pływać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angeln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wędkować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paddeln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pływać kajakiem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sich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sonnen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opalać się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sich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langweilen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nudzić się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>
        <w:rPr>
          <w:rFonts w:ascii="Arial" w:eastAsia="Times New Roman" w:hAnsi="Arial" w:cs="Arial"/>
          <w:color w:val="313131"/>
          <w:sz w:val="26"/>
          <w:szCs w:val="26"/>
          <w:lang w:eastAsia="pl-PL"/>
        </w:rPr>
        <w:t>helfen</w:t>
      </w:r>
      <w:proofErr w:type="spellEnd"/>
      <w:r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13131"/>
          <w:sz w:val="26"/>
          <w:szCs w:val="26"/>
          <w:lang w:eastAsia="pl-PL"/>
        </w:rPr>
        <w:t>bei</w:t>
      </w:r>
      <w:proofErr w:type="spellEnd"/>
      <w:r>
        <w:rPr>
          <w:rFonts w:ascii="Arial" w:eastAsia="Times New Roman" w:hAnsi="Arial" w:cs="Arial"/>
          <w:color w:val="313131"/>
          <w:sz w:val="26"/>
          <w:szCs w:val="26"/>
          <w:lang w:eastAsia="pl-PL"/>
        </w:rPr>
        <w:t>… (</w:t>
      </w:r>
      <w:proofErr w:type="spellStart"/>
      <w:r>
        <w:rPr>
          <w:rFonts w:ascii="Arial" w:eastAsia="Times New Roman" w:hAnsi="Arial" w:cs="Arial"/>
          <w:color w:val="313131"/>
          <w:sz w:val="26"/>
          <w:szCs w:val="26"/>
          <w:lang w:eastAsia="pl-PL"/>
        </w:rPr>
        <w:t>Dativ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) – pomagać przy</w:t>
      </w:r>
    </w:p>
    <w:p w:rsidR="003777EE" w:rsidRPr="0090681A" w:rsidRDefault="003777EE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mieten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wynajmować (od kogoś)</w:t>
      </w:r>
    </w:p>
    <w:p w:rsidR="00604A8D" w:rsidRDefault="003777EE" w:rsidP="003777EE">
      <w:p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Sauna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benutzen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– korzystać z sauny</w:t>
      </w:r>
      <w:r>
        <w:rPr>
          <w:rFonts w:ascii="Arial" w:hAnsi="Arial" w:cs="Arial"/>
          <w:color w:val="616161"/>
        </w:rPr>
        <w:br/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Strandball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spielen</w:t>
      </w:r>
      <w:proofErr w:type="spellEnd"/>
      <w:r w:rsidR="005B288C" w:rsidRPr="005B288C">
        <w:rPr>
          <w:rFonts w:ascii="Arial" w:hAnsi="Arial" w:cs="Arial"/>
          <w:color w:val="616161"/>
          <w:shd w:val="clear" w:color="auto" w:fill="FFFFFF"/>
        </w:rPr>
        <w:t xml:space="preserve"> </w:t>
      </w:r>
      <w:r w:rsidR="005B288C">
        <w:rPr>
          <w:rFonts w:ascii="Arial" w:hAnsi="Arial" w:cs="Arial"/>
          <w:color w:val="616161"/>
          <w:shd w:val="clear" w:color="auto" w:fill="FFFFFF"/>
        </w:rPr>
        <w:t>-grać w piłkę plażową</w:t>
      </w:r>
    </w:p>
    <w:p w:rsidR="003777EE" w:rsidRPr="005B288C" w:rsidRDefault="00604A8D" w:rsidP="0037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>
        <w:rPr>
          <w:rFonts w:ascii="Arial" w:hAnsi="Arial" w:cs="Arial"/>
          <w:color w:val="616161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Pr="00604A8D">
        <w:rPr>
          <w:rFonts w:ascii="Arial" w:hAnsi="Arial" w:cs="Arial"/>
          <w:color w:val="616161"/>
          <w:shd w:val="clear" w:color="auto" w:fill="FFFFFF"/>
        </w:rPr>
        <w:t>Sehensw</w:t>
      </w:r>
      <w:r w:rsidRPr="00604A8D">
        <w:rPr>
          <w:rFonts w:ascii="Helvetica" w:eastAsia="Times New Roman" w:hAnsi="Helvetica" w:cs="Times New Roman"/>
          <w:bCs/>
          <w:color w:val="003300"/>
          <w:sz w:val="24"/>
          <w:szCs w:val="24"/>
          <w:lang w:eastAsia="pl-PL"/>
        </w:rPr>
        <w:t>ü</w:t>
      </w:r>
      <w:r>
        <w:rPr>
          <w:rFonts w:ascii="Arial" w:hAnsi="Arial" w:cs="Arial"/>
          <w:color w:val="616161"/>
          <w:shd w:val="clear" w:color="auto" w:fill="FFFFFF"/>
        </w:rPr>
        <w:t>rdigkeiten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besichtigen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zwiedzać zabytki</w:t>
      </w:r>
      <w:bookmarkStart w:id="0" w:name="_GoBack"/>
      <w:bookmarkEnd w:id="0"/>
      <w:r w:rsidR="003777EE" w:rsidRPr="00604A8D">
        <w:rPr>
          <w:rFonts w:ascii="Arial" w:hAnsi="Arial" w:cs="Arial"/>
          <w:color w:val="616161"/>
          <w:shd w:val="clear" w:color="auto" w:fill="FFFFFF"/>
        </w:rPr>
        <w:br/>
      </w:r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an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Strand</w:t>
      </w:r>
      <w:proofErr w:type="spellEnd"/>
      <w:r w:rsidR="005B288C">
        <w:rPr>
          <w:rFonts w:ascii="Arial" w:hAnsi="Arial" w:cs="Arial"/>
          <w:color w:val="616161"/>
          <w:shd w:val="clear" w:color="auto" w:fill="FFFFFF"/>
        </w:rPr>
        <w:t>-</w:t>
      </w:r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gehen</w:t>
      </w:r>
      <w:proofErr w:type="spellEnd"/>
      <w:r w:rsidR="005B288C" w:rsidRPr="005B288C">
        <w:rPr>
          <w:rFonts w:ascii="Arial" w:hAnsi="Arial" w:cs="Arial"/>
          <w:color w:val="616161"/>
          <w:shd w:val="clear" w:color="auto" w:fill="FFFFFF"/>
        </w:rPr>
        <w:t xml:space="preserve"> </w:t>
      </w:r>
      <w:r w:rsidR="005B288C">
        <w:rPr>
          <w:rFonts w:ascii="Arial" w:hAnsi="Arial" w:cs="Arial"/>
          <w:color w:val="616161"/>
          <w:shd w:val="clear" w:color="auto" w:fill="FFFFFF"/>
        </w:rPr>
        <w:t>iść na plażę</w:t>
      </w:r>
      <w:r w:rsidR="003777EE">
        <w:rPr>
          <w:rFonts w:ascii="Arial" w:hAnsi="Arial" w:cs="Arial"/>
          <w:color w:val="616161"/>
        </w:rPr>
        <w:br/>
      </w:r>
      <w:r w:rsidR="003777EE">
        <w:rPr>
          <w:rFonts w:ascii="Arial" w:hAnsi="Arial" w:cs="Arial"/>
          <w:color w:val="616161"/>
          <w:shd w:val="clear" w:color="auto" w:fill="FFFFFF"/>
        </w:rPr>
        <w:t xml:space="preserve">in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die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Sommerferien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fahren</w:t>
      </w:r>
      <w:proofErr w:type="spellEnd"/>
      <w:r w:rsidR="005B288C">
        <w:rPr>
          <w:rFonts w:ascii="Arial" w:hAnsi="Arial" w:cs="Arial"/>
          <w:color w:val="616161"/>
          <w:shd w:val="clear" w:color="auto" w:fill="FFFFFF"/>
        </w:rPr>
        <w:t>-</w:t>
      </w:r>
      <w:r w:rsidR="005B288C" w:rsidRPr="005B288C">
        <w:rPr>
          <w:rFonts w:ascii="Arial" w:hAnsi="Arial" w:cs="Arial"/>
          <w:color w:val="616161"/>
          <w:shd w:val="clear" w:color="auto" w:fill="FFFFFF"/>
        </w:rPr>
        <w:t xml:space="preserve"> </w:t>
      </w:r>
      <w:r w:rsidR="005B288C">
        <w:rPr>
          <w:rFonts w:ascii="Arial" w:hAnsi="Arial" w:cs="Arial"/>
          <w:color w:val="616161"/>
          <w:shd w:val="clear" w:color="auto" w:fill="FFFFFF"/>
        </w:rPr>
        <w:t>jechać na wakacje</w:t>
      </w:r>
      <w:r w:rsidR="003777EE">
        <w:rPr>
          <w:rFonts w:ascii="Arial" w:hAnsi="Arial" w:cs="Arial"/>
          <w:color w:val="616161"/>
        </w:rPr>
        <w:br/>
      </w:r>
      <w:r w:rsidR="003777EE">
        <w:rPr>
          <w:rFonts w:ascii="Arial" w:hAnsi="Arial" w:cs="Arial"/>
          <w:color w:val="616161"/>
          <w:shd w:val="clear" w:color="auto" w:fill="FFFFFF"/>
        </w:rPr>
        <w:t xml:space="preserve">in der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See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baden</w:t>
      </w:r>
      <w:proofErr w:type="spellEnd"/>
      <w:r w:rsidR="005B288C">
        <w:rPr>
          <w:rFonts w:ascii="Arial" w:hAnsi="Arial" w:cs="Arial"/>
          <w:color w:val="616161"/>
          <w:shd w:val="clear" w:color="auto" w:fill="FFFFFF"/>
        </w:rPr>
        <w:t>-</w:t>
      </w:r>
      <w:r w:rsidR="005B288C" w:rsidRPr="005B288C">
        <w:rPr>
          <w:rFonts w:ascii="Arial" w:hAnsi="Arial" w:cs="Arial"/>
          <w:color w:val="616161"/>
          <w:shd w:val="clear" w:color="auto" w:fill="FFFFFF"/>
        </w:rPr>
        <w:t xml:space="preserve"> </w:t>
      </w:r>
      <w:r w:rsidR="005B288C">
        <w:rPr>
          <w:rFonts w:ascii="Arial" w:hAnsi="Arial" w:cs="Arial"/>
          <w:color w:val="616161"/>
          <w:shd w:val="clear" w:color="auto" w:fill="FFFFFF"/>
        </w:rPr>
        <w:t>kąpać się w morzu</w:t>
      </w:r>
    </w:p>
    <w:p w:rsidR="005B288C" w:rsidRDefault="005B288C" w:rsidP="003777EE">
      <w:p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Strandvolleyball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-siatkówka plażowa </w:t>
      </w:r>
      <w:r w:rsidR="003777EE">
        <w:rPr>
          <w:rFonts w:ascii="Arial" w:hAnsi="Arial" w:cs="Arial"/>
          <w:color w:val="616161"/>
        </w:rPr>
        <w:br/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ins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Wasser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springen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- </w:t>
      </w:r>
      <w:r w:rsidR="000031D7">
        <w:rPr>
          <w:rFonts w:ascii="Arial" w:hAnsi="Arial" w:cs="Arial"/>
          <w:color w:val="616161"/>
          <w:shd w:val="clear" w:color="auto" w:fill="FFFFFF"/>
        </w:rPr>
        <w:t xml:space="preserve">skakać do wody </w:t>
      </w:r>
    </w:p>
    <w:p w:rsidR="003777EE" w:rsidRDefault="00C47B24" w:rsidP="003777EE">
      <w:p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proofErr w:type="spellStart"/>
      <w:r>
        <w:rPr>
          <w:rFonts w:ascii="Arial" w:hAnsi="Arial" w:cs="Arial"/>
          <w:color w:val="616161"/>
          <w:shd w:val="clear" w:color="auto" w:fill="FFFFFF"/>
        </w:rPr>
        <w:t>auf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die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Strandpromenade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spazieren</w:t>
      </w:r>
      <w:proofErr w:type="spellEnd"/>
      <w:r w:rsidR="003777EE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3777EE">
        <w:rPr>
          <w:rFonts w:ascii="Arial" w:hAnsi="Arial" w:cs="Arial"/>
          <w:color w:val="616161"/>
          <w:shd w:val="clear" w:color="auto" w:fill="FFFFFF"/>
        </w:rPr>
        <w:t>gehen</w:t>
      </w:r>
      <w:proofErr w:type="spellEnd"/>
      <w:r w:rsidR="005B288C">
        <w:rPr>
          <w:rFonts w:ascii="Arial" w:hAnsi="Arial" w:cs="Arial"/>
          <w:color w:val="616161"/>
          <w:shd w:val="clear" w:color="auto" w:fill="FFFFFF"/>
        </w:rPr>
        <w:t>-</w:t>
      </w:r>
      <w:r w:rsidR="005B288C" w:rsidRPr="005B288C">
        <w:rPr>
          <w:rFonts w:ascii="Arial" w:hAnsi="Arial" w:cs="Arial"/>
          <w:color w:val="616161"/>
          <w:shd w:val="clear" w:color="auto" w:fill="FFFFFF"/>
        </w:rPr>
        <w:t xml:space="preserve"> </w:t>
      </w:r>
      <w:r w:rsidR="005B288C">
        <w:rPr>
          <w:rFonts w:ascii="Arial" w:hAnsi="Arial" w:cs="Arial"/>
          <w:color w:val="616161"/>
          <w:shd w:val="clear" w:color="auto" w:fill="FFFFFF"/>
        </w:rPr>
        <w:t>spacerować po promenadzie</w:t>
      </w:r>
    </w:p>
    <w:p w:rsidR="000031D7" w:rsidRDefault="000031D7" w:rsidP="003777EE">
      <w:p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Landschaft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bewundern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podziwiać krajobraz</w:t>
      </w:r>
    </w:p>
    <w:p w:rsidR="005B288C" w:rsidRPr="0090681A" w:rsidRDefault="005B288C" w:rsidP="005B2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Du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fotografierst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gern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die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 xml:space="preserve"> </w:t>
      </w:r>
      <w:proofErr w:type="spellStart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St</w:t>
      </w:r>
      <w:r w:rsidRPr="0090681A">
        <w:rPr>
          <w:rFonts w:ascii="Arial Narrow" w:eastAsia="Times New Roman" w:hAnsi="Arial Narrow" w:cs="Arial"/>
          <w:color w:val="313131"/>
          <w:sz w:val="26"/>
          <w:szCs w:val="26"/>
          <w:lang w:eastAsia="pl-PL"/>
        </w:rPr>
        <w:t>ä</w:t>
      </w:r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dte</w:t>
      </w:r>
      <w:proofErr w:type="spellEnd"/>
      <w:r w:rsidRPr="0090681A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. – Ty fotografujesz chętnie miasta.</w:t>
      </w:r>
    </w:p>
    <w:p w:rsidR="005B288C" w:rsidRDefault="005B288C" w:rsidP="003777EE">
      <w:p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</w:p>
    <w:p w:rsidR="003777EE" w:rsidRDefault="003777EE" w:rsidP="003777EE">
      <w:p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</w:p>
    <w:p w:rsidR="003777EE" w:rsidRDefault="003777EE" w:rsidP="003777EE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proofErr w:type="spellStart"/>
      <w:r>
        <w:rPr>
          <w:rFonts w:ascii="Arial" w:hAnsi="Arial" w:cs="Arial"/>
          <w:color w:val="616161"/>
          <w:shd w:val="clear" w:color="auto" w:fill="FFFFFF"/>
        </w:rPr>
        <w:t>Uebersetze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</w:t>
      </w:r>
      <w:r>
        <w:t>ätze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Deutsche. </w:t>
      </w:r>
      <w:r>
        <w:rPr>
          <w:rFonts w:ascii="Arial" w:hAnsi="Arial" w:cs="Arial"/>
          <w:color w:val="616161"/>
          <w:shd w:val="clear" w:color="auto" w:fill="FFFFFF"/>
        </w:rPr>
        <w:t>Przetłumacz zdania na niemiecki , na podstawie wyrażeń zawartych w ćwiczeniu 1.</w:t>
      </w:r>
    </w:p>
    <w:p w:rsidR="003777EE" w:rsidRDefault="003777EE" w:rsidP="003777EE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Dzisiaj idę na plażę.</w:t>
      </w:r>
    </w:p>
    <w:p w:rsidR="003777EE" w:rsidRDefault="003777EE" w:rsidP="003777EE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Nad morzem opalam się.</w:t>
      </w:r>
    </w:p>
    <w:p w:rsidR="003777EE" w:rsidRDefault="005B288C" w:rsidP="003777EE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Nad jeziorem gramy</w:t>
      </w:r>
      <w:r w:rsidR="003777EE">
        <w:rPr>
          <w:rFonts w:ascii="Arial" w:hAnsi="Arial" w:cs="Arial"/>
          <w:color w:val="616161"/>
          <w:shd w:val="clear" w:color="auto" w:fill="FFFFFF"/>
        </w:rPr>
        <w:t xml:space="preserve"> w piłkę plażową.</w:t>
      </w:r>
    </w:p>
    <w:p w:rsidR="00C47B24" w:rsidRDefault="00C47B24" w:rsidP="003777EE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Oni kąpią się w morzu.</w:t>
      </w:r>
    </w:p>
    <w:p w:rsidR="00C47B24" w:rsidRDefault="00C47B24" w:rsidP="003777EE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Moi znajomi pływają kajakiem.</w:t>
      </w:r>
    </w:p>
    <w:p w:rsidR="003777EE" w:rsidRDefault="003777EE" w:rsidP="003777EE">
      <w:pPr>
        <w:pStyle w:val="Akapitzlist"/>
        <w:shd w:val="clear" w:color="auto" w:fill="FFFFFF"/>
        <w:spacing w:after="0" w:line="240" w:lineRule="auto"/>
        <w:ind w:left="1440"/>
        <w:rPr>
          <w:rFonts w:ascii="Arial" w:hAnsi="Arial" w:cs="Arial"/>
          <w:color w:val="616161"/>
          <w:shd w:val="clear" w:color="auto" w:fill="FFFFFF"/>
        </w:rPr>
      </w:pPr>
    </w:p>
    <w:p w:rsidR="003777EE" w:rsidRPr="00713CFF" w:rsidRDefault="003777EE" w:rsidP="003777EE">
      <w:pPr>
        <w:pStyle w:val="Akapitzlist"/>
        <w:shd w:val="clear" w:color="auto" w:fill="FFFFFF"/>
        <w:spacing w:after="0" w:line="240" w:lineRule="auto"/>
        <w:ind w:left="1440"/>
        <w:rPr>
          <w:rFonts w:ascii="Arial" w:hAnsi="Arial" w:cs="Arial"/>
          <w:color w:val="616161"/>
          <w:shd w:val="clear" w:color="auto" w:fill="FFFFFF"/>
        </w:rPr>
      </w:pPr>
    </w:p>
    <w:p w:rsidR="003777EE" w:rsidRDefault="003777EE" w:rsidP="003777EE">
      <w:pPr>
        <w:pStyle w:val="Akapitzlist"/>
        <w:numPr>
          <w:ilvl w:val="1"/>
          <w:numId w:val="2"/>
        </w:numPr>
      </w:pPr>
      <w:r>
        <w:t xml:space="preserve">Ania </w:t>
      </w:r>
      <w:proofErr w:type="spellStart"/>
      <w:r>
        <w:t>beschreibt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Ferienpläne</w:t>
      </w:r>
      <w:proofErr w:type="spellEnd"/>
      <w:r>
        <w:t xml:space="preserve">. 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den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antwortet</w:t>
      </w:r>
      <w:proofErr w:type="spellEnd"/>
      <w:r>
        <w:t xml:space="preserve"> au f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Fragen</w:t>
      </w:r>
      <w:proofErr w:type="spellEnd"/>
      <w:r>
        <w:t>.  Ania opisuje swoje plany wakacyjne. Przeczytaj jej tekst i odpowiedz na pytania.</w:t>
      </w:r>
    </w:p>
    <w:p w:rsidR="003777EE" w:rsidRDefault="003777EE" w:rsidP="003777EE">
      <w:r>
        <w:t xml:space="preserve"> Im August </w:t>
      </w:r>
      <w:proofErr w:type="spellStart"/>
      <w:r>
        <w:t>möchte</w:t>
      </w:r>
      <w:proofErr w:type="spellEnd"/>
      <w:r>
        <w:t xml:space="preserve"> ich mit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 ans </w:t>
      </w:r>
      <w:proofErr w:type="spellStart"/>
      <w:r>
        <w:t>Meer</w:t>
      </w:r>
      <w:proofErr w:type="spellEnd"/>
      <w:r>
        <w:t xml:space="preserve"> Kołobrzeg </w:t>
      </w:r>
      <w:proofErr w:type="spellStart"/>
      <w:r>
        <w:t>fahren</w:t>
      </w:r>
      <w:proofErr w:type="spellEnd"/>
      <w:r>
        <w:t xml:space="preserve">. Wir </w:t>
      </w:r>
      <w:proofErr w:type="spellStart"/>
      <w:r>
        <w:t>möchten</w:t>
      </w:r>
      <w:proofErr w:type="spellEnd"/>
      <w:r>
        <w:t xml:space="preserve"> da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. Wir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ans </w:t>
      </w:r>
      <w:proofErr w:type="spellStart"/>
      <w:r>
        <w:t>Meer</w:t>
      </w:r>
      <w:proofErr w:type="spellEnd"/>
      <w:r>
        <w:t xml:space="preserve">. In Kołobrzeg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lastRenderedPageBreak/>
        <w:t>großes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.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wir </w:t>
      </w:r>
      <w:proofErr w:type="spellStart"/>
      <w:r>
        <w:t>wohnen</w:t>
      </w:r>
      <w:proofErr w:type="spellEnd"/>
      <w:r>
        <w:t xml:space="preserve">. Wir </w:t>
      </w:r>
      <w:proofErr w:type="spellStart"/>
      <w:r>
        <w:t>haben</w:t>
      </w:r>
      <w:proofErr w:type="spellEnd"/>
      <w:r>
        <w:t xml:space="preserve"> jeden Tag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. Wir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baden</w:t>
      </w:r>
      <w:proofErr w:type="spellEnd"/>
      <w:r>
        <w:t xml:space="preserve">, </w:t>
      </w:r>
      <w:proofErr w:type="spellStart"/>
      <w:r>
        <w:t>schwimmen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 </w:t>
      </w:r>
      <w:proofErr w:type="spellStart"/>
      <w:r>
        <w:t>am</w:t>
      </w:r>
      <w:proofErr w:type="spellEnd"/>
      <w:r>
        <w:t xml:space="preserve"> </w:t>
      </w:r>
      <w:proofErr w:type="spellStart"/>
      <w:r>
        <w:t>Strand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. Wir </w:t>
      </w:r>
      <w:proofErr w:type="spellStart"/>
      <w:r>
        <w:t>möchten</w:t>
      </w:r>
      <w:proofErr w:type="spellEnd"/>
      <w:r>
        <w:t xml:space="preserve"> 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. Wir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dorthin</w:t>
      </w:r>
      <w:proofErr w:type="spellEnd"/>
      <w:r>
        <w:t xml:space="preserve"> mit </w:t>
      </w:r>
      <w:proofErr w:type="spellStart"/>
      <w:r>
        <w:t>unserem</w:t>
      </w:r>
      <w:proofErr w:type="spellEnd"/>
      <w:r>
        <w:t xml:space="preserve"> Auto </w:t>
      </w:r>
      <w:proofErr w:type="spellStart"/>
      <w:r>
        <w:t>fahren</w:t>
      </w:r>
      <w:proofErr w:type="spellEnd"/>
      <w:r>
        <w:t xml:space="preserve">.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Bello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wir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mitnehmen</w:t>
      </w:r>
      <w:proofErr w:type="spellEnd"/>
      <w:r>
        <w:t xml:space="preserve">. Wir </w:t>
      </w:r>
      <w:proofErr w:type="spellStart"/>
      <w:r>
        <w:t>mögen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. </w:t>
      </w:r>
    </w:p>
    <w:p w:rsidR="003777EE" w:rsidRDefault="003777EE" w:rsidP="003777EE">
      <w:pPr>
        <w:pStyle w:val="Akapitzlist"/>
        <w:numPr>
          <w:ilvl w:val="1"/>
          <w:numId w:val="1"/>
        </w:numPr>
      </w:pPr>
      <w:proofErr w:type="spellStart"/>
      <w:r>
        <w:t>Wohin</w:t>
      </w:r>
      <w:proofErr w:type="spellEnd"/>
      <w:r>
        <w:t xml:space="preserve"> </w:t>
      </w:r>
      <w:r w:rsidRPr="00C66A3B">
        <w:t xml:space="preserve"> </w:t>
      </w:r>
      <w:proofErr w:type="spellStart"/>
      <w:r>
        <w:t>möchte</w:t>
      </w:r>
      <w:proofErr w:type="spellEnd"/>
      <w:r>
        <w:t xml:space="preserve"> Ania </w:t>
      </w:r>
      <w:proofErr w:type="spellStart"/>
      <w:r>
        <w:t>fahren</w:t>
      </w:r>
      <w:proofErr w:type="spellEnd"/>
      <w:r>
        <w:t>? Dokąd chciałaby pojechać?</w:t>
      </w:r>
    </w:p>
    <w:p w:rsidR="003777EE" w:rsidRDefault="003777EE" w:rsidP="003777EE">
      <w:pPr>
        <w:pStyle w:val="Akapitzlist"/>
        <w:numPr>
          <w:ilvl w:val="1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Ania </w:t>
      </w:r>
      <w:proofErr w:type="spellStart"/>
      <w:r>
        <w:t>fahren</w:t>
      </w:r>
      <w:proofErr w:type="spellEnd"/>
      <w:r>
        <w:t>? Kiedy?</w:t>
      </w:r>
    </w:p>
    <w:p w:rsidR="003777EE" w:rsidRDefault="003777EE" w:rsidP="003777EE">
      <w:pPr>
        <w:pStyle w:val="Akapitzlist"/>
        <w:numPr>
          <w:ilvl w:val="1"/>
          <w:numId w:val="1"/>
        </w:numPr>
      </w:pPr>
      <w:r>
        <w:t xml:space="preserve">Mit </w:t>
      </w:r>
      <w:proofErr w:type="spellStart"/>
      <w:r>
        <w:t>wem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Ania </w:t>
      </w:r>
      <w:proofErr w:type="spellStart"/>
      <w:r>
        <w:t>fahren</w:t>
      </w:r>
      <w:proofErr w:type="spellEnd"/>
      <w:r>
        <w:t>? Z kim?</w:t>
      </w:r>
    </w:p>
    <w:p w:rsidR="003777EE" w:rsidRDefault="003777EE" w:rsidP="003777EE">
      <w:pPr>
        <w:pStyle w:val="Akapitzlist"/>
        <w:numPr>
          <w:ilvl w:val="1"/>
          <w:numId w:val="1"/>
        </w:numPr>
      </w:pPr>
      <w:r>
        <w:t xml:space="preserve">Wie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 </w:t>
      </w:r>
      <w:proofErr w:type="spellStart"/>
      <w:r>
        <w:t>bleiben</w:t>
      </w:r>
      <w:proofErr w:type="spellEnd"/>
      <w:r>
        <w:t xml:space="preserve">? Jak długo? </w:t>
      </w:r>
    </w:p>
    <w:p w:rsidR="003777EE" w:rsidRDefault="003777EE" w:rsidP="003777EE">
      <w:pPr>
        <w:pStyle w:val="Akapitzlist"/>
        <w:numPr>
          <w:ilvl w:val="1"/>
          <w:numId w:val="1"/>
        </w:numPr>
      </w:pPr>
      <w:r>
        <w:t xml:space="preserve">Was </w:t>
      </w:r>
      <w:proofErr w:type="spellStart"/>
      <w:r>
        <w:t>möchte</w:t>
      </w:r>
      <w:proofErr w:type="spellEnd"/>
      <w:r>
        <w:t xml:space="preserve"> Ania da </w:t>
      </w:r>
      <w:proofErr w:type="spellStart"/>
      <w:r>
        <w:t>machen</w:t>
      </w:r>
      <w:proofErr w:type="spellEnd"/>
      <w:r>
        <w:t>? Co chciałaby tam robić?</w:t>
      </w:r>
    </w:p>
    <w:p w:rsidR="003777EE" w:rsidRDefault="003777EE" w:rsidP="003777EE">
      <w:pPr>
        <w:pStyle w:val="Akapitzlist"/>
        <w:ind w:left="1440"/>
      </w:pPr>
    </w:p>
    <w:p w:rsidR="003777EE" w:rsidRDefault="003777EE" w:rsidP="003777EE">
      <w:r>
        <w:t>ZU HAUSE: w domu</w:t>
      </w:r>
    </w:p>
    <w:p w:rsidR="003777EE" w:rsidRDefault="003777EE" w:rsidP="003777EE">
      <w:proofErr w:type="spellStart"/>
      <w:r>
        <w:t>Beschreibe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Sommerferien</w:t>
      </w:r>
      <w:proofErr w:type="spellEnd"/>
      <w:r>
        <w:t xml:space="preserve">. </w:t>
      </w:r>
    </w:p>
    <w:p w:rsidR="003777EE" w:rsidRDefault="003777EE" w:rsidP="003777EE">
      <w:r>
        <w:t>Napiszcie mi proszę</w:t>
      </w:r>
      <w:r w:rsidR="00C47B24">
        <w:t xml:space="preserve"> w 10 zdaniach</w:t>
      </w:r>
      <w:r>
        <w:t xml:space="preserve"> , jak planujecie spędzać wakacje, pamiętając o zastosowaniu w zdaniach czasownika </w:t>
      </w:r>
      <w:proofErr w:type="spellStart"/>
      <w:r w:rsidRPr="006C2C82">
        <w:rPr>
          <w:u w:val="single"/>
        </w:rPr>
        <w:t>möchten</w:t>
      </w:r>
      <w:proofErr w:type="spellEnd"/>
      <w:r w:rsidRPr="006C2C82">
        <w:rPr>
          <w:u w:val="single"/>
        </w:rPr>
        <w:t xml:space="preserve"> </w:t>
      </w:r>
      <w:r w:rsidR="000031D7">
        <w:t>, nie używacie czasu przeszłego.</w:t>
      </w:r>
    </w:p>
    <w:p w:rsidR="003777EE" w:rsidRDefault="003777EE" w:rsidP="003777EE">
      <w:pPr>
        <w:pStyle w:val="Akapitzlist"/>
        <w:ind w:left="1440"/>
      </w:pPr>
    </w:p>
    <w:p w:rsidR="003777EE" w:rsidRDefault="003777EE" w:rsidP="003777EE">
      <w:pPr>
        <w:pStyle w:val="Akapitzlist"/>
        <w:ind w:left="1440"/>
      </w:pPr>
    </w:p>
    <w:p w:rsidR="003777EE" w:rsidRDefault="003777EE" w:rsidP="003777EE">
      <w:pPr>
        <w:pStyle w:val="Akapitzlist"/>
        <w:ind w:left="1440"/>
      </w:pPr>
    </w:p>
    <w:p w:rsidR="00C47B24" w:rsidRPr="00C47B24" w:rsidRDefault="00C47B24" w:rsidP="00C47B24">
      <w:r w:rsidRPr="00C47B24">
        <w:t xml:space="preserve">ZACHĘCAM DO OBEJRZENIA FILMIKU </w:t>
      </w:r>
      <w:r w:rsidR="006C71DD">
        <w:t xml:space="preserve">I DO PRZETESTOWANIA QUIZU </w:t>
      </w:r>
      <w:r w:rsidRPr="00C47B24">
        <w:t>DO NASZEGO TEMATU.</w:t>
      </w:r>
    </w:p>
    <w:p w:rsidR="003777EE" w:rsidRDefault="00604A8D" w:rsidP="00C47B24">
      <w:pPr>
        <w:pStyle w:val="Akapitzlist"/>
        <w:ind w:left="1440"/>
      </w:pPr>
      <w:hyperlink r:id="rId6" w:history="1">
        <w:r w:rsidR="00C47B24" w:rsidRPr="00C47B24">
          <w:rPr>
            <w:color w:val="0000FF"/>
            <w:u w:val="single"/>
          </w:rPr>
          <w:t>https://www.youtube.com/watch?v=cWkhOGxYJag</w:t>
        </w:r>
      </w:hyperlink>
    </w:p>
    <w:p w:rsidR="006C71DD" w:rsidRDefault="00604A8D" w:rsidP="00C47B24">
      <w:pPr>
        <w:pStyle w:val="Akapitzlist"/>
        <w:ind w:left="1440"/>
      </w:pPr>
      <w:hyperlink r:id="rId7" w:history="1">
        <w:r w:rsidR="006C71DD">
          <w:rPr>
            <w:rStyle w:val="Hipercze"/>
          </w:rPr>
          <w:t>https://samequizy.pl/czy-znasz-te-wakacyjne-slowa-po-niemiecku/</w:t>
        </w:r>
      </w:hyperlink>
    </w:p>
    <w:p w:rsidR="000E550C" w:rsidRDefault="006C71DD">
      <w:r w:rsidRPr="003C3D1F">
        <w:rPr>
          <w:rFonts w:ascii="Arial" w:eastAsia="Times New Roman" w:hAnsi="Arial" w:cs="Arial"/>
          <w:sz w:val="23"/>
          <w:szCs w:val="23"/>
          <w:lang w:eastAsia="pl-PL"/>
        </w:rPr>
        <w:t>Rozwiązania wsz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ystkich zadań proszę odesłać na </w:t>
      </w:r>
      <w:r w:rsidRPr="003C3D1F">
        <w:rPr>
          <w:rFonts w:ascii="Arial" w:eastAsia="Times New Roman" w:hAnsi="Arial" w:cs="Arial"/>
          <w:sz w:val="23"/>
          <w:szCs w:val="23"/>
          <w:lang w:eastAsia="pl-PL"/>
        </w:rPr>
        <w:t>adres e-maila:</w:t>
      </w:r>
      <w:r>
        <w:rPr>
          <w:rFonts w:ascii="Arial" w:eastAsia="Times New Roman" w:hAnsi="Arial" w:cs="Arial"/>
          <w:sz w:val="23"/>
          <w:szCs w:val="23"/>
          <w:lang w:eastAsia="pl-PL"/>
        </w:rPr>
        <w:t>justynai@go2.pl</w:t>
      </w:r>
    </w:p>
    <w:sectPr w:rsidR="000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FFC"/>
    <w:multiLevelType w:val="multilevel"/>
    <w:tmpl w:val="1F7A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57AA0"/>
    <w:multiLevelType w:val="multilevel"/>
    <w:tmpl w:val="56E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EE"/>
    <w:rsid w:val="000031D7"/>
    <w:rsid w:val="003777EE"/>
    <w:rsid w:val="005653B9"/>
    <w:rsid w:val="005B288C"/>
    <w:rsid w:val="00604A8D"/>
    <w:rsid w:val="006C71DD"/>
    <w:rsid w:val="00A54F7E"/>
    <w:rsid w:val="00C47B24"/>
    <w:rsid w:val="00D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EE"/>
  </w:style>
  <w:style w:type="paragraph" w:styleId="Nagwek1">
    <w:name w:val="heading 1"/>
    <w:basedOn w:val="Normalny"/>
    <w:next w:val="Normalny"/>
    <w:link w:val="Nagwek1Znak"/>
    <w:uiPriority w:val="9"/>
    <w:qFormat/>
    <w:rsid w:val="00C47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7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7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C7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EE"/>
  </w:style>
  <w:style w:type="paragraph" w:styleId="Nagwek1">
    <w:name w:val="heading 1"/>
    <w:basedOn w:val="Normalny"/>
    <w:next w:val="Normalny"/>
    <w:link w:val="Nagwek1Znak"/>
    <w:uiPriority w:val="9"/>
    <w:qFormat/>
    <w:rsid w:val="00C47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7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7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C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mequizy.pl/czy-znasz-te-wakacyjne-slowa-po-niemiec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khOGxYJ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2020-03-22T13:12:00Z</dcterms:created>
  <dcterms:modified xsi:type="dcterms:W3CDTF">2020-03-26T01:35:00Z</dcterms:modified>
</cp:coreProperties>
</file>