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D5" w:rsidRPr="00AC0A7F" w:rsidRDefault="002878D5" w:rsidP="002878D5">
      <w:pPr>
        <w:pStyle w:val="Default"/>
        <w:rPr>
          <w:b/>
          <w:color w:val="C00000"/>
          <w:sz w:val="28"/>
          <w:szCs w:val="28"/>
        </w:rPr>
      </w:pPr>
      <w:r w:rsidRPr="00AC0A7F">
        <w:rPr>
          <w:b/>
          <w:color w:val="C00000"/>
          <w:sz w:val="28"/>
          <w:szCs w:val="28"/>
        </w:rPr>
        <w:t>Temat: Rozród trzody chlewnej.</w:t>
      </w:r>
    </w:p>
    <w:p w:rsidR="002878D5" w:rsidRPr="00AC0A7F" w:rsidRDefault="002878D5" w:rsidP="002878D5">
      <w:pPr>
        <w:pStyle w:val="Default"/>
        <w:rPr>
          <w:b/>
        </w:rPr>
      </w:pPr>
    </w:p>
    <w:p w:rsidR="002878D5" w:rsidRPr="001B4128" w:rsidRDefault="002878D5" w:rsidP="002878D5">
      <w:pPr>
        <w:pStyle w:val="Default"/>
        <w:rPr>
          <w:rFonts w:asciiTheme="majorHAnsi" w:hAnsiTheme="majorHAnsi"/>
          <w:b/>
          <w:bCs/>
          <w:color w:val="E36C0A" w:themeColor="accent6" w:themeShade="BF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 xml:space="preserve">Wprowadzenie </w:t>
      </w:r>
    </w:p>
    <w:p w:rsidR="002878D5" w:rsidRPr="001B4128" w:rsidRDefault="002878D5" w:rsidP="002878D5">
      <w:pPr>
        <w:pStyle w:val="Default"/>
        <w:rPr>
          <w:rFonts w:asciiTheme="majorHAnsi" w:hAnsiTheme="majorHAnsi"/>
        </w:rPr>
      </w:pP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W chowie i hodowli zwierząt bardzo istotną rolę odgrywa znajomość podstaw rozrodu zwierząt. Wiedza na temat okresu dojrzewania płciowego i dojrzałości hodowlanej pozwala uniknąć błędów wynikających ze zbyt wczesnego przeznaczenia </w:t>
      </w:r>
      <w:r w:rsidR="00C75AEB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do rozmnażania. Odpowiednie przygotowanie zwierząt do stanowienia powinno rozpocząć się jeszcze przed planowanym rozrodem i może decydować o jego prawidłowym przebiegu i odsetku skutecznych zapłodnień. </w:t>
      </w: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Właściwe rozpoznanie etapów cyklu płciowego zwiększa skuteczność metod krycia, podnosi zarówno efektywność produkcyjną, jak i rentowność gospodarstwa. W tym celu opracowano szereg różnych metod wykorzystujących poszczególne objawy rui u danych gatunków zwierząt. Niektóre z nich wymagają specjalistycznego sprzętu, inne opierają </w:t>
      </w:r>
      <w:r w:rsidR="00AC0A7F" w:rsidRPr="001B4128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się na obserwacjach swoistego </w:t>
      </w:r>
      <w:proofErr w:type="spellStart"/>
      <w:r w:rsidRPr="001B4128">
        <w:rPr>
          <w:rFonts w:asciiTheme="majorHAnsi" w:hAnsiTheme="majorHAnsi"/>
        </w:rPr>
        <w:t>behawioru</w:t>
      </w:r>
      <w:proofErr w:type="spellEnd"/>
      <w:r w:rsidRPr="001B4128">
        <w:rPr>
          <w:rFonts w:asciiTheme="majorHAnsi" w:hAnsiTheme="majorHAnsi"/>
        </w:rPr>
        <w:t xml:space="preserve">. Istotna jest znajomość terminu owulacji </w:t>
      </w:r>
      <w:r w:rsidR="00AC0A7F" w:rsidRPr="001B4128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w odniesieniu do pierwszych objawów rui, by móc określić optymalny czas krycia. </w:t>
      </w: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Obecnie istnieje szereg metod krycia uwzględniający bezpośredni udział samca </w:t>
      </w:r>
      <w:r w:rsidR="00AC0A7F" w:rsidRPr="001B4128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i umożliwiający doprowadzenie do zapłodnienie bez jego obecności. W dobie postępu technologicznego i szerokiemu zastosowania sztucznej inseminacji istnieje szansa przyspieszenia postępu hodowlanego dzięki dokładniejszej selekcji ojców i zwiększeniu wydajności nasienia. </w:t>
      </w: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Wszystkie te procedury mają za zadanie zapewnić zwierzętom jak najlepsze warunki, </w:t>
      </w:r>
      <w:r w:rsidR="00AC0A7F" w:rsidRPr="001B4128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by poszczególne etapy hodowli przebiegały bez większych problemów i negatywnego wpływu na ich zdrowie. Aspekt ekonomiczny również odgrywa tu znaczącą rolę, ponieważ wszelkie zakłócenia rozrodu niosą za sobą dodatkowe koszty produkcyjne, m.in. wskutek wydłużenia okresu produkcyjnego, a zarazem zwiększenia nakładów </w:t>
      </w:r>
      <w:r w:rsidR="00C75AEB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>na żywienie, leczenie i odchów młodych.</w:t>
      </w:r>
    </w:p>
    <w:p w:rsidR="00AB30EC" w:rsidRPr="001B4128" w:rsidRDefault="00AB30EC" w:rsidP="00AC0A7F">
      <w:pPr>
        <w:jc w:val="both"/>
        <w:rPr>
          <w:rFonts w:asciiTheme="majorHAnsi" w:hAnsiTheme="majorHAnsi"/>
          <w:sz w:val="24"/>
          <w:szCs w:val="24"/>
        </w:rPr>
      </w:pPr>
    </w:p>
    <w:p w:rsidR="002878D5" w:rsidRPr="001B4128" w:rsidRDefault="002878D5" w:rsidP="00AC0A7F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b/>
          <w:bCs/>
          <w:color w:val="E36C0A" w:themeColor="accent6" w:themeShade="BF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 xml:space="preserve">Podstawowe pojęcia z rozrodu zwierząt gospodarskich i towarzyszących </w:t>
      </w:r>
    </w:p>
    <w:p w:rsidR="002878D5" w:rsidRPr="001B4128" w:rsidRDefault="002878D5" w:rsidP="00AC0A7F">
      <w:pPr>
        <w:pStyle w:val="Default"/>
        <w:ind w:left="720"/>
        <w:jc w:val="both"/>
        <w:rPr>
          <w:rFonts w:asciiTheme="majorHAnsi" w:hAnsiTheme="majorHAnsi"/>
        </w:rPr>
      </w:pP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>Wiek dojrzałości płciowej</w:t>
      </w:r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zdolność organizmu do wytwarzania gamet zdolnych </w:t>
      </w:r>
      <w:r w:rsidR="00AC0A7F" w:rsidRPr="001B4128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>do zapłodnienia. W przypadku samic dochodzi do powst</w:t>
      </w:r>
      <w:r w:rsidR="00AC0A7F" w:rsidRPr="001B4128">
        <w:rPr>
          <w:rFonts w:asciiTheme="majorHAnsi" w:hAnsiTheme="majorHAnsi"/>
        </w:rPr>
        <w:t xml:space="preserve">awania komórki jajowej, </w:t>
      </w:r>
      <w:r w:rsidR="00AC0A7F" w:rsidRPr="001B4128">
        <w:rPr>
          <w:rFonts w:asciiTheme="majorHAnsi" w:hAnsiTheme="majorHAnsi"/>
        </w:rPr>
        <w:br/>
        <w:t>a u sam</w:t>
      </w:r>
      <w:r w:rsidRPr="001B4128">
        <w:rPr>
          <w:rFonts w:asciiTheme="majorHAnsi" w:hAnsiTheme="majorHAnsi"/>
        </w:rPr>
        <w:t xml:space="preserve">ców do produkcji dojrzałych plemników. </w:t>
      </w: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>Wiek dojrzałości rozpłodowej lub hodowlanej</w:t>
      </w:r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dojrzałość fizjologiczna </w:t>
      </w:r>
      <w:r w:rsidR="00C75AEB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oraz psychiczna do zajścia w ciążę i urodzenia zdrowego potomstwa bez szkody </w:t>
      </w:r>
      <w:r w:rsidR="00C75AEB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dla organizmu. </w:t>
      </w: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>Cykl płciowy</w:t>
      </w:r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oznacza pojedynczy okres aktywności jajników przebiegający </w:t>
      </w:r>
      <w:r w:rsidR="00C75AEB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pod wpływem działania odpowiednich hormonów. Długość procesu owulacyjnego </w:t>
      </w:r>
      <w:r w:rsidR="00C75AEB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jest różna u różnych gatunków zwierząt. </w:t>
      </w: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>Owulacja</w:t>
      </w:r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proces uwalniania gamet z pęcherzyka jajnikowego. </w:t>
      </w: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>Ruja</w:t>
      </w:r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faza cyklu płciowego, kiedy samica wykazuje gotowość do krycia. </w:t>
      </w: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>Optymalny czas krycia lub unasieniania</w:t>
      </w:r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okres, kiedy krycie lub unasiennianie wykazuje największą skuteczność zapłodnienia. </w:t>
      </w: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>Ciąża</w:t>
      </w:r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proces fizjologiczny u samic ssaków przebiegający od momentu zapłodnienia </w:t>
      </w:r>
      <w:r w:rsidR="00AC0A7F" w:rsidRPr="001B4128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do porodu. </w:t>
      </w: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 xml:space="preserve">Okres </w:t>
      </w:r>
      <w:proofErr w:type="spellStart"/>
      <w:r w:rsidRPr="001B4128">
        <w:rPr>
          <w:rFonts w:asciiTheme="majorHAnsi" w:hAnsiTheme="majorHAnsi"/>
          <w:b/>
          <w:bCs/>
          <w:color w:val="E36C0A" w:themeColor="accent6" w:themeShade="BF"/>
        </w:rPr>
        <w:t>międzyciążowy</w:t>
      </w:r>
      <w:proofErr w:type="spellEnd"/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czas pomiędzy zakończeniem jednej ciąży a pierwszym dniem kolejnej. </w:t>
      </w:r>
    </w:p>
    <w:p w:rsidR="002878D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 xml:space="preserve">Okres </w:t>
      </w:r>
      <w:proofErr w:type="spellStart"/>
      <w:r w:rsidRPr="001B4128">
        <w:rPr>
          <w:rFonts w:asciiTheme="majorHAnsi" w:hAnsiTheme="majorHAnsi"/>
          <w:b/>
          <w:bCs/>
          <w:color w:val="E36C0A" w:themeColor="accent6" w:themeShade="BF"/>
        </w:rPr>
        <w:t>międzywyproszeniowy</w:t>
      </w:r>
      <w:proofErr w:type="spellEnd"/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liczba dni liczona od jednego porodu do kolejnego </w:t>
      </w:r>
    </w:p>
    <w:p w:rsidR="00641175" w:rsidRPr="001B4128" w:rsidRDefault="002878D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lastRenderedPageBreak/>
        <w:t>Położenie płodu</w:t>
      </w:r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stosunek osi długiej ciała płodu do długiej osi ciała matki. Jeśli obie osie są zgodne, mówimy o położeniu podłużnym lub prostym. Odchyleniem </w:t>
      </w:r>
      <w:r w:rsidR="00C75AEB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>jest położ</w:t>
      </w:r>
      <w:r w:rsidR="00641175" w:rsidRPr="001B4128">
        <w:rPr>
          <w:rFonts w:asciiTheme="majorHAnsi" w:hAnsiTheme="majorHAnsi"/>
        </w:rPr>
        <w:t>e</w:t>
      </w:r>
      <w:r w:rsidRPr="001B4128">
        <w:rPr>
          <w:rFonts w:asciiTheme="majorHAnsi" w:hAnsiTheme="majorHAnsi"/>
        </w:rPr>
        <w:t xml:space="preserve">nie poprzeczne lub pionowe. </w:t>
      </w:r>
    </w:p>
    <w:p w:rsidR="00641175" w:rsidRPr="001B4128" w:rsidRDefault="0064117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>Ułożenie płodu</w:t>
      </w:r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stosunek głowy lub kończyn płodu do jego tułowia. Szczególną rolę odgrywa w czasie porodu, kiedy zwierzę zmienia pozycję wskutek skurczów porodowych. </w:t>
      </w:r>
    </w:p>
    <w:p w:rsidR="00641175" w:rsidRPr="001B4128" w:rsidRDefault="0064117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>Postawa płodu</w:t>
      </w:r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stosunek grzbietu płodu do grzbietu matki. Jeśli grzbiet płodu skierowany jest do grzbietu matki, mówimy o postawie górnej. Jeśli płód grzbietem skierowany </w:t>
      </w:r>
      <w:r w:rsidR="00AC0A7F" w:rsidRPr="001B4128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jest do brzucha matki, jest to postawa dolna. Zwrócenie grzbietu płodu do boków matki – postawa prawo- lub lewoboczna. </w:t>
      </w:r>
    </w:p>
    <w:p w:rsidR="00641175" w:rsidRPr="001B4128" w:rsidRDefault="0064117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>Błony płodowe</w:t>
      </w:r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otoczki jajowe służące początkowo do pobierania substancji odżywczych z wydzieliny macicy, a w późniejszych etapach do utrzymywania kontaktu przez naczynia włosowate z łożyskiem matczynym i wymianą substancji między matką </w:t>
      </w:r>
      <w:r w:rsidR="00C75AEB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>i rozwijającym się płodem, gromadzą jego produkty przemiany materii. Wyróżniamy trzy podstawowe błony płodowe: kosmówkę, owodnię i omocznię.</w:t>
      </w:r>
    </w:p>
    <w:p w:rsidR="00641175" w:rsidRPr="001B4128" w:rsidRDefault="0064117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 xml:space="preserve">Poród </w:t>
      </w:r>
      <w:r w:rsidRPr="001B4128">
        <w:rPr>
          <w:rFonts w:asciiTheme="majorHAnsi" w:hAnsiTheme="majorHAnsi"/>
        </w:rPr>
        <w:t xml:space="preserve">– etap kończący ciążę, mający na celu wydalenie płodu i łożyska z macicy. </w:t>
      </w:r>
    </w:p>
    <w:p w:rsidR="00641175" w:rsidRPr="001B4128" w:rsidRDefault="00641175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>Siara</w:t>
      </w:r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>– wydzielina gruczołu mlekowego matki produkowana w końcowym etapie ciąży, pobierana przez młode przez pierwsze dni po porodzie. W porównaniu z właściwym składem mleka zawiera dużo więcej białek, w tym gotowych przeciwciał zapewniających potomstwu odporność na niektóre patogeny przez pierwsze tygodnie życia.</w:t>
      </w:r>
    </w:p>
    <w:p w:rsidR="00EE7B59" w:rsidRPr="001B4128" w:rsidRDefault="00EE7B59" w:rsidP="00AC0A7F">
      <w:pPr>
        <w:pStyle w:val="Default"/>
        <w:jc w:val="both"/>
        <w:rPr>
          <w:rFonts w:asciiTheme="majorHAnsi" w:hAnsiTheme="majorHAnsi"/>
        </w:rPr>
      </w:pPr>
    </w:p>
    <w:p w:rsidR="00EE7B59" w:rsidRPr="001B4128" w:rsidRDefault="00EE7B59" w:rsidP="00AC0A7F">
      <w:pPr>
        <w:pStyle w:val="Default"/>
        <w:jc w:val="both"/>
        <w:rPr>
          <w:rFonts w:asciiTheme="majorHAnsi" w:hAnsiTheme="majorHAnsi"/>
          <w:color w:val="E36C0A" w:themeColor="accent6" w:themeShade="BF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>2. Parametry rozrodu zwierząt gospodarskich i towarzyszących</w:t>
      </w:r>
    </w:p>
    <w:p w:rsidR="00EE7B59" w:rsidRPr="001B4128" w:rsidRDefault="00EE7B59" w:rsidP="00AC0A7F">
      <w:pPr>
        <w:pStyle w:val="Default"/>
        <w:jc w:val="both"/>
        <w:rPr>
          <w:rFonts w:asciiTheme="majorHAnsi" w:hAnsiTheme="majorHAnsi"/>
        </w:rPr>
      </w:pPr>
    </w:p>
    <w:p w:rsidR="00EE7B59" w:rsidRPr="001B4128" w:rsidRDefault="00EE7B59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>Dojrzałość płciowa u trzody chlewnej uzależniona jest od masy ciała.</w:t>
      </w:r>
    </w:p>
    <w:p w:rsidR="002878D5" w:rsidRPr="001B4128" w:rsidRDefault="00FE4EA3" w:rsidP="00AC0A7F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1B4128">
        <w:rPr>
          <w:rFonts w:asciiTheme="majorHAnsi" w:hAnsiTheme="majorHAnsi"/>
          <w:b/>
          <w:bCs/>
          <w:sz w:val="24"/>
          <w:szCs w:val="24"/>
        </w:rPr>
        <w:t>Tabela 1. Wybrane parametry rozrodu trzody chlewnej.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FE4EA3" w:rsidRPr="001B4128" w:rsidTr="00FE4EA3">
        <w:tc>
          <w:tcPr>
            <w:tcW w:w="2093" w:type="dxa"/>
          </w:tcPr>
          <w:p w:rsidR="00FE4EA3" w:rsidRPr="001B4128" w:rsidRDefault="00FE4EA3" w:rsidP="00AC0A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9" w:type="dxa"/>
          </w:tcPr>
          <w:p w:rsidR="00FE4EA3" w:rsidRPr="001B4128" w:rsidRDefault="00FE4EA3" w:rsidP="00AC0A7F">
            <w:pPr>
              <w:pStyle w:val="Default"/>
              <w:jc w:val="both"/>
              <w:rPr>
                <w:rFonts w:asciiTheme="majorHAnsi" w:hAnsiTheme="majorHAnsi"/>
              </w:rPr>
            </w:pPr>
            <w:r w:rsidRPr="001B4128">
              <w:rPr>
                <w:rFonts w:asciiTheme="majorHAnsi" w:hAnsiTheme="majorHAnsi"/>
                <w:b/>
                <w:bCs/>
              </w:rPr>
              <w:t>Świnie</w:t>
            </w:r>
          </w:p>
        </w:tc>
      </w:tr>
      <w:tr w:rsidR="00FE4EA3" w:rsidRPr="001B4128" w:rsidTr="00FE4EA3">
        <w:tc>
          <w:tcPr>
            <w:tcW w:w="2093" w:type="dxa"/>
          </w:tcPr>
          <w:p w:rsidR="00FE4EA3" w:rsidRPr="001B4128" w:rsidRDefault="00FE4EA3" w:rsidP="00AC0A7F">
            <w:pPr>
              <w:pStyle w:val="Default"/>
              <w:jc w:val="both"/>
              <w:rPr>
                <w:rFonts w:asciiTheme="majorHAnsi" w:hAnsiTheme="majorHAnsi"/>
              </w:rPr>
            </w:pPr>
            <w:r w:rsidRPr="001B4128">
              <w:rPr>
                <w:rFonts w:asciiTheme="majorHAnsi" w:hAnsiTheme="majorHAnsi"/>
                <w:b/>
                <w:bCs/>
              </w:rPr>
              <w:t xml:space="preserve">Okres dojrzałości płciowej </w:t>
            </w:r>
          </w:p>
          <w:p w:rsidR="00FE4EA3" w:rsidRPr="001B4128" w:rsidRDefault="00FE4EA3" w:rsidP="00AC0A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9" w:type="dxa"/>
          </w:tcPr>
          <w:p w:rsidR="00FE4EA3" w:rsidRPr="001B4128" w:rsidRDefault="00FE4EA3" w:rsidP="00AC0A7F">
            <w:pPr>
              <w:pStyle w:val="Default"/>
              <w:jc w:val="both"/>
              <w:rPr>
                <w:rFonts w:asciiTheme="majorHAnsi" w:hAnsiTheme="majorHAnsi"/>
              </w:rPr>
            </w:pPr>
            <w:r w:rsidRPr="001B4128">
              <w:rPr>
                <w:rFonts w:asciiTheme="majorHAnsi" w:hAnsiTheme="majorHAnsi"/>
              </w:rPr>
              <w:t xml:space="preserve">knury – 2–3 mies., </w:t>
            </w:r>
          </w:p>
          <w:p w:rsidR="00FE4EA3" w:rsidRPr="001B4128" w:rsidRDefault="00FE4EA3" w:rsidP="00AC0A7F">
            <w:pPr>
              <w:pStyle w:val="Default"/>
              <w:jc w:val="both"/>
              <w:rPr>
                <w:rFonts w:asciiTheme="majorHAnsi" w:hAnsiTheme="majorHAnsi"/>
              </w:rPr>
            </w:pPr>
            <w:r w:rsidRPr="001B4128">
              <w:rPr>
                <w:rFonts w:asciiTheme="majorHAnsi" w:hAnsiTheme="majorHAnsi"/>
              </w:rPr>
              <w:t xml:space="preserve">lochy 4–5 – mies. </w:t>
            </w:r>
          </w:p>
        </w:tc>
      </w:tr>
      <w:tr w:rsidR="00FE4EA3" w:rsidRPr="001B4128" w:rsidTr="00FE4EA3">
        <w:tc>
          <w:tcPr>
            <w:tcW w:w="2093" w:type="dxa"/>
          </w:tcPr>
          <w:p w:rsidR="00FE4EA3" w:rsidRPr="001B4128" w:rsidRDefault="00FE4EA3" w:rsidP="00AC0A7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B4128">
              <w:rPr>
                <w:rFonts w:asciiTheme="majorHAnsi" w:hAnsiTheme="majorHAnsi"/>
                <w:b/>
                <w:sz w:val="24"/>
                <w:szCs w:val="24"/>
              </w:rPr>
              <w:t>Okres dojrzałości rozpłodowej</w:t>
            </w:r>
          </w:p>
        </w:tc>
        <w:tc>
          <w:tcPr>
            <w:tcW w:w="7119" w:type="dxa"/>
          </w:tcPr>
          <w:p w:rsidR="00FE4EA3" w:rsidRPr="001B4128" w:rsidRDefault="00FE4EA3" w:rsidP="00AC0A7F">
            <w:pPr>
              <w:pStyle w:val="Default"/>
              <w:jc w:val="both"/>
              <w:rPr>
                <w:rFonts w:asciiTheme="majorHAnsi" w:hAnsiTheme="majorHAnsi"/>
              </w:rPr>
            </w:pPr>
            <w:r w:rsidRPr="001B4128">
              <w:rPr>
                <w:rFonts w:asciiTheme="majorHAnsi" w:hAnsiTheme="majorHAnsi"/>
              </w:rPr>
              <w:t xml:space="preserve">knury – 6–10 mies., </w:t>
            </w:r>
          </w:p>
          <w:p w:rsidR="00FE4EA3" w:rsidRPr="001B4128" w:rsidRDefault="00FE4EA3" w:rsidP="00AC0A7F">
            <w:pPr>
              <w:pStyle w:val="Default"/>
              <w:jc w:val="both"/>
              <w:rPr>
                <w:rFonts w:asciiTheme="majorHAnsi" w:hAnsiTheme="majorHAnsi"/>
              </w:rPr>
            </w:pPr>
            <w:r w:rsidRPr="001B4128">
              <w:rPr>
                <w:rFonts w:asciiTheme="majorHAnsi" w:hAnsiTheme="majorHAnsi"/>
              </w:rPr>
              <w:t>lochy – 8–10 mies. (8-9 jeżeli mają masę ciała ok. 120 kg i 240 dzień życia)</w:t>
            </w:r>
          </w:p>
        </w:tc>
      </w:tr>
      <w:tr w:rsidR="00FE4EA3" w:rsidRPr="001B4128" w:rsidTr="00FE4EA3">
        <w:tc>
          <w:tcPr>
            <w:tcW w:w="2093" w:type="dxa"/>
          </w:tcPr>
          <w:p w:rsidR="00FE4EA3" w:rsidRPr="001B4128" w:rsidRDefault="00FE4EA3" w:rsidP="00AC0A7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B4128">
              <w:rPr>
                <w:rFonts w:asciiTheme="majorHAnsi" w:hAnsiTheme="majorHAnsi"/>
                <w:b/>
                <w:sz w:val="24"/>
                <w:szCs w:val="24"/>
              </w:rPr>
              <w:t>Okres zanikania aktywności rozrodczej</w:t>
            </w:r>
          </w:p>
        </w:tc>
        <w:tc>
          <w:tcPr>
            <w:tcW w:w="7119" w:type="dxa"/>
          </w:tcPr>
          <w:p w:rsidR="00FE4EA3" w:rsidRPr="001B4128" w:rsidRDefault="00FE4EA3" w:rsidP="00AC0A7F">
            <w:pPr>
              <w:pStyle w:val="Default"/>
              <w:jc w:val="both"/>
              <w:rPr>
                <w:rFonts w:asciiTheme="majorHAnsi" w:hAnsiTheme="majorHAnsi"/>
              </w:rPr>
            </w:pPr>
            <w:r w:rsidRPr="001B4128">
              <w:rPr>
                <w:rFonts w:asciiTheme="majorHAnsi" w:hAnsiTheme="majorHAnsi"/>
              </w:rPr>
              <w:t xml:space="preserve">10 lat </w:t>
            </w:r>
          </w:p>
        </w:tc>
      </w:tr>
      <w:tr w:rsidR="00FE4EA3" w:rsidRPr="001B4128" w:rsidTr="00FE4EA3">
        <w:tc>
          <w:tcPr>
            <w:tcW w:w="2093" w:type="dxa"/>
          </w:tcPr>
          <w:p w:rsidR="00FE4EA3" w:rsidRPr="001B4128" w:rsidRDefault="00FE4EA3" w:rsidP="00AC0A7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B4128">
              <w:rPr>
                <w:rFonts w:asciiTheme="majorHAnsi" w:hAnsiTheme="majorHAnsi"/>
                <w:b/>
                <w:sz w:val="24"/>
                <w:szCs w:val="24"/>
              </w:rPr>
              <w:t>Długość cyklu płciowego</w:t>
            </w:r>
          </w:p>
        </w:tc>
        <w:tc>
          <w:tcPr>
            <w:tcW w:w="7119" w:type="dxa"/>
          </w:tcPr>
          <w:p w:rsidR="00FE4EA3" w:rsidRPr="001B4128" w:rsidRDefault="00FE4EA3" w:rsidP="00AC0A7F">
            <w:pPr>
              <w:pStyle w:val="Default"/>
              <w:jc w:val="both"/>
              <w:rPr>
                <w:rFonts w:asciiTheme="majorHAnsi" w:hAnsiTheme="majorHAnsi"/>
              </w:rPr>
            </w:pPr>
            <w:r w:rsidRPr="001B4128">
              <w:rPr>
                <w:rFonts w:asciiTheme="majorHAnsi" w:hAnsiTheme="majorHAnsi"/>
              </w:rPr>
              <w:t xml:space="preserve">21 dni </w:t>
            </w:r>
          </w:p>
        </w:tc>
      </w:tr>
      <w:tr w:rsidR="00FE4EA3" w:rsidRPr="001B4128" w:rsidTr="00FE4EA3">
        <w:tc>
          <w:tcPr>
            <w:tcW w:w="2093" w:type="dxa"/>
          </w:tcPr>
          <w:p w:rsidR="00FE4EA3" w:rsidRPr="001B4128" w:rsidRDefault="00FE4EA3" w:rsidP="00AC0A7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B4128">
              <w:rPr>
                <w:rFonts w:asciiTheme="majorHAnsi" w:hAnsiTheme="majorHAnsi"/>
                <w:b/>
                <w:sz w:val="24"/>
                <w:szCs w:val="24"/>
              </w:rPr>
              <w:t>Długość rui</w:t>
            </w:r>
          </w:p>
        </w:tc>
        <w:tc>
          <w:tcPr>
            <w:tcW w:w="7119" w:type="dxa"/>
          </w:tcPr>
          <w:p w:rsidR="00FE4EA3" w:rsidRPr="001B4128" w:rsidRDefault="00FE4EA3" w:rsidP="00AC0A7F">
            <w:pPr>
              <w:pStyle w:val="Default"/>
              <w:jc w:val="both"/>
              <w:rPr>
                <w:rFonts w:asciiTheme="majorHAnsi" w:hAnsiTheme="majorHAnsi"/>
              </w:rPr>
            </w:pPr>
            <w:r w:rsidRPr="001B4128">
              <w:rPr>
                <w:rFonts w:asciiTheme="majorHAnsi" w:hAnsiTheme="majorHAnsi"/>
              </w:rPr>
              <w:t xml:space="preserve">48–72 godz. </w:t>
            </w:r>
          </w:p>
        </w:tc>
      </w:tr>
      <w:tr w:rsidR="00FE4EA3" w:rsidRPr="001B4128" w:rsidTr="00FE4EA3">
        <w:tc>
          <w:tcPr>
            <w:tcW w:w="2093" w:type="dxa"/>
          </w:tcPr>
          <w:p w:rsidR="00FE4EA3" w:rsidRPr="001B4128" w:rsidRDefault="00FE4EA3" w:rsidP="00AC0A7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B4128">
              <w:rPr>
                <w:rFonts w:asciiTheme="majorHAnsi" w:hAnsiTheme="majorHAnsi"/>
                <w:b/>
                <w:sz w:val="24"/>
                <w:szCs w:val="24"/>
              </w:rPr>
              <w:t>Długość ciąży</w:t>
            </w:r>
          </w:p>
        </w:tc>
        <w:tc>
          <w:tcPr>
            <w:tcW w:w="7119" w:type="dxa"/>
          </w:tcPr>
          <w:p w:rsidR="00FE4EA3" w:rsidRPr="001B4128" w:rsidRDefault="00AC0A7F" w:rsidP="00AC0A7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4128">
              <w:rPr>
                <w:rFonts w:asciiTheme="majorHAnsi" w:hAnsiTheme="majorHAnsi"/>
                <w:sz w:val="24"/>
                <w:szCs w:val="24"/>
              </w:rPr>
              <w:t xml:space="preserve">3 </w:t>
            </w:r>
            <w:r w:rsidR="00FE4EA3" w:rsidRPr="001B4128">
              <w:rPr>
                <w:rFonts w:asciiTheme="majorHAnsi" w:hAnsiTheme="majorHAnsi"/>
                <w:sz w:val="24"/>
                <w:szCs w:val="24"/>
              </w:rPr>
              <w:t>miesiące 3 tygodnie 3 dni (114 dni)</w:t>
            </w:r>
          </w:p>
        </w:tc>
      </w:tr>
    </w:tbl>
    <w:p w:rsidR="00D3218F" w:rsidRPr="001B4128" w:rsidRDefault="00D3218F" w:rsidP="00AC0A7F">
      <w:pPr>
        <w:jc w:val="both"/>
        <w:rPr>
          <w:rFonts w:asciiTheme="majorHAnsi" w:hAnsiTheme="majorHAnsi"/>
          <w:b/>
          <w:bCs/>
          <w:color w:val="E36C0A" w:themeColor="accent6" w:themeShade="BF"/>
          <w:sz w:val="24"/>
          <w:szCs w:val="24"/>
        </w:rPr>
      </w:pPr>
    </w:p>
    <w:p w:rsidR="00FE4EA3" w:rsidRPr="001B4128" w:rsidRDefault="00D3218F" w:rsidP="00AC0A7F">
      <w:pPr>
        <w:pStyle w:val="Akapitzlist"/>
        <w:ind w:left="360"/>
        <w:jc w:val="both"/>
        <w:rPr>
          <w:rFonts w:asciiTheme="majorHAnsi" w:hAnsiTheme="majorHAnsi"/>
          <w:b/>
          <w:bCs/>
          <w:color w:val="E36C0A" w:themeColor="accent6" w:themeShade="BF"/>
          <w:sz w:val="24"/>
          <w:szCs w:val="24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  <w:sz w:val="24"/>
          <w:szCs w:val="24"/>
        </w:rPr>
        <w:t>3.Zasady przygotowania trzody chlewnej do okresu rozrodczego i jego przebiegu</w:t>
      </w:r>
    </w:p>
    <w:p w:rsidR="00D3218F" w:rsidRPr="001B4128" w:rsidRDefault="00D3218F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Przygotowanie do okresu rozrodczego – obejmuje podniesienie poziomu i jakości żywienia, zwłaszcza pod względem zawartości białka, energii, składników mineralnych </w:t>
      </w:r>
      <w:r w:rsidR="00C75AEB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lastRenderedPageBreak/>
        <w:t xml:space="preserve">i witamin. Konieczne jest przeprowadzenie badań klinicznych, szczególnie w przypadku samców, co obejmuje ocenę libido i ocenę nasienia. Szczególną uwagę należy również zwrócić na kończyny zwierząt, dokonać korekcji racic. Przed okresem rozrodczym konieczne jest także odrobaczenie zwierząt. </w:t>
      </w:r>
    </w:p>
    <w:p w:rsidR="00D3218F" w:rsidRPr="001B4128" w:rsidRDefault="00D3218F" w:rsidP="00AC0A7F">
      <w:pPr>
        <w:jc w:val="both"/>
        <w:rPr>
          <w:rFonts w:asciiTheme="majorHAnsi" w:hAnsiTheme="majorHAnsi"/>
          <w:sz w:val="24"/>
          <w:szCs w:val="24"/>
        </w:rPr>
      </w:pPr>
      <w:r w:rsidRPr="001B4128">
        <w:rPr>
          <w:rFonts w:asciiTheme="majorHAnsi" w:hAnsiTheme="majorHAnsi"/>
          <w:sz w:val="24"/>
          <w:szCs w:val="24"/>
        </w:rPr>
        <w:t xml:space="preserve">W przebiegu stanowienia należy zapewnić zwierzętom jak najlepsze warunki bytowe, odpowiednią ściółkę, temperaturę i wilgotność powietrza zgodne z zaleceniami </w:t>
      </w:r>
      <w:r w:rsidR="00C75AEB">
        <w:rPr>
          <w:rFonts w:asciiTheme="majorHAnsi" w:hAnsiTheme="majorHAnsi"/>
          <w:sz w:val="24"/>
          <w:szCs w:val="24"/>
        </w:rPr>
        <w:br/>
      </w:r>
      <w:r w:rsidRPr="001B4128">
        <w:rPr>
          <w:rFonts w:asciiTheme="majorHAnsi" w:hAnsiTheme="majorHAnsi"/>
          <w:sz w:val="24"/>
          <w:szCs w:val="24"/>
        </w:rPr>
        <w:t xml:space="preserve">dla gatunku. Szczególną uwagę należy zwrócić także na żywienie. Istotna jest również minimalizacja stresu w okresie rozrodczym, ponieważ stres może wpływać na jego przebieg i skuteczność krycia. Również personel obsługujący zwierzęta może odgrywać pewną rolę w tym zakresie. Wskazane jest doprowadzanie samic do samca. Samica może być agresywna, jeśli obce zwierzę znajdzie się na jej terytorium. Samiec, przebywając </w:t>
      </w:r>
      <w:r w:rsidR="00C75AEB">
        <w:rPr>
          <w:rFonts w:asciiTheme="majorHAnsi" w:hAnsiTheme="majorHAnsi"/>
          <w:sz w:val="24"/>
          <w:szCs w:val="24"/>
        </w:rPr>
        <w:br/>
      </w:r>
      <w:r w:rsidRPr="001B4128">
        <w:rPr>
          <w:rFonts w:asciiTheme="majorHAnsi" w:hAnsiTheme="majorHAnsi"/>
          <w:sz w:val="24"/>
          <w:szCs w:val="24"/>
        </w:rPr>
        <w:t xml:space="preserve">w znanym sobie otoczeniu, jest bardziej pewny siebie. Jest to szczególnie istotne </w:t>
      </w:r>
      <w:r w:rsidR="00C75AEB">
        <w:rPr>
          <w:rFonts w:asciiTheme="majorHAnsi" w:hAnsiTheme="majorHAnsi"/>
          <w:sz w:val="24"/>
          <w:szCs w:val="24"/>
        </w:rPr>
        <w:br/>
      </w:r>
      <w:r w:rsidRPr="001B4128">
        <w:rPr>
          <w:rFonts w:asciiTheme="majorHAnsi" w:hAnsiTheme="majorHAnsi"/>
          <w:sz w:val="24"/>
          <w:szCs w:val="24"/>
        </w:rPr>
        <w:t>w przypadku zwierząt towarzyszących.</w:t>
      </w:r>
    </w:p>
    <w:p w:rsidR="00D3218F" w:rsidRPr="001B4128" w:rsidRDefault="00D3218F" w:rsidP="00AC0A7F">
      <w:pPr>
        <w:pStyle w:val="Default"/>
        <w:jc w:val="both"/>
        <w:rPr>
          <w:rFonts w:asciiTheme="majorHAnsi" w:hAnsiTheme="majorHAnsi"/>
          <w:b/>
          <w:bCs/>
          <w:color w:val="E36C0A" w:themeColor="accent6" w:themeShade="BF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 xml:space="preserve">4. Objawy rui i określanie terminu optymalnego krycia lub sztucznego unasienniania </w:t>
      </w:r>
    </w:p>
    <w:p w:rsidR="00D3218F" w:rsidRPr="001B4128" w:rsidRDefault="00D3218F" w:rsidP="00AC0A7F">
      <w:pPr>
        <w:pStyle w:val="Default"/>
        <w:jc w:val="both"/>
        <w:rPr>
          <w:rFonts w:asciiTheme="majorHAnsi" w:hAnsiTheme="majorHAnsi"/>
        </w:rPr>
      </w:pPr>
    </w:p>
    <w:p w:rsidR="00D3218F" w:rsidRPr="001B4128" w:rsidRDefault="00D3218F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Do objawów </w:t>
      </w:r>
      <w:proofErr w:type="spellStart"/>
      <w:r w:rsidRPr="001B4128">
        <w:rPr>
          <w:rFonts w:asciiTheme="majorHAnsi" w:hAnsiTheme="majorHAnsi"/>
        </w:rPr>
        <w:t>rujowych</w:t>
      </w:r>
      <w:proofErr w:type="spellEnd"/>
      <w:r w:rsidRPr="001B4128">
        <w:rPr>
          <w:rFonts w:asciiTheme="majorHAnsi" w:hAnsiTheme="majorHAnsi"/>
        </w:rPr>
        <w:t xml:space="preserve"> zalicza się zmiany fizjologiczne zachodzące w obrębie narządów płciowych oraz w zachowaniu samicy. W cyklu rozrodczym wyróżniamy fazę </w:t>
      </w:r>
      <w:proofErr w:type="spellStart"/>
      <w:r w:rsidRPr="001B4128">
        <w:rPr>
          <w:rFonts w:asciiTheme="majorHAnsi" w:hAnsiTheme="majorHAnsi"/>
        </w:rPr>
        <w:t>przedrujową</w:t>
      </w:r>
      <w:proofErr w:type="spellEnd"/>
      <w:r w:rsidRPr="001B4128">
        <w:rPr>
          <w:rFonts w:asciiTheme="majorHAnsi" w:hAnsiTheme="majorHAnsi"/>
        </w:rPr>
        <w:t xml:space="preserve"> (</w:t>
      </w:r>
      <w:proofErr w:type="spellStart"/>
      <w:r w:rsidRPr="001B4128">
        <w:rPr>
          <w:rFonts w:asciiTheme="majorHAnsi" w:hAnsiTheme="majorHAnsi"/>
          <w:i/>
          <w:iCs/>
        </w:rPr>
        <w:t>proestrus</w:t>
      </w:r>
      <w:proofErr w:type="spellEnd"/>
      <w:r w:rsidRPr="001B4128">
        <w:rPr>
          <w:rFonts w:asciiTheme="majorHAnsi" w:hAnsiTheme="majorHAnsi"/>
        </w:rPr>
        <w:t>) i ruję właściwą (</w:t>
      </w:r>
      <w:r w:rsidRPr="001B4128">
        <w:rPr>
          <w:rFonts w:asciiTheme="majorHAnsi" w:hAnsiTheme="majorHAnsi"/>
          <w:i/>
          <w:iCs/>
        </w:rPr>
        <w:t>estrus</w:t>
      </w:r>
      <w:r w:rsidRPr="001B4128">
        <w:rPr>
          <w:rFonts w:asciiTheme="majorHAnsi" w:hAnsiTheme="majorHAnsi"/>
        </w:rPr>
        <w:t xml:space="preserve">). </w:t>
      </w:r>
    </w:p>
    <w:p w:rsidR="00D3218F" w:rsidRPr="001B4128" w:rsidRDefault="00D3218F" w:rsidP="00AC0A7F">
      <w:pPr>
        <w:pStyle w:val="Default"/>
        <w:jc w:val="both"/>
        <w:rPr>
          <w:rFonts w:asciiTheme="majorHAnsi" w:hAnsiTheme="majorHAnsi"/>
        </w:rPr>
      </w:pPr>
      <w:proofErr w:type="spellStart"/>
      <w:r w:rsidRPr="001B4128">
        <w:rPr>
          <w:rFonts w:asciiTheme="majorHAnsi" w:hAnsiTheme="majorHAnsi"/>
          <w:b/>
          <w:bCs/>
        </w:rPr>
        <w:t>Proestrus</w:t>
      </w:r>
      <w:proofErr w:type="spellEnd"/>
      <w:r w:rsidRPr="001B4128">
        <w:rPr>
          <w:rFonts w:asciiTheme="majorHAnsi" w:hAnsiTheme="majorHAnsi"/>
          <w:b/>
          <w:bCs/>
        </w:rPr>
        <w:t xml:space="preserve"> </w:t>
      </w:r>
      <w:r w:rsidRPr="001B4128">
        <w:rPr>
          <w:rFonts w:asciiTheme="majorHAnsi" w:hAnsiTheme="majorHAnsi"/>
        </w:rPr>
        <w:t xml:space="preserve">– okres dojrzewania pęcherzyków jajnikowych, w którym: </w:t>
      </w:r>
    </w:p>
    <w:p w:rsidR="00D3218F" w:rsidRPr="001B4128" w:rsidRDefault="00D3218F" w:rsidP="00AC0A7F">
      <w:pPr>
        <w:pStyle w:val="Default"/>
        <w:numPr>
          <w:ilvl w:val="0"/>
          <w:numId w:val="3"/>
        </w:numPr>
        <w:spacing w:after="66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dochodzi do obrzęku i przekrwienia sromu, </w:t>
      </w:r>
    </w:p>
    <w:p w:rsidR="00D3218F" w:rsidRPr="001B4128" w:rsidRDefault="00D3218F" w:rsidP="00AC0A7F">
      <w:pPr>
        <w:pStyle w:val="Default"/>
        <w:numPr>
          <w:ilvl w:val="0"/>
          <w:numId w:val="3"/>
        </w:numPr>
        <w:spacing w:after="66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z pochwy wydostaje się wydzielina zawierająca feromony mające za zadanie zwabienie samców, </w:t>
      </w:r>
    </w:p>
    <w:p w:rsidR="00D3218F" w:rsidRPr="001B4128" w:rsidRDefault="00D3218F" w:rsidP="00AC0A7F">
      <w:pPr>
        <w:pStyle w:val="Default"/>
        <w:numPr>
          <w:ilvl w:val="0"/>
          <w:numId w:val="3"/>
        </w:numPr>
        <w:spacing w:after="66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pojawiają się zmiany zachowania, niepokój, </w:t>
      </w:r>
    </w:p>
    <w:p w:rsidR="00D3218F" w:rsidRPr="001B4128" w:rsidRDefault="00D3218F" w:rsidP="00AC0A7F">
      <w:pPr>
        <w:pStyle w:val="Default"/>
        <w:numPr>
          <w:ilvl w:val="0"/>
          <w:numId w:val="3"/>
        </w:numPr>
        <w:spacing w:after="66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spada apetyt, </w:t>
      </w:r>
    </w:p>
    <w:p w:rsidR="00D3218F" w:rsidRPr="001B4128" w:rsidRDefault="00D3218F" w:rsidP="00AC0A7F">
      <w:pPr>
        <w:pStyle w:val="Default"/>
        <w:numPr>
          <w:ilvl w:val="0"/>
          <w:numId w:val="3"/>
        </w:numPr>
        <w:spacing w:after="66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pojawia się porykiwanie/pohukiwanie/nawoływanie samca, </w:t>
      </w:r>
    </w:p>
    <w:p w:rsidR="00D3218F" w:rsidRPr="001B4128" w:rsidRDefault="00D3218F" w:rsidP="00AC0A7F">
      <w:pPr>
        <w:pStyle w:val="Default"/>
        <w:numPr>
          <w:ilvl w:val="0"/>
          <w:numId w:val="3"/>
        </w:numPr>
        <w:spacing w:after="66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występuje zwiększona ruchliwość. </w:t>
      </w:r>
    </w:p>
    <w:p w:rsidR="00D3218F" w:rsidRPr="001B4128" w:rsidRDefault="00D3218F" w:rsidP="00AC0A7F">
      <w:pPr>
        <w:pStyle w:val="Default"/>
        <w:jc w:val="both"/>
        <w:rPr>
          <w:rFonts w:asciiTheme="majorHAnsi" w:hAnsiTheme="majorHAnsi"/>
        </w:rPr>
      </w:pPr>
    </w:p>
    <w:p w:rsidR="00D3218F" w:rsidRPr="001B4128" w:rsidRDefault="00D3218F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</w:rPr>
        <w:t xml:space="preserve">Estrus </w:t>
      </w:r>
      <w:r w:rsidRPr="001B4128">
        <w:rPr>
          <w:rFonts w:asciiTheme="majorHAnsi" w:hAnsiTheme="majorHAnsi"/>
        </w:rPr>
        <w:t xml:space="preserve">– okres, w którym dochodzi do owulacji, samica jest gotowa do krycia i przejawia odruch tolerancji: </w:t>
      </w:r>
    </w:p>
    <w:p w:rsidR="00D3218F" w:rsidRPr="001B4128" w:rsidRDefault="00D3218F" w:rsidP="00AC0A7F">
      <w:pPr>
        <w:pStyle w:val="Default"/>
        <w:numPr>
          <w:ilvl w:val="0"/>
          <w:numId w:val="4"/>
        </w:numPr>
        <w:spacing w:after="68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wyginanie grzbietu, </w:t>
      </w:r>
    </w:p>
    <w:p w:rsidR="00D3218F" w:rsidRPr="001B4128" w:rsidRDefault="00D3218F" w:rsidP="00AC0A7F">
      <w:pPr>
        <w:pStyle w:val="Default"/>
        <w:numPr>
          <w:ilvl w:val="0"/>
          <w:numId w:val="4"/>
        </w:numPr>
        <w:spacing w:after="68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wypinanie sromu, </w:t>
      </w:r>
    </w:p>
    <w:p w:rsidR="00D3218F" w:rsidRPr="001B4128" w:rsidRDefault="00D3218F" w:rsidP="00AC0A7F">
      <w:pPr>
        <w:pStyle w:val="Default"/>
        <w:numPr>
          <w:ilvl w:val="0"/>
          <w:numId w:val="4"/>
        </w:numPr>
        <w:spacing w:after="68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zwiększona produkcja śluzu pochwowego. </w:t>
      </w:r>
    </w:p>
    <w:p w:rsidR="00D3218F" w:rsidRPr="001B4128" w:rsidRDefault="00D3218F" w:rsidP="00AC0A7F">
      <w:pPr>
        <w:pStyle w:val="Default"/>
        <w:numPr>
          <w:ilvl w:val="0"/>
          <w:numId w:val="4"/>
        </w:numPr>
        <w:spacing w:after="68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>odruch tolerancji</w:t>
      </w:r>
    </w:p>
    <w:p w:rsidR="00D3218F" w:rsidRPr="001B4128" w:rsidRDefault="00D3218F" w:rsidP="00AC0A7F">
      <w:pPr>
        <w:pStyle w:val="Default"/>
        <w:jc w:val="both"/>
        <w:rPr>
          <w:rFonts w:asciiTheme="majorHAnsi" w:hAnsiTheme="majorHAnsi"/>
        </w:rPr>
      </w:pPr>
    </w:p>
    <w:p w:rsidR="00D3218F" w:rsidRPr="001B4128" w:rsidRDefault="00D3218F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Z uwagi na trudności w indywidualnej obserwacji zwierząt w chowie wielkostadnym istnieją różne metody wykrywania rui. </w:t>
      </w:r>
    </w:p>
    <w:p w:rsidR="00D3218F" w:rsidRPr="001B4128" w:rsidRDefault="00D3218F" w:rsidP="00AC0A7F">
      <w:pPr>
        <w:pStyle w:val="Default"/>
        <w:jc w:val="both"/>
        <w:rPr>
          <w:rFonts w:asciiTheme="majorHAnsi" w:hAnsiTheme="majorHAnsi"/>
        </w:rPr>
      </w:pPr>
    </w:p>
    <w:p w:rsidR="00D3218F" w:rsidRPr="001B4128" w:rsidRDefault="00D3218F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  <w:b/>
          <w:bCs/>
        </w:rPr>
        <w:t xml:space="preserve">U trzody chlewnej </w:t>
      </w:r>
      <w:r w:rsidRPr="001B4128">
        <w:rPr>
          <w:rFonts w:asciiTheme="majorHAnsi" w:hAnsiTheme="majorHAnsi"/>
        </w:rPr>
        <w:t xml:space="preserve">konieczna jest obserwacja lochy w obecności knura </w:t>
      </w:r>
      <w:r w:rsidR="00C75AEB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lub wykorzystanie nagranych odgłosów samca, ewentualnie próba dosiadania </w:t>
      </w:r>
      <w:r w:rsidR="00C75AEB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 xml:space="preserve">z obserwacją sromu (w rui locha pozostaje w bezruchu – odruch tolerancji, </w:t>
      </w:r>
      <w:r w:rsidR="00C75AEB">
        <w:rPr>
          <w:rFonts w:asciiTheme="majorHAnsi" w:hAnsiTheme="majorHAnsi"/>
        </w:rPr>
        <w:br/>
      </w:r>
      <w:r w:rsidRPr="001B4128">
        <w:rPr>
          <w:rFonts w:asciiTheme="majorHAnsi" w:hAnsiTheme="majorHAnsi"/>
        </w:rPr>
        <w:t>a zewnętrzne narządy płciowe są obrzmiałe i zaczerwienione). Możliwy jest także pomiar oporności śluzu pochwowego.</w:t>
      </w:r>
    </w:p>
    <w:p w:rsidR="00D3218F" w:rsidRPr="001B4128" w:rsidRDefault="00D3218F" w:rsidP="00AC0A7F">
      <w:pPr>
        <w:pStyle w:val="Default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 </w:t>
      </w:r>
    </w:p>
    <w:p w:rsidR="00D3218F" w:rsidRPr="001B4128" w:rsidRDefault="00D3218F" w:rsidP="00AC0A7F">
      <w:pPr>
        <w:jc w:val="both"/>
        <w:rPr>
          <w:rFonts w:asciiTheme="majorHAnsi" w:hAnsiTheme="majorHAnsi"/>
          <w:sz w:val="24"/>
          <w:szCs w:val="24"/>
        </w:rPr>
      </w:pPr>
      <w:r w:rsidRPr="001B4128">
        <w:rPr>
          <w:rFonts w:asciiTheme="majorHAnsi" w:hAnsiTheme="majorHAnsi"/>
          <w:b/>
          <w:bCs/>
          <w:sz w:val="24"/>
          <w:szCs w:val="24"/>
        </w:rPr>
        <w:lastRenderedPageBreak/>
        <w:t xml:space="preserve">U świń </w:t>
      </w:r>
      <w:r w:rsidRPr="001B4128">
        <w:rPr>
          <w:rFonts w:asciiTheme="majorHAnsi" w:hAnsiTheme="majorHAnsi"/>
          <w:sz w:val="24"/>
          <w:szCs w:val="24"/>
        </w:rPr>
        <w:t xml:space="preserve">ruja trwa 48–72 godzin, a owulacja zachodzi ok. 36–55 godziny od pierwszych objawów. U loch dochodzi do powstawania i pękania wielu pęcherzyków, przez </w:t>
      </w:r>
      <w:r w:rsidR="00C75AEB">
        <w:rPr>
          <w:rFonts w:asciiTheme="majorHAnsi" w:hAnsiTheme="majorHAnsi"/>
          <w:sz w:val="24"/>
          <w:szCs w:val="24"/>
        </w:rPr>
        <w:br/>
      </w:r>
      <w:r w:rsidRPr="001B4128">
        <w:rPr>
          <w:rFonts w:asciiTheme="majorHAnsi" w:hAnsiTheme="majorHAnsi"/>
          <w:sz w:val="24"/>
          <w:szCs w:val="24"/>
        </w:rPr>
        <w:t>co proces ten trwa około 1–8 godzin od momentu uwolnienia pierwszej komórki jajowej i nie zależy od ilości pęcherzyków. W tym okresie najlepiej jest wykonać sztuczną inseminację lub doprowadzić zwierzęta do krycia.</w:t>
      </w:r>
    </w:p>
    <w:p w:rsidR="00AC0A7F" w:rsidRPr="001B4128" w:rsidRDefault="00AC0A7F" w:rsidP="00AC0A7F">
      <w:pPr>
        <w:pStyle w:val="Default"/>
        <w:rPr>
          <w:rFonts w:asciiTheme="majorHAnsi" w:hAnsiTheme="majorHAnsi"/>
          <w:b/>
        </w:rPr>
      </w:pPr>
      <w:r w:rsidRPr="001B4128">
        <w:rPr>
          <w:rFonts w:asciiTheme="majorHAnsi" w:hAnsiTheme="majorHAnsi"/>
          <w:b/>
        </w:rPr>
        <w:t xml:space="preserve">W zeszycie przedmiotowym proszę zapisać temat z dzisiejszą datą, a następnie jako formę notatki w kilku słowach, zdaniach opisać </w:t>
      </w:r>
      <w:r w:rsidR="00C75AEB">
        <w:rPr>
          <w:rFonts w:asciiTheme="majorHAnsi" w:hAnsiTheme="majorHAnsi"/>
          <w:b/>
        </w:rPr>
        <w:t xml:space="preserve">poniższe </w:t>
      </w:r>
      <w:r w:rsidRPr="001B4128">
        <w:rPr>
          <w:rFonts w:asciiTheme="majorHAnsi" w:hAnsiTheme="majorHAnsi"/>
          <w:b/>
        </w:rPr>
        <w:t>punkty. Proszę wykonać zdjęcie wykonanej notatki w zeszycie i przesłać na moją pocztę e-mail.</w:t>
      </w:r>
    </w:p>
    <w:p w:rsidR="00AC0A7F" w:rsidRPr="001B4128" w:rsidRDefault="00AC0A7F" w:rsidP="00AC0A7F">
      <w:pPr>
        <w:pStyle w:val="Default"/>
        <w:rPr>
          <w:rFonts w:asciiTheme="majorHAnsi" w:hAnsiTheme="majorHAnsi"/>
          <w:b/>
        </w:rPr>
      </w:pPr>
    </w:p>
    <w:p w:rsidR="00AC0A7F" w:rsidRPr="001B4128" w:rsidRDefault="00AC0A7F" w:rsidP="00AC0A7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bCs/>
          <w:color w:val="FFC000"/>
          <w:sz w:val="24"/>
          <w:szCs w:val="24"/>
        </w:rPr>
      </w:pPr>
      <w:r w:rsidRPr="001B4128">
        <w:rPr>
          <w:rFonts w:asciiTheme="majorHAnsi" w:hAnsiTheme="majorHAnsi"/>
          <w:b/>
          <w:bCs/>
          <w:color w:val="FFC000"/>
          <w:sz w:val="24"/>
          <w:szCs w:val="24"/>
        </w:rPr>
        <w:t>Podstawowe pojęcia z rozrodu zwierząt gospodarskich i towarzyszących</w:t>
      </w:r>
    </w:p>
    <w:p w:rsidR="00AC0A7F" w:rsidRPr="001B4128" w:rsidRDefault="00AC0A7F" w:rsidP="00AC0A7F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1B4128">
        <w:rPr>
          <w:rFonts w:asciiTheme="majorHAnsi" w:hAnsiTheme="majorHAnsi"/>
          <w:bCs/>
          <w:color w:val="auto"/>
        </w:rPr>
        <w:t xml:space="preserve">Wiek dojrzałości płciowej </w:t>
      </w:r>
      <w:r w:rsidRPr="001B4128">
        <w:rPr>
          <w:rFonts w:asciiTheme="majorHAnsi" w:hAnsiTheme="majorHAnsi"/>
          <w:color w:val="auto"/>
        </w:rPr>
        <w:t>–</w:t>
      </w:r>
    </w:p>
    <w:p w:rsidR="00AC0A7F" w:rsidRPr="001B4128" w:rsidRDefault="00AC0A7F" w:rsidP="00AC0A7F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1B4128">
        <w:rPr>
          <w:rFonts w:asciiTheme="majorHAnsi" w:hAnsiTheme="majorHAnsi"/>
          <w:bCs/>
          <w:color w:val="auto"/>
        </w:rPr>
        <w:t>Wiek dojrzałości rozpłodowej lub hodowlanej –</w:t>
      </w:r>
    </w:p>
    <w:p w:rsidR="00AC0A7F" w:rsidRPr="001B4128" w:rsidRDefault="00AC0A7F" w:rsidP="00AC0A7F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1B4128">
        <w:rPr>
          <w:rFonts w:asciiTheme="majorHAnsi" w:hAnsiTheme="majorHAnsi"/>
          <w:bCs/>
          <w:color w:val="auto"/>
        </w:rPr>
        <w:t>Cykl płciowy –</w:t>
      </w:r>
      <w:r w:rsidRPr="001B4128">
        <w:rPr>
          <w:rFonts w:asciiTheme="majorHAnsi" w:hAnsiTheme="majorHAnsi"/>
          <w:color w:val="auto"/>
        </w:rPr>
        <w:t xml:space="preserve"> </w:t>
      </w:r>
    </w:p>
    <w:p w:rsidR="00AC0A7F" w:rsidRPr="001B4128" w:rsidRDefault="00AC0A7F" w:rsidP="00AC0A7F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1B4128">
        <w:rPr>
          <w:rFonts w:asciiTheme="majorHAnsi" w:hAnsiTheme="majorHAnsi"/>
          <w:bCs/>
          <w:color w:val="auto"/>
        </w:rPr>
        <w:t xml:space="preserve">Ruja </w:t>
      </w:r>
      <w:r w:rsidRPr="001B4128">
        <w:rPr>
          <w:rFonts w:asciiTheme="majorHAnsi" w:hAnsiTheme="majorHAnsi"/>
          <w:color w:val="auto"/>
        </w:rPr>
        <w:t xml:space="preserve">– </w:t>
      </w:r>
    </w:p>
    <w:p w:rsidR="00AC0A7F" w:rsidRPr="001B4128" w:rsidRDefault="00AC0A7F" w:rsidP="00AC0A7F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1B4128">
        <w:rPr>
          <w:rFonts w:asciiTheme="majorHAnsi" w:hAnsiTheme="majorHAnsi"/>
          <w:bCs/>
          <w:color w:val="auto"/>
        </w:rPr>
        <w:t xml:space="preserve">Ciąża </w:t>
      </w:r>
      <w:r w:rsidRPr="001B4128">
        <w:rPr>
          <w:rFonts w:asciiTheme="majorHAnsi" w:hAnsiTheme="majorHAnsi"/>
          <w:color w:val="auto"/>
        </w:rPr>
        <w:t>–</w:t>
      </w:r>
    </w:p>
    <w:p w:rsidR="00AC0A7F" w:rsidRPr="001B4128" w:rsidRDefault="00AC0A7F" w:rsidP="00AC0A7F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1B4128">
        <w:rPr>
          <w:rFonts w:asciiTheme="majorHAnsi" w:hAnsiTheme="majorHAnsi"/>
          <w:bCs/>
          <w:color w:val="auto"/>
        </w:rPr>
        <w:t xml:space="preserve">Błony płodowe </w:t>
      </w:r>
      <w:r w:rsidRPr="001B4128">
        <w:rPr>
          <w:rFonts w:asciiTheme="majorHAnsi" w:hAnsiTheme="majorHAnsi"/>
          <w:color w:val="auto"/>
        </w:rPr>
        <w:t>–</w:t>
      </w:r>
    </w:p>
    <w:p w:rsidR="00AC0A7F" w:rsidRPr="001B4128" w:rsidRDefault="00AC0A7F" w:rsidP="00AC0A7F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1B4128">
        <w:rPr>
          <w:rFonts w:asciiTheme="majorHAnsi" w:hAnsiTheme="majorHAnsi"/>
          <w:bCs/>
          <w:color w:val="auto"/>
        </w:rPr>
        <w:t>Poród –</w:t>
      </w:r>
      <w:r w:rsidRPr="001B4128">
        <w:rPr>
          <w:rFonts w:asciiTheme="majorHAnsi" w:hAnsiTheme="majorHAnsi"/>
          <w:color w:val="auto"/>
        </w:rPr>
        <w:t xml:space="preserve"> </w:t>
      </w:r>
    </w:p>
    <w:p w:rsidR="00AC0A7F" w:rsidRPr="001B4128" w:rsidRDefault="00AC0A7F" w:rsidP="00AC0A7F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</w:rPr>
      </w:pPr>
      <w:r w:rsidRPr="001B4128">
        <w:rPr>
          <w:rFonts w:asciiTheme="majorHAnsi" w:hAnsiTheme="majorHAnsi"/>
          <w:bCs/>
          <w:color w:val="auto"/>
        </w:rPr>
        <w:t xml:space="preserve">Siara </w:t>
      </w:r>
      <w:r w:rsidRPr="001B4128">
        <w:rPr>
          <w:rFonts w:asciiTheme="majorHAnsi" w:hAnsiTheme="majorHAnsi"/>
          <w:color w:val="auto"/>
        </w:rPr>
        <w:t>–</w:t>
      </w:r>
    </w:p>
    <w:p w:rsidR="00AC0A7F" w:rsidRPr="001B4128" w:rsidRDefault="00AC0A7F" w:rsidP="00AC0A7F">
      <w:pPr>
        <w:pStyle w:val="Default"/>
        <w:ind w:left="1080"/>
        <w:jc w:val="both"/>
        <w:rPr>
          <w:rFonts w:asciiTheme="majorHAnsi" w:hAnsiTheme="majorHAnsi"/>
          <w:b/>
          <w:bCs/>
          <w:color w:val="auto"/>
        </w:rPr>
      </w:pPr>
    </w:p>
    <w:p w:rsidR="00AC0A7F" w:rsidRPr="001B4128" w:rsidRDefault="00AC0A7F" w:rsidP="00AC0A7F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b/>
          <w:bCs/>
          <w:color w:val="FFC000"/>
        </w:rPr>
      </w:pPr>
      <w:r w:rsidRPr="001B4128">
        <w:rPr>
          <w:rFonts w:asciiTheme="majorHAnsi" w:hAnsiTheme="majorHAnsi"/>
          <w:b/>
          <w:color w:val="FFC000"/>
        </w:rPr>
        <w:t>Wiek osiągania dojrzałości</w:t>
      </w:r>
    </w:p>
    <w:p w:rsidR="00AC0A7F" w:rsidRPr="001B4128" w:rsidRDefault="00AC0A7F" w:rsidP="00AC0A7F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b/>
          <w:bCs/>
          <w:color w:val="auto"/>
        </w:rPr>
      </w:pPr>
      <w:r w:rsidRPr="001B4128">
        <w:rPr>
          <w:rFonts w:asciiTheme="majorHAnsi" w:hAnsiTheme="majorHAnsi"/>
        </w:rPr>
        <w:t>płciowej</w:t>
      </w:r>
    </w:p>
    <w:p w:rsidR="00AC0A7F" w:rsidRPr="001B4128" w:rsidRDefault="00AC0A7F" w:rsidP="00AC0A7F">
      <w:pPr>
        <w:pStyle w:val="Default"/>
        <w:ind w:left="1080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>- lochy:</w:t>
      </w:r>
    </w:p>
    <w:p w:rsidR="00AC0A7F" w:rsidRPr="001B4128" w:rsidRDefault="00AC0A7F" w:rsidP="00AC0A7F">
      <w:pPr>
        <w:pStyle w:val="Default"/>
        <w:ind w:left="1080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>- knury:</w:t>
      </w:r>
    </w:p>
    <w:p w:rsidR="00AC0A7F" w:rsidRPr="001B4128" w:rsidRDefault="00AC0A7F" w:rsidP="00AC0A7F">
      <w:pPr>
        <w:pStyle w:val="Default"/>
        <w:ind w:firstLine="708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b) rozpłodowej </w:t>
      </w:r>
    </w:p>
    <w:p w:rsidR="00AC0A7F" w:rsidRPr="001B4128" w:rsidRDefault="00AC0A7F" w:rsidP="00AC0A7F">
      <w:pPr>
        <w:pStyle w:val="Default"/>
        <w:ind w:firstLine="708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       - lochy</w:t>
      </w:r>
    </w:p>
    <w:p w:rsidR="00AC0A7F" w:rsidRPr="001B4128" w:rsidRDefault="00AC0A7F" w:rsidP="00AC0A7F">
      <w:pPr>
        <w:pStyle w:val="Default"/>
        <w:ind w:firstLine="708"/>
        <w:jc w:val="both"/>
        <w:rPr>
          <w:rFonts w:asciiTheme="majorHAnsi" w:hAnsiTheme="majorHAnsi"/>
        </w:rPr>
      </w:pPr>
      <w:r w:rsidRPr="001B4128">
        <w:rPr>
          <w:rFonts w:asciiTheme="majorHAnsi" w:hAnsiTheme="majorHAnsi"/>
        </w:rPr>
        <w:t xml:space="preserve">       - knury</w:t>
      </w:r>
    </w:p>
    <w:p w:rsidR="00AC0A7F" w:rsidRPr="001B4128" w:rsidRDefault="00AC0A7F" w:rsidP="00AC0A7F">
      <w:pPr>
        <w:pStyle w:val="Akapitzlist"/>
        <w:ind w:left="360"/>
        <w:jc w:val="both"/>
        <w:rPr>
          <w:rFonts w:asciiTheme="majorHAnsi" w:hAnsiTheme="majorHAnsi"/>
          <w:b/>
          <w:bCs/>
          <w:color w:val="FFC000"/>
          <w:sz w:val="24"/>
          <w:szCs w:val="24"/>
        </w:rPr>
      </w:pPr>
      <w:r w:rsidRPr="001B4128">
        <w:rPr>
          <w:rFonts w:asciiTheme="majorHAnsi" w:hAnsiTheme="majorHAnsi"/>
          <w:color w:val="FFC000"/>
          <w:sz w:val="24"/>
          <w:szCs w:val="24"/>
        </w:rPr>
        <w:t xml:space="preserve"> </w:t>
      </w:r>
      <w:r w:rsidRPr="001B4128">
        <w:rPr>
          <w:rFonts w:asciiTheme="majorHAnsi" w:hAnsiTheme="majorHAnsi"/>
          <w:b/>
          <w:bCs/>
          <w:color w:val="FFC000"/>
          <w:sz w:val="24"/>
          <w:szCs w:val="24"/>
        </w:rPr>
        <w:t>3.Zasady przygotowania trzody chlewnej do okresu rozrodczego i jego przebiegu</w:t>
      </w:r>
    </w:p>
    <w:p w:rsidR="002157A5" w:rsidRPr="001B4128" w:rsidRDefault="002157A5" w:rsidP="00AC0A7F">
      <w:pPr>
        <w:pStyle w:val="Akapitzlist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1B4128">
        <w:rPr>
          <w:rFonts w:asciiTheme="majorHAnsi" w:hAnsiTheme="majorHAnsi"/>
          <w:bCs/>
          <w:sz w:val="24"/>
          <w:szCs w:val="24"/>
        </w:rPr>
        <w:t xml:space="preserve">      a) </w:t>
      </w:r>
    </w:p>
    <w:p w:rsidR="002157A5" w:rsidRPr="001B4128" w:rsidRDefault="002157A5" w:rsidP="00AC0A7F">
      <w:pPr>
        <w:pStyle w:val="Akapitzlist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1B4128">
        <w:rPr>
          <w:rFonts w:asciiTheme="majorHAnsi" w:hAnsiTheme="majorHAnsi"/>
          <w:bCs/>
          <w:sz w:val="24"/>
          <w:szCs w:val="24"/>
        </w:rPr>
        <w:tab/>
        <w:t>b)</w:t>
      </w:r>
    </w:p>
    <w:p w:rsidR="002157A5" w:rsidRPr="001B4128" w:rsidRDefault="002157A5" w:rsidP="00AC0A7F">
      <w:pPr>
        <w:pStyle w:val="Akapitzlist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1B4128">
        <w:rPr>
          <w:rFonts w:asciiTheme="majorHAnsi" w:hAnsiTheme="majorHAnsi"/>
          <w:bCs/>
          <w:sz w:val="24"/>
          <w:szCs w:val="24"/>
        </w:rPr>
        <w:tab/>
        <w:t>c)</w:t>
      </w:r>
    </w:p>
    <w:p w:rsidR="002157A5" w:rsidRPr="001B4128" w:rsidRDefault="002157A5" w:rsidP="00AC0A7F">
      <w:pPr>
        <w:pStyle w:val="Akapitzlist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1B4128">
        <w:rPr>
          <w:rFonts w:asciiTheme="majorHAnsi" w:hAnsiTheme="majorHAnsi"/>
          <w:bCs/>
          <w:sz w:val="24"/>
          <w:szCs w:val="24"/>
        </w:rPr>
        <w:tab/>
        <w:t>d)</w:t>
      </w:r>
    </w:p>
    <w:p w:rsidR="002157A5" w:rsidRPr="001B4128" w:rsidRDefault="002157A5" w:rsidP="00AC0A7F">
      <w:pPr>
        <w:pStyle w:val="Akapitzlist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1B4128">
        <w:rPr>
          <w:rFonts w:asciiTheme="majorHAnsi" w:hAnsiTheme="majorHAnsi"/>
          <w:bCs/>
          <w:sz w:val="24"/>
          <w:szCs w:val="24"/>
        </w:rPr>
        <w:tab/>
        <w:t xml:space="preserve">e) </w:t>
      </w:r>
    </w:p>
    <w:p w:rsidR="001B4128" w:rsidRPr="001B4128" w:rsidRDefault="001B4128" w:rsidP="001B4128">
      <w:pPr>
        <w:pStyle w:val="Default"/>
        <w:ind w:firstLine="360"/>
        <w:jc w:val="both"/>
        <w:rPr>
          <w:rFonts w:asciiTheme="majorHAnsi" w:hAnsiTheme="majorHAnsi"/>
          <w:b/>
          <w:bCs/>
          <w:color w:val="FFC000"/>
        </w:rPr>
      </w:pPr>
      <w:r w:rsidRPr="001B4128">
        <w:rPr>
          <w:rFonts w:asciiTheme="majorHAnsi" w:hAnsiTheme="majorHAnsi"/>
          <w:b/>
          <w:bCs/>
          <w:color w:val="FFC000"/>
        </w:rPr>
        <w:t xml:space="preserve">4. Objawy rui i określanie terminu optymalnego krycia lub sztucznego unasienniania </w:t>
      </w:r>
    </w:p>
    <w:p w:rsidR="001B4128" w:rsidRPr="001B4128" w:rsidRDefault="001B4128" w:rsidP="001B4128">
      <w:pPr>
        <w:pStyle w:val="Default"/>
        <w:ind w:firstLine="360"/>
        <w:jc w:val="both"/>
        <w:rPr>
          <w:rFonts w:asciiTheme="majorHAnsi" w:hAnsiTheme="majorHAnsi"/>
          <w:bCs/>
          <w:color w:val="auto"/>
        </w:rPr>
      </w:pPr>
      <w:r w:rsidRPr="001B4128">
        <w:rPr>
          <w:rFonts w:asciiTheme="majorHAnsi" w:hAnsiTheme="majorHAnsi"/>
          <w:b/>
          <w:bCs/>
          <w:color w:val="E36C0A" w:themeColor="accent6" w:themeShade="BF"/>
        </w:rPr>
        <w:tab/>
      </w:r>
      <w:r w:rsidRPr="001B4128">
        <w:rPr>
          <w:rFonts w:asciiTheme="majorHAnsi" w:hAnsiTheme="majorHAnsi"/>
          <w:bCs/>
          <w:color w:val="auto"/>
        </w:rPr>
        <w:t>a) objawy rui u loch:</w:t>
      </w:r>
    </w:p>
    <w:p w:rsidR="001B4128" w:rsidRPr="001B4128" w:rsidRDefault="001B4128" w:rsidP="001B4128">
      <w:pPr>
        <w:pStyle w:val="Default"/>
        <w:jc w:val="both"/>
        <w:rPr>
          <w:rFonts w:asciiTheme="majorHAnsi" w:hAnsiTheme="majorHAnsi"/>
          <w:bCs/>
          <w:color w:val="auto"/>
        </w:rPr>
      </w:pPr>
      <w:r w:rsidRPr="001B4128">
        <w:rPr>
          <w:rFonts w:asciiTheme="majorHAnsi" w:hAnsiTheme="majorHAnsi"/>
          <w:bCs/>
          <w:color w:val="auto"/>
        </w:rPr>
        <w:tab/>
        <w:t xml:space="preserve">- </w:t>
      </w:r>
    </w:p>
    <w:p w:rsidR="001B4128" w:rsidRPr="001B4128" w:rsidRDefault="001B4128" w:rsidP="001B4128">
      <w:pPr>
        <w:pStyle w:val="Default"/>
        <w:jc w:val="both"/>
        <w:rPr>
          <w:rFonts w:asciiTheme="majorHAnsi" w:hAnsiTheme="majorHAnsi"/>
          <w:bCs/>
          <w:color w:val="auto"/>
        </w:rPr>
      </w:pPr>
      <w:r w:rsidRPr="001B4128">
        <w:rPr>
          <w:rFonts w:asciiTheme="majorHAnsi" w:hAnsiTheme="majorHAnsi"/>
          <w:bCs/>
          <w:color w:val="auto"/>
        </w:rPr>
        <w:tab/>
        <w:t>-</w:t>
      </w:r>
    </w:p>
    <w:p w:rsidR="001B4128" w:rsidRPr="001B4128" w:rsidRDefault="001B4128" w:rsidP="001B4128">
      <w:pPr>
        <w:pStyle w:val="Default"/>
        <w:jc w:val="both"/>
        <w:rPr>
          <w:rFonts w:asciiTheme="majorHAnsi" w:hAnsiTheme="majorHAnsi"/>
          <w:bCs/>
          <w:color w:val="auto"/>
        </w:rPr>
      </w:pPr>
      <w:r w:rsidRPr="001B4128">
        <w:rPr>
          <w:rFonts w:asciiTheme="majorHAnsi" w:hAnsiTheme="majorHAnsi"/>
          <w:bCs/>
          <w:color w:val="auto"/>
        </w:rPr>
        <w:tab/>
        <w:t>-</w:t>
      </w:r>
    </w:p>
    <w:p w:rsidR="001B4128" w:rsidRPr="001B4128" w:rsidRDefault="001B4128" w:rsidP="001B4128">
      <w:pPr>
        <w:pStyle w:val="Default"/>
        <w:jc w:val="both"/>
        <w:rPr>
          <w:rFonts w:asciiTheme="majorHAnsi" w:hAnsiTheme="majorHAnsi"/>
          <w:bCs/>
          <w:color w:val="auto"/>
        </w:rPr>
      </w:pPr>
      <w:r w:rsidRPr="001B4128">
        <w:rPr>
          <w:rFonts w:asciiTheme="majorHAnsi" w:hAnsiTheme="majorHAnsi"/>
          <w:bCs/>
          <w:color w:val="auto"/>
        </w:rPr>
        <w:tab/>
        <w:t>b) określenie terminu krycia</w:t>
      </w:r>
    </w:p>
    <w:p w:rsidR="001B4128" w:rsidRPr="001B4128" w:rsidRDefault="001B4128" w:rsidP="001B4128">
      <w:pPr>
        <w:pStyle w:val="Default"/>
        <w:jc w:val="both"/>
        <w:rPr>
          <w:rFonts w:asciiTheme="majorHAnsi" w:hAnsiTheme="majorHAnsi"/>
          <w:bCs/>
          <w:color w:val="auto"/>
        </w:rPr>
      </w:pPr>
      <w:r w:rsidRPr="001B4128">
        <w:rPr>
          <w:rFonts w:asciiTheme="majorHAnsi" w:hAnsiTheme="majorHAnsi"/>
          <w:bCs/>
          <w:color w:val="auto"/>
        </w:rPr>
        <w:tab/>
        <w:t xml:space="preserve">- </w:t>
      </w:r>
    </w:p>
    <w:p w:rsidR="00AC0A7F" w:rsidRPr="001B4128" w:rsidRDefault="00AC0A7F" w:rsidP="00AC0A7F">
      <w:pPr>
        <w:pStyle w:val="Default"/>
        <w:jc w:val="both"/>
        <w:rPr>
          <w:rFonts w:asciiTheme="majorHAnsi" w:hAnsiTheme="majorHAnsi"/>
          <w:b/>
          <w:bCs/>
          <w:color w:val="auto"/>
        </w:rPr>
      </w:pPr>
    </w:p>
    <w:sectPr w:rsidR="00AC0A7F" w:rsidRPr="001B4128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A6D"/>
    <w:multiLevelType w:val="hybridMultilevel"/>
    <w:tmpl w:val="08CC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6CF8"/>
    <w:multiLevelType w:val="hybridMultilevel"/>
    <w:tmpl w:val="56E8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6B22"/>
    <w:multiLevelType w:val="hybridMultilevel"/>
    <w:tmpl w:val="CC543EE0"/>
    <w:lvl w:ilvl="0" w:tplc="6EECB5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0EA6"/>
    <w:multiLevelType w:val="hybridMultilevel"/>
    <w:tmpl w:val="8D94FCEE"/>
    <w:lvl w:ilvl="0" w:tplc="D73C922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84825"/>
    <w:multiLevelType w:val="hybridMultilevel"/>
    <w:tmpl w:val="DEBC5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D75738"/>
    <w:multiLevelType w:val="hybridMultilevel"/>
    <w:tmpl w:val="242622A4"/>
    <w:lvl w:ilvl="0" w:tplc="2522DC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292AAC"/>
    <w:multiLevelType w:val="hybridMultilevel"/>
    <w:tmpl w:val="E760FD76"/>
    <w:lvl w:ilvl="0" w:tplc="1D0E017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F80772"/>
    <w:multiLevelType w:val="hybridMultilevel"/>
    <w:tmpl w:val="BBE4AAF6"/>
    <w:lvl w:ilvl="0" w:tplc="004494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878D5"/>
    <w:rsid w:val="001B4128"/>
    <w:rsid w:val="002157A5"/>
    <w:rsid w:val="002878D5"/>
    <w:rsid w:val="00641175"/>
    <w:rsid w:val="008A7B44"/>
    <w:rsid w:val="009057A6"/>
    <w:rsid w:val="00AB30EC"/>
    <w:rsid w:val="00AC0A7F"/>
    <w:rsid w:val="00C75AEB"/>
    <w:rsid w:val="00D3218F"/>
    <w:rsid w:val="00EE7B59"/>
    <w:rsid w:val="00F617DE"/>
    <w:rsid w:val="00FE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78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10</cp:revision>
  <dcterms:created xsi:type="dcterms:W3CDTF">2020-03-23T16:50:00Z</dcterms:created>
  <dcterms:modified xsi:type="dcterms:W3CDTF">2020-03-25T09:30:00Z</dcterms:modified>
</cp:coreProperties>
</file>