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ED" w:rsidRDefault="005302ED" w:rsidP="005302ED">
      <w:r>
        <w:t>1. Narodziny i dzieciństwo Zenona – syna Waleriana Ziembiewicza, który p</w:t>
      </w:r>
      <w:r w:rsidR="006C522C">
        <w:t>o utracie majątku został</w:t>
      </w:r>
      <w:r>
        <w:t xml:space="preserve"> zarządca dóbr dziedzica Tczewskiego w </w:t>
      </w:r>
      <w:proofErr w:type="spellStart"/>
      <w:r>
        <w:t>Boleborzy</w:t>
      </w:r>
      <w:proofErr w:type="spellEnd"/>
      <w:r>
        <w:t>.</w:t>
      </w:r>
    </w:p>
    <w:p w:rsidR="005302ED" w:rsidRDefault="005302ED" w:rsidP="005302ED">
      <w:r>
        <w:t>2. Zenon podejmuje naukę w gimnazjum.</w:t>
      </w:r>
    </w:p>
    <w:p w:rsidR="005302ED" w:rsidRDefault="005302ED" w:rsidP="005302ED">
      <w:r>
        <w:t>3. Zenon zamieszkuje na stancji u pani Cecylii Kolichowskiej.</w:t>
      </w:r>
    </w:p>
    <w:p w:rsidR="005302ED" w:rsidRDefault="005302ED" w:rsidP="005302ED">
      <w:r>
        <w:t>4. Poznanie Elżbiety Bieckiej.</w:t>
      </w:r>
    </w:p>
    <w:p w:rsidR="005302ED" w:rsidRDefault="006C522C" w:rsidP="005302ED">
      <w:r>
        <w:t>5. Zauroczenie Elżbietą</w:t>
      </w:r>
      <w:r w:rsidR="003D449A">
        <w:t>.</w:t>
      </w:r>
    </w:p>
    <w:p w:rsidR="005302ED" w:rsidRDefault="005302ED" w:rsidP="005302ED">
      <w:r>
        <w:t>6. Poznanie atmosfery miasta ; mieszczan i bi</w:t>
      </w:r>
      <w:r w:rsidR="003D449A">
        <w:t>edoty wegetującej w suterenach.</w:t>
      </w:r>
    </w:p>
    <w:p w:rsidR="006C522C" w:rsidRDefault="005302ED" w:rsidP="005302ED">
      <w:r>
        <w:t>7. Wyjazd do Paryża na studia.</w:t>
      </w:r>
    </w:p>
    <w:p w:rsidR="005302ED" w:rsidRDefault="005302ED" w:rsidP="005302ED">
      <w:r>
        <w:t>8. Poznanie syna pani Kolic</w:t>
      </w:r>
      <w:r w:rsidR="003D449A">
        <w:t xml:space="preserve">howskiej - Karola </w:t>
      </w:r>
      <w:proofErr w:type="spellStart"/>
      <w:r w:rsidR="003D449A">
        <w:t>Wąbrowskiego</w:t>
      </w:r>
      <w:proofErr w:type="spellEnd"/>
      <w:r w:rsidR="003D449A">
        <w:t>.</w:t>
      </w:r>
    </w:p>
    <w:p w:rsidR="005302ED" w:rsidRDefault="005302ED" w:rsidP="005302ED">
      <w:r>
        <w:t>9. Przeży</w:t>
      </w:r>
      <w:r w:rsidR="003D449A">
        <w:t>cie pierwszej miłości do Adeli.</w:t>
      </w:r>
    </w:p>
    <w:p w:rsidR="005302ED" w:rsidRDefault="005302ED" w:rsidP="005302ED">
      <w:r>
        <w:t>10. Adela umiera na gruźlicę</w:t>
      </w:r>
      <w:r w:rsidR="003D449A">
        <w:t>.</w:t>
      </w:r>
    </w:p>
    <w:p w:rsidR="005302ED" w:rsidRDefault="005302ED" w:rsidP="005302ED">
      <w:r>
        <w:t xml:space="preserve">11. Przyjazd Zenona do </w:t>
      </w:r>
      <w:proofErr w:type="spellStart"/>
      <w:r>
        <w:t>Bolebor</w:t>
      </w:r>
      <w:r w:rsidR="003D449A">
        <w:t>zy</w:t>
      </w:r>
      <w:proofErr w:type="spellEnd"/>
      <w:r w:rsidR="003D449A">
        <w:t xml:space="preserve"> na rok przed końcem studiów.</w:t>
      </w:r>
    </w:p>
    <w:p w:rsidR="005302ED" w:rsidRDefault="005302ED" w:rsidP="005302ED">
      <w:r>
        <w:t>12. Zenon dostrzega degenerację i zaściankowość rodzinnego do</w:t>
      </w:r>
      <w:r w:rsidR="003D449A">
        <w:t>mu, który budzi w nim odrazę.</w:t>
      </w:r>
    </w:p>
    <w:p w:rsidR="005302ED" w:rsidRDefault="005302ED" w:rsidP="005302ED">
      <w:r>
        <w:t>13. Poznanie kilkunastole</w:t>
      </w:r>
      <w:r w:rsidR="003D449A">
        <w:t xml:space="preserve">tniej Justyny, córki </w:t>
      </w:r>
      <w:proofErr w:type="spellStart"/>
      <w:r w:rsidR="003D449A">
        <w:t>Bogutowej</w:t>
      </w:r>
      <w:proofErr w:type="spellEnd"/>
      <w:r w:rsidR="003D449A">
        <w:t>.</w:t>
      </w:r>
    </w:p>
    <w:p w:rsidR="005302ED" w:rsidRDefault="005302ED" w:rsidP="005302ED">
      <w:r>
        <w:t>14. Początek romansu z Justyną.</w:t>
      </w:r>
    </w:p>
    <w:p w:rsidR="005302ED" w:rsidRDefault="005302ED" w:rsidP="005302ED">
      <w:r>
        <w:t xml:space="preserve">15. Poszukiwanie środków na dalsze studia i zetknięcie się z panem </w:t>
      </w:r>
      <w:proofErr w:type="spellStart"/>
      <w:r>
        <w:t>Czechlińskim</w:t>
      </w:r>
      <w:proofErr w:type="spellEnd"/>
      <w:r>
        <w:t xml:space="preserve"> – lokalną szarą eminencją, redaktorem "Niwy".</w:t>
      </w:r>
    </w:p>
    <w:p w:rsidR="005302ED" w:rsidRDefault="005302ED" w:rsidP="005302ED">
      <w:r>
        <w:t>16. Zenon zaczyna współpracować z "Niwą".</w:t>
      </w:r>
    </w:p>
    <w:p w:rsidR="005302ED" w:rsidRDefault="005302ED" w:rsidP="005302ED">
      <w:r>
        <w:t xml:space="preserve">17. Przeniesienie się Zenona z </w:t>
      </w:r>
      <w:proofErr w:type="spellStart"/>
      <w:r>
        <w:t>Boleborzy</w:t>
      </w:r>
      <w:proofErr w:type="spellEnd"/>
      <w:r>
        <w:t xml:space="preserve"> do miasta i zamieszkanie w hotelu.</w:t>
      </w:r>
    </w:p>
    <w:p w:rsidR="005302ED" w:rsidRDefault="005302ED" w:rsidP="005302ED">
      <w:r>
        <w:t>18. Spotkan</w:t>
      </w:r>
      <w:r w:rsidR="006C522C">
        <w:t>ie z Elżbietą Biecką, odżywanie dawnej fascynacji</w:t>
      </w:r>
      <w:r>
        <w:t>.</w:t>
      </w:r>
    </w:p>
    <w:p w:rsidR="005302ED" w:rsidRDefault="005302ED" w:rsidP="005302ED">
      <w:r>
        <w:t xml:space="preserve">19. Choroba i śmierć </w:t>
      </w:r>
      <w:proofErr w:type="spellStart"/>
      <w:r>
        <w:t>Bogutowej</w:t>
      </w:r>
      <w:proofErr w:type="spellEnd"/>
      <w:r>
        <w:t>.</w:t>
      </w:r>
    </w:p>
    <w:p w:rsidR="005302ED" w:rsidRDefault="006C522C" w:rsidP="005302ED">
      <w:r>
        <w:t>20. Samotność i biedne życie</w:t>
      </w:r>
      <w:r w:rsidR="005302ED">
        <w:t xml:space="preserve"> Justyny.</w:t>
      </w:r>
    </w:p>
    <w:p w:rsidR="005302ED" w:rsidRDefault="005302ED" w:rsidP="005302ED">
      <w:r>
        <w:t>21. Justyna spotyka Zenona przypadkowo na ulicy - odnowienie romansu.</w:t>
      </w:r>
    </w:p>
    <w:p w:rsidR="005302ED" w:rsidRDefault="005302ED" w:rsidP="005302ED">
      <w:r>
        <w:t>22. Ciąża Justyny.</w:t>
      </w:r>
    </w:p>
    <w:p w:rsidR="005302ED" w:rsidRDefault="005302ED" w:rsidP="005302ED">
      <w:r>
        <w:t>23. Elżbieta dowiaduje się o ciąży.</w:t>
      </w:r>
    </w:p>
    <w:p w:rsidR="005302ED" w:rsidRDefault="005302ED" w:rsidP="005302ED">
      <w:r>
        <w:t>24. Plany małżeńskie Zenona i Elżbiety.</w:t>
      </w:r>
    </w:p>
    <w:p w:rsidR="005302ED" w:rsidRDefault="005302ED" w:rsidP="005302ED">
      <w:r>
        <w:t>25. Stara</w:t>
      </w:r>
      <w:r w:rsidR="006C522C">
        <w:t>nia Elżbiety o rozwiązanie niezręcznej</w:t>
      </w:r>
      <w:r>
        <w:t xml:space="preserve"> sytuacji.</w:t>
      </w:r>
    </w:p>
    <w:p w:rsidR="005302ED" w:rsidRDefault="006C522C" w:rsidP="005302ED">
      <w:r>
        <w:t>26. U</w:t>
      </w:r>
      <w:r w:rsidR="005302ED">
        <w:t>cie</w:t>
      </w:r>
      <w:r>
        <w:t>cz</w:t>
      </w:r>
      <w:r w:rsidR="005302ED">
        <w:t>ka</w:t>
      </w:r>
      <w:r>
        <w:t xml:space="preserve">  Elżbiety</w:t>
      </w:r>
      <w:r w:rsidR="005302ED">
        <w:t xml:space="preserve"> do Warszawy - do matki.</w:t>
      </w:r>
    </w:p>
    <w:p w:rsidR="005302ED" w:rsidRDefault="006C522C" w:rsidP="005302ED">
      <w:r>
        <w:t>27. Smutek Zenona, niezręczne zachowanie wobec</w:t>
      </w:r>
      <w:r w:rsidR="005302ED">
        <w:t xml:space="preserve"> Justyny (sugerowanie aborcji).</w:t>
      </w:r>
    </w:p>
    <w:p w:rsidR="005302ED" w:rsidRDefault="005302ED" w:rsidP="005302ED">
      <w:r>
        <w:t>28. Powodzenie i sukcesy zawodowe.</w:t>
      </w:r>
    </w:p>
    <w:p w:rsidR="005302ED" w:rsidRDefault="005302ED" w:rsidP="005302ED">
      <w:r>
        <w:t>29. Zenon zostaje redaktorem naczelnym "Niwy".</w:t>
      </w:r>
    </w:p>
    <w:p w:rsidR="005302ED" w:rsidRDefault="005302ED" w:rsidP="005302ED">
      <w:r>
        <w:t>30. Zenon rozszerza swe wpływy w mieście.</w:t>
      </w:r>
    </w:p>
    <w:p w:rsidR="006C522C" w:rsidRDefault="005302ED" w:rsidP="005302ED">
      <w:r>
        <w:lastRenderedPageBreak/>
        <w:t xml:space="preserve">31. </w:t>
      </w:r>
      <w:r w:rsidR="006C522C">
        <w:t>Zacieśnienie współpracy</w:t>
      </w:r>
      <w:r>
        <w:t xml:space="preserve"> z </w:t>
      </w:r>
      <w:proofErr w:type="spellStart"/>
      <w:r>
        <w:t>Czechlińskim</w:t>
      </w:r>
      <w:proofErr w:type="spellEnd"/>
      <w:r>
        <w:t xml:space="preserve">. </w:t>
      </w:r>
    </w:p>
    <w:p w:rsidR="005302ED" w:rsidRDefault="005302ED" w:rsidP="005302ED">
      <w:r>
        <w:t>32. Wyjazd Zenona do Warszawy i spotkanie z Elżbietą.</w:t>
      </w:r>
    </w:p>
    <w:p w:rsidR="005302ED" w:rsidRDefault="005302ED" w:rsidP="005302ED">
      <w:r>
        <w:t>33. Ślub.</w:t>
      </w:r>
    </w:p>
    <w:p w:rsidR="005302ED" w:rsidRDefault="005302ED" w:rsidP="005302ED">
      <w:r>
        <w:t>3</w:t>
      </w:r>
      <w:r w:rsidR="006C522C">
        <w:t>4. Narodziny synka – Waleriana.</w:t>
      </w:r>
    </w:p>
    <w:p w:rsidR="005302ED" w:rsidRDefault="005302ED" w:rsidP="005302ED">
      <w:r>
        <w:t>35. Zenon zostaje prezy</w:t>
      </w:r>
      <w:r w:rsidR="006C522C">
        <w:t>dentem miasta, robi szybką</w:t>
      </w:r>
      <w:r>
        <w:t xml:space="preserve"> karierę.</w:t>
      </w:r>
    </w:p>
    <w:p w:rsidR="005302ED" w:rsidRDefault="005302ED" w:rsidP="005302ED">
      <w:r>
        <w:t xml:space="preserve">36. Powrót do miasta Karola </w:t>
      </w:r>
      <w:proofErr w:type="spellStart"/>
      <w:r>
        <w:t>Wąbrowskiego</w:t>
      </w:r>
      <w:proofErr w:type="spellEnd"/>
      <w:r>
        <w:t xml:space="preserve"> okaleczonego gruźlicą.</w:t>
      </w:r>
    </w:p>
    <w:p w:rsidR="005302ED" w:rsidRDefault="006C522C" w:rsidP="005302ED">
      <w:r>
        <w:t>37. Dom pani Kolichowskiej staje</w:t>
      </w:r>
      <w:r w:rsidR="005302ED">
        <w:t xml:space="preserve"> się miejscem spotkań rodzinnych i przyjacielskich.</w:t>
      </w:r>
    </w:p>
    <w:p w:rsidR="005302ED" w:rsidRDefault="005302ED" w:rsidP="005302ED">
      <w:r>
        <w:t>38. Po</w:t>
      </w:r>
      <w:r w:rsidR="006C522C">
        <w:t xml:space="preserve"> usunięciu ciąży Justyna popada w pogłębiającą się chorobę</w:t>
      </w:r>
      <w:r>
        <w:t xml:space="preserve"> psychiczną.</w:t>
      </w:r>
    </w:p>
    <w:p w:rsidR="005302ED" w:rsidRDefault="005302ED" w:rsidP="005302ED">
      <w:r>
        <w:t xml:space="preserve">39. Udręka samotności spotęgowana śmiercią Joasi </w:t>
      </w:r>
      <w:proofErr w:type="spellStart"/>
      <w:r>
        <w:t>Gołąbskiej</w:t>
      </w:r>
      <w:proofErr w:type="spellEnd"/>
      <w:r>
        <w:t xml:space="preserve"> i jej dzieci na gruźlicę.</w:t>
      </w:r>
    </w:p>
    <w:p w:rsidR="005302ED" w:rsidRDefault="005302ED" w:rsidP="005302ED">
      <w:r>
        <w:t xml:space="preserve">40. Justyna zamieszkuje u Niestrzępów, </w:t>
      </w:r>
      <w:r w:rsidR="006C522C">
        <w:t xml:space="preserve">wiedzie </w:t>
      </w:r>
      <w:r>
        <w:t>życie bez celu.</w:t>
      </w:r>
    </w:p>
    <w:p w:rsidR="005302ED" w:rsidRDefault="005302ED" w:rsidP="005302ED">
      <w:r>
        <w:t xml:space="preserve">41. Odwiedzanie Zenona. </w:t>
      </w:r>
    </w:p>
    <w:p w:rsidR="005302ED" w:rsidRDefault="005302ED" w:rsidP="005302ED">
      <w:r>
        <w:t xml:space="preserve">42. </w:t>
      </w:r>
      <w:r w:rsidR="006C522C">
        <w:t xml:space="preserve">Starania udzielenia </w:t>
      </w:r>
      <w:r>
        <w:t>pomoc</w:t>
      </w:r>
      <w:r w:rsidR="006C522C">
        <w:t>y przez Zenona i Elżbietę załamanej Justynie</w:t>
      </w:r>
      <w:r>
        <w:t>.</w:t>
      </w:r>
    </w:p>
    <w:p w:rsidR="005302ED" w:rsidRDefault="005302ED" w:rsidP="005302ED">
      <w:r>
        <w:t>43. Obawy Zenona o swo</w:t>
      </w:r>
      <w:r w:rsidR="006C522C">
        <w:t xml:space="preserve">ją pozycję spowodowane </w:t>
      </w:r>
      <w:r>
        <w:t xml:space="preserve"> "gr</w:t>
      </w:r>
      <w:r w:rsidR="006C522C">
        <w:t>zechem młodości" i upadkiem</w:t>
      </w:r>
      <w:r>
        <w:t xml:space="preserve"> huty </w:t>
      </w:r>
      <w:proofErr w:type="spellStart"/>
      <w:r>
        <w:t>Hettnera</w:t>
      </w:r>
      <w:proofErr w:type="spellEnd"/>
      <w:r>
        <w:t>.</w:t>
      </w:r>
    </w:p>
    <w:p w:rsidR="005302ED" w:rsidRDefault="005302ED" w:rsidP="005302ED">
      <w:r>
        <w:t>44. Współodpowiedzialność Zenona za śmierć robotników.</w:t>
      </w:r>
    </w:p>
    <w:p w:rsidR="005302ED" w:rsidRDefault="005302ED" w:rsidP="005302ED">
      <w:r>
        <w:t>45. Próba samobójstwa Justyny.</w:t>
      </w:r>
    </w:p>
    <w:p w:rsidR="005302ED" w:rsidRDefault="005302ED" w:rsidP="005302ED">
      <w:r>
        <w:t>46. Justyna oblewa Zenona żrącym kwasem</w:t>
      </w:r>
      <w:r w:rsidR="00784408">
        <w:t>.</w:t>
      </w:r>
    </w:p>
    <w:p w:rsidR="005302ED" w:rsidRDefault="00784408" w:rsidP="005302ED">
      <w:r>
        <w:t>47. Zenon traci wzrok.</w:t>
      </w:r>
    </w:p>
    <w:p w:rsidR="005302ED" w:rsidRDefault="005302ED" w:rsidP="005302ED">
      <w:r>
        <w:t>48. Samobójstwo Zenona.</w:t>
      </w:r>
    </w:p>
    <w:p w:rsidR="009B63BF" w:rsidRDefault="005302ED" w:rsidP="005302ED">
      <w:r>
        <w:t>49. Wyjazd Elżbiety za granicę.</w:t>
      </w:r>
    </w:p>
    <w:p w:rsidR="00B35386" w:rsidRDefault="00B35386" w:rsidP="005302ED"/>
    <w:p w:rsidR="00B35386" w:rsidRDefault="00B35386" w:rsidP="005302ED">
      <w:bookmarkStart w:id="0" w:name="_GoBack"/>
      <w:bookmarkEnd w:id="0"/>
    </w:p>
    <w:sectPr w:rsidR="00B3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D"/>
    <w:rsid w:val="003D449A"/>
    <w:rsid w:val="00404574"/>
    <w:rsid w:val="005302ED"/>
    <w:rsid w:val="006C522C"/>
    <w:rsid w:val="00784408"/>
    <w:rsid w:val="009B63BF"/>
    <w:rsid w:val="00B35386"/>
    <w:rsid w:val="00D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742FC-326B-45B2-BC0E-8AE20C46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4</cp:revision>
  <dcterms:created xsi:type="dcterms:W3CDTF">2020-03-26T14:33:00Z</dcterms:created>
  <dcterms:modified xsi:type="dcterms:W3CDTF">2020-03-26T19:02:00Z</dcterms:modified>
</cp:coreProperties>
</file>