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D1" w:rsidRDefault="007D66D1" w:rsidP="007D66D1">
      <w:pPr>
        <w:tabs>
          <w:tab w:val="left" w:pos="9072"/>
        </w:tabs>
        <w:rPr>
          <w:bCs/>
        </w:rPr>
      </w:pPr>
      <w:r>
        <w:rPr>
          <w:bCs/>
        </w:rPr>
        <w:t>Załącznik nr 1  (wydrukuj lub przepisz do zeszytu)</w:t>
      </w:r>
      <w:bookmarkStart w:id="0" w:name="_GoBack"/>
      <w:bookmarkEnd w:id="0"/>
    </w:p>
    <w:p w:rsidR="007D66D1" w:rsidRPr="001330D7" w:rsidRDefault="007D66D1" w:rsidP="007D66D1">
      <w:pPr>
        <w:tabs>
          <w:tab w:val="left" w:pos="9072"/>
        </w:tabs>
        <w:rPr>
          <w:b/>
          <w:bCs/>
        </w:rPr>
      </w:pPr>
      <w:r>
        <w:rPr>
          <w:bCs/>
        </w:rPr>
        <w:t xml:space="preserve">■ </w:t>
      </w:r>
      <w:r w:rsidRPr="001330D7">
        <w:rPr>
          <w:b/>
          <w:bCs/>
        </w:rPr>
        <w:t>Elementy świata przedstawionego</w:t>
      </w:r>
    </w:p>
    <w:p w:rsidR="007D66D1" w:rsidRPr="001330D7" w:rsidRDefault="007D66D1" w:rsidP="007D66D1">
      <w:pPr>
        <w:tabs>
          <w:tab w:val="left" w:pos="9072"/>
        </w:tabs>
        <w:rPr>
          <w:bCs/>
        </w:rPr>
      </w:pPr>
      <w:r w:rsidRPr="001330D7">
        <w:rPr>
          <w:bCs/>
        </w:rPr>
        <w:t>• czas akcji: XI w.</w:t>
      </w:r>
    </w:p>
    <w:p w:rsidR="007D66D1" w:rsidRPr="001330D7" w:rsidRDefault="007D66D1" w:rsidP="007D66D1">
      <w:pPr>
        <w:tabs>
          <w:tab w:val="left" w:pos="9072"/>
        </w:tabs>
        <w:rPr>
          <w:bCs/>
        </w:rPr>
      </w:pPr>
      <w:r w:rsidRPr="001330D7">
        <w:rPr>
          <w:bCs/>
        </w:rPr>
        <w:t>• miejsce wydarzeń: Szkocja (scena 3 aktu IV</w:t>
      </w:r>
      <w:r>
        <w:rPr>
          <w:bCs/>
        </w:rPr>
        <w:t xml:space="preserve"> </w:t>
      </w:r>
      <w:r w:rsidRPr="001330D7">
        <w:rPr>
          <w:bCs/>
        </w:rPr>
        <w:t>w Anglii)</w:t>
      </w:r>
    </w:p>
    <w:p w:rsidR="007D66D1" w:rsidRDefault="007D66D1" w:rsidP="007D66D1">
      <w:pPr>
        <w:tabs>
          <w:tab w:val="left" w:pos="9072"/>
        </w:tabs>
        <w:rPr>
          <w:bCs/>
        </w:rPr>
      </w:pPr>
      <w:r w:rsidRPr="001330D7">
        <w:rPr>
          <w:bCs/>
        </w:rPr>
        <w:t>• główni bohaterowie: Makbet, Lady Makbet,</w:t>
      </w:r>
      <w:r>
        <w:rPr>
          <w:bCs/>
        </w:rPr>
        <w:t xml:space="preserve"> </w:t>
      </w:r>
      <w:r w:rsidRPr="001330D7">
        <w:rPr>
          <w:bCs/>
        </w:rPr>
        <w:t xml:space="preserve">Duncan, </w:t>
      </w:r>
      <w:proofErr w:type="spellStart"/>
      <w:r w:rsidRPr="001330D7">
        <w:rPr>
          <w:bCs/>
        </w:rPr>
        <w:t>Banquo</w:t>
      </w:r>
      <w:proofErr w:type="spellEnd"/>
      <w:r w:rsidRPr="001330D7">
        <w:rPr>
          <w:bCs/>
        </w:rPr>
        <w:t xml:space="preserve">, Wiedźmy, </w:t>
      </w:r>
      <w:proofErr w:type="spellStart"/>
      <w:r w:rsidRPr="001330D7">
        <w:rPr>
          <w:bCs/>
        </w:rPr>
        <w:t>Macduff</w:t>
      </w:r>
      <w:proofErr w:type="spellEnd"/>
      <w:r w:rsidRPr="001330D7">
        <w:rPr>
          <w:bCs/>
        </w:rPr>
        <w:t>, Malcolm</w:t>
      </w:r>
    </w:p>
    <w:p w:rsidR="007D66D1" w:rsidRDefault="007D66D1" w:rsidP="007D66D1">
      <w:pPr>
        <w:tabs>
          <w:tab w:val="left" w:pos="9072"/>
        </w:tabs>
        <w:rPr>
          <w:bCs/>
        </w:rPr>
      </w:pPr>
    </w:p>
    <w:p w:rsidR="007D66D1" w:rsidRPr="00BE2584" w:rsidRDefault="007D66D1" w:rsidP="007D66D1">
      <w:pPr>
        <w:tabs>
          <w:tab w:val="left" w:pos="9072"/>
        </w:tabs>
        <w:rPr>
          <w:bCs/>
        </w:rPr>
      </w:pPr>
      <w:r>
        <w:rPr>
          <w:bCs/>
        </w:rPr>
        <w:t xml:space="preserve">■ </w:t>
      </w:r>
      <w:r w:rsidRPr="001330D7">
        <w:rPr>
          <w:b/>
          <w:bCs/>
        </w:rPr>
        <w:t>Najważniejsze sceny utworu</w:t>
      </w:r>
    </w:p>
    <w:p w:rsidR="007D66D1" w:rsidRPr="001330D7" w:rsidRDefault="007D66D1" w:rsidP="007D66D1">
      <w:pPr>
        <w:tabs>
          <w:tab w:val="left" w:pos="9072"/>
        </w:tabs>
        <w:rPr>
          <w:bCs/>
        </w:rPr>
      </w:pPr>
      <w:r w:rsidRPr="001330D7">
        <w:rPr>
          <w:bCs/>
        </w:rPr>
        <w:t>• pierwsza przepowiednia czarownic, z której Makbet</w:t>
      </w:r>
      <w:r>
        <w:rPr>
          <w:bCs/>
        </w:rPr>
        <w:t xml:space="preserve"> </w:t>
      </w:r>
      <w:r w:rsidRPr="001330D7">
        <w:rPr>
          <w:bCs/>
        </w:rPr>
        <w:t>dowiaduje się, że jest mu pisany tytuł króla Szkocji</w:t>
      </w:r>
    </w:p>
    <w:p w:rsidR="007D66D1" w:rsidRPr="001330D7" w:rsidRDefault="007D66D1" w:rsidP="007D66D1">
      <w:pPr>
        <w:tabs>
          <w:tab w:val="left" w:pos="9072"/>
        </w:tabs>
        <w:rPr>
          <w:bCs/>
        </w:rPr>
      </w:pPr>
      <w:r w:rsidRPr="001330D7">
        <w:rPr>
          <w:bCs/>
        </w:rPr>
        <w:t>• podsycanie ambicji bohatera przez żądną władzy</w:t>
      </w:r>
      <w:r>
        <w:rPr>
          <w:bCs/>
        </w:rPr>
        <w:t xml:space="preserve"> </w:t>
      </w:r>
      <w:r w:rsidRPr="001330D7">
        <w:rPr>
          <w:bCs/>
        </w:rPr>
        <w:t>Lady Makbet</w:t>
      </w:r>
    </w:p>
    <w:p w:rsidR="007D66D1" w:rsidRPr="001330D7" w:rsidRDefault="007D66D1" w:rsidP="007D66D1">
      <w:pPr>
        <w:tabs>
          <w:tab w:val="left" w:pos="9072"/>
        </w:tabs>
        <w:rPr>
          <w:bCs/>
        </w:rPr>
      </w:pPr>
      <w:r w:rsidRPr="001330D7">
        <w:rPr>
          <w:bCs/>
        </w:rPr>
        <w:t>• pierwsze morderstwo – Makbet zabija króla</w:t>
      </w:r>
      <w:r>
        <w:rPr>
          <w:bCs/>
        </w:rPr>
        <w:t xml:space="preserve"> </w:t>
      </w:r>
      <w:r w:rsidRPr="001330D7">
        <w:rPr>
          <w:bCs/>
        </w:rPr>
        <w:t>Duncana</w:t>
      </w:r>
    </w:p>
    <w:p w:rsidR="007D66D1" w:rsidRPr="001330D7" w:rsidRDefault="007D66D1" w:rsidP="007D66D1">
      <w:pPr>
        <w:tabs>
          <w:tab w:val="left" w:pos="9072"/>
        </w:tabs>
        <w:rPr>
          <w:bCs/>
        </w:rPr>
      </w:pPr>
      <w:r w:rsidRPr="001330D7">
        <w:rPr>
          <w:bCs/>
        </w:rPr>
        <w:t>• zatarcie śladów zbrodni</w:t>
      </w:r>
    </w:p>
    <w:p w:rsidR="007D66D1" w:rsidRPr="001330D7" w:rsidRDefault="007D66D1" w:rsidP="007D66D1">
      <w:pPr>
        <w:tabs>
          <w:tab w:val="left" w:pos="9072"/>
        </w:tabs>
        <w:rPr>
          <w:bCs/>
        </w:rPr>
      </w:pPr>
      <w:r w:rsidRPr="001330D7">
        <w:rPr>
          <w:bCs/>
        </w:rPr>
        <w:t>• ucieczka synów Duncana</w:t>
      </w:r>
    </w:p>
    <w:p w:rsidR="007D66D1" w:rsidRPr="001330D7" w:rsidRDefault="007D66D1" w:rsidP="007D66D1">
      <w:pPr>
        <w:tabs>
          <w:tab w:val="left" w:pos="9072"/>
        </w:tabs>
        <w:rPr>
          <w:bCs/>
        </w:rPr>
      </w:pPr>
      <w:r w:rsidRPr="001330D7">
        <w:rPr>
          <w:bCs/>
        </w:rPr>
        <w:t xml:space="preserve">• nasłanie morderców na </w:t>
      </w:r>
      <w:proofErr w:type="spellStart"/>
      <w:r w:rsidRPr="001330D7">
        <w:rPr>
          <w:bCs/>
        </w:rPr>
        <w:t>Banqua</w:t>
      </w:r>
      <w:proofErr w:type="spellEnd"/>
    </w:p>
    <w:p w:rsidR="007D66D1" w:rsidRPr="001330D7" w:rsidRDefault="007D66D1" w:rsidP="007D66D1">
      <w:pPr>
        <w:tabs>
          <w:tab w:val="left" w:pos="9072"/>
        </w:tabs>
        <w:rPr>
          <w:bCs/>
        </w:rPr>
      </w:pPr>
      <w:r w:rsidRPr="001330D7">
        <w:rPr>
          <w:bCs/>
        </w:rPr>
        <w:t>• uczta na zamku Makbeta, podczas której pojawia się</w:t>
      </w:r>
      <w:r>
        <w:rPr>
          <w:bCs/>
        </w:rPr>
        <w:t xml:space="preserve"> </w:t>
      </w:r>
      <w:r w:rsidRPr="001330D7">
        <w:rPr>
          <w:bCs/>
        </w:rPr>
        <w:t xml:space="preserve">duch </w:t>
      </w:r>
      <w:proofErr w:type="spellStart"/>
      <w:r w:rsidRPr="001330D7">
        <w:rPr>
          <w:bCs/>
        </w:rPr>
        <w:t>Banqua</w:t>
      </w:r>
      <w:proofErr w:type="spellEnd"/>
    </w:p>
    <w:p w:rsidR="007D66D1" w:rsidRPr="001330D7" w:rsidRDefault="007D66D1" w:rsidP="007D66D1">
      <w:pPr>
        <w:tabs>
          <w:tab w:val="left" w:pos="9072"/>
        </w:tabs>
        <w:rPr>
          <w:bCs/>
        </w:rPr>
      </w:pPr>
      <w:r w:rsidRPr="001330D7">
        <w:rPr>
          <w:bCs/>
        </w:rPr>
        <w:t>• druga przepowiednia czarownic – uspokaja</w:t>
      </w:r>
      <w:r>
        <w:rPr>
          <w:bCs/>
        </w:rPr>
        <w:t xml:space="preserve"> </w:t>
      </w:r>
      <w:r w:rsidRPr="001330D7">
        <w:rPr>
          <w:bCs/>
        </w:rPr>
        <w:t>Makbeta, że żaden człowiek zrodzony z łona</w:t>
      </w:r>
      <w:r>
        <w:rPr>
          <w:bCs/>
        </w:rPr>
        <w:t xml:space="preserve"> </w:t>
      </w:r>
      <w:r w:rsidRPr="001330D7">
        <w:rPr>
          <w:bCs/>
        </w:rPr>
        <w:t>kobiety mu nie zagrozi, a jego władza będzie</w:t>
      </w:r>
      <w:r>
        <w:rPr>
          <w:bCs/>
        </w:rPr>
        <w:t xml:space="preserve"> </w:t>
      </w:r>
      <w:r w:rsidRPr="001330D7">
        <w:rPr>
          <w:bCs/>
        </w:rPr>
        <w:t xml:space="preserve">trwała, zanim Las </w:t>
      </w:r>
      <w:proofErr w:type="spellStart"/>
      <w:r w:rsidRPr="001330D7">
        <w:rPr>
          <w:bCs/>
        </w:rPr>
        <w:t>Birnamski</w:t>
      </w:r>
      <w:proofErr w:type="spellEnd"/>
      <w:r w:rsidRPr="001330D7">
        <w:rPr>
          <w:bCs/>
        </w:rPr>
        <w:t xml:space="preserve"> nie podejdzie pod mur</w:t>
      </w:r>
      <w:r>
        <w:rPr>
          <w:bCs/>
        </w:rPr>
        <w:t xml:space="preserve"> </w:t>
      </w:r>
      <w:proofErr w:type="spellStart"/>
      <w:r w:rsidRPr="001330D7">
        <w:rPr>
          <w:bCs/>
        </w:rPr>
        <w:t>Dunsinanu</w:t>
      </w:r>
      <w:proofErr w:type="spellEnd"/>
      <w:r w:rsidRPr="001330D7">
        <w:rPr>
          <w:bCs/>
        </w:rPr>
        <w:t>, choć tytuł królewski odziedziczą nie jego</w:t>
      </w:r>
      <w:r>
        <w:rPr>
          <w:bCs/>
        </w:rPr>
        <w:t xml:space="preserve"> </w:t>
      </w:r>
      <w:r w:rsidRPr="001330D7">
        <w:rPr>
          <w:bCs/>
        </w:rPr>
        <w:t xml:space="preserve">synowie, lecz potomstwo </w:t>
      </w:r>
      <w:proofErr w:type="spellStart"/>
      <w:r w:rsidRPr="001330D7">
        <w:rPr>
          <w:bCs/>
        </w:rPr>
        <w:t>Banqua</w:t>
      </w:r>
      <w:proofErr w:type="spellEnd"/>
    </w:p>
    <w:p w:rsidR="007D66D1" w:rsidRPr="001330D7" w:rsidRDefault="007D66D1" w:rsidP="007D66D1">
      <w:pPr>
        <w:tabs>
          <w:tab w:val="left" w:pos="9072"/>
        </w:tabs>
        <w:rPr>
          <w:bCs/>
        </w:rPr>
      </w:pPr>
      <w:r w:rsidRPr="001330D7">
        <w:rPr>
          <w:bCs/>
        </w:rPr>
        <w:t xml:space="preserve">• kolejna zbrodnia Makbeta – śmierć Lady </w:t>
      </w:r>
      <w:proofErr w:type="spellStart"/>
      <w:r w:rsidRPr="001330D7">
        <w:rPr>
          <w:bCs/>
        </w:rPr>
        <w:t>Macduff</w:t>
      </w:r>
      <w:proofErr w:type="spellEnd"/>
      <w:r>
        <w:rPr>
          <w:bCs/>
        </w:rPr>
        <w:t xml:space="preserve"> </w:t>
      </w:r>
      <w:r w:rsidRPr="001330D7">
        <w:rPr>
          <w:bCs/>
        </w:rPr>
        <w:t>i jej dzieci</w:t>
      </w:r>
    </w:p>
    <w:p w:rsidR="007D66D1" w:rsidRPr="001330D7" w:rsidRDefault="007D66D1" w:rsidP="007D66D1">
      <w:pPr>
        <w:tabs>
          <w:tab w:val="left" w:pos="9072"/>
        </w:tabs>
        <w:rPr>
          <w:bCs/>
        </w:rPr>
      </w:pPr>
      <w:r w:rsidRPr="001330D7">
        <w:rPr>
          <w:bCs/>
        </w:rPr>
        <w:t>• nadejście oddziałów z Anglii pod wodzą Malcolma,</w:t>
      </w:r>
      <w:r>
        <w:rPr>
          <w:bCs/>
        </w:rPr>
        <w:t xml:space="preserve"> </w:t>
      </w:r>
      <w:proofErr w:type="spellStart"/>
      <w:r w:rsidRPr="001330D7">
        <w:rPr>
          <w:bCs/>
        </w:rPr>
        <w:t>Siwarda</w:t>
      </w:r>
      <w:proofErr w:type="spellEnd"/>
      <w:r w:rsidRPr="001330D7">
        <w:rPr>
          <w:bCs/>
        </w:rPr>
        <w:t xml:space="preserve"> i </w:t>
      </w:r>
      <w:proofErr w:type="spellStart"/>
      <w:r w:rsidRPr="001330D7">
        <w:rPr>
          <w:bCs/>
        </w:rPr>
        <w:t>Macduffa</w:t>
      </w:r>
      <w:proofErr w:type="spellEnd"/>
      <w:r w:rsidRPr="001330D7">
        <w:rPr>
          <w:bCs/>
        </w:rPr>
        <w:t xml:space="preserve"> (zamaskowanych gałęziami dla</w:t>
      </w:r>
      <w:r>
        <w:rPr>
          <w:bCs/>
        </w:rPr>
        <w:t xml:space="preserve"> </w:t>
      </w:r>
      <w:r w:rsidRPr="001330D7">
        <w:rPr>
          <w:bCs/>
        </w:rPr>
        <w:t>zmylenia wywiadu wojsk Makbeta)</w:t>
      </w:r>
    </w:p>
    <w:p w:rsidR="007D66D1" w:rsidRPr="001330D7" w:rsidRDefault="007D66D1" w:rsidP="007D66D1">
      <w:pPr>
        <w:tabs>
          <w:tab w:val="left" w:pos="9072"/>
        </w:tabs>
        <w:rPr>
          <w:bCs/>
        </w:rPr>
      </w:pPr>
      <w:r w:rsidRPr="001330D7">
        <w:rPr>
          <w:bCs/>
        </w:rPr>
        <w:t>• samobójcza śmierć Lady Makbet</w:t>
      </w:r>
    </w:p>
    <w:p w:rsidR="007D66D1" w:rsidRPr="001330D7" w:rsidRDefault="007D66D1" w:rsidP="007D66D1">
      <w:pPr>
        <w:tabs>
          <w:tab w:val="left" w:pos="9072"/>
        </w:tabs>
        <w:rPr>
          <w:bCs/>
        </w:rPr>
      </w:pPr>
      <w:r w:rsidRPr="001330D7">
        <w:rPr>
          <w:bCs/>
        </w:rPr>
        <w:t xml:space="preserve">• śmierć Makbeta w otwartej walce z </w:t>
      </w:r>
      <w:proofErr w:type="spellStart"/>
      <w:r w:rsidRPr="001330D7">
        <w:rPr>
          <w:bCs/>
        </w:rPr>
        <w:t>Macduffem</w:t>
      </w:r>
      <w:proofErr w:type="spellEnd"/>
      <w:r w:rsidRPr="001330D7">
        <w:rPr>
          <w:bCs/>
        </w:rPr>
        <w:t>,</w:t>
      </w:r>
      <w:r>
        <w:rPr>
          <w:bCs/>
        </w:rPr>
        <w:t xml:space="preserve"> który </w:t>
      </w:r>
      <w:r w:rsidRPr="002F0F9E">
        <w:rPr>
          <w:bCs/>
          <w:i/>
        </w:rPr>
        <w:t>nie był zrodzony, lecz wyrwany z łona</w:t>
      </w:r>
      <w:r>
        <w:rPr>
          <w:bCs/>
        </w:rPr>
        <w:t xml:space="preserve"> / </w:t>
      </w:r>
      <w:r w:rsidRPr="002F0F9E">
        <w:rPr>
          <w:bCs/>
          <w:i/>
        </w:rPr>
        <w:t>Martwej już matki</w:t>
      </w:r>
      <w:r>
        <w:rPr>
          <w:bCs/>
        </w:rPr>
        <w:t>.</w:t>
      </w:r>
    </w:p>
    <w:p w:rsidR="0020568A" w:rsidRDefault="0020568A"/>
    <w:sectPr w:rsidR="0020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D1"/>
    <w:rsid w:val="0020568A"/>
    <w:rsid w:val="007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6D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6D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2020-03-25T10:25:00Z</dcterms:created>
  <dcterms:modified xsi:type="dcterms:W3CDTF">2020-03-25T10:27:00Z</dcterms:modified>
</cp:coreProperties>
</file>