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37" w:rsidRPr="002D403D" w:rsidRDefault="005C5937" w:rsidP="0038634C">
      <w:pPr>
        <w:spacing w:after="163"/>
        <w:rPr>
          <w:rFonts w:ascii="Times New Roman" w:hAnsi="Times New Roman" w:cs="Times New Roman"/>
          <w:b/>
          <w:color w:val="181717"/>
          <w:sz w:val="24"/>
          <w:szCs w:val="24"/>
        </w:rPr>
      </w:pPr>
    </w:p>
    <w:p w:rsidR="00C30AA2" w:rsidRPr="002D403D" w:rsidRDefault="00C30AA2" w:rsidP="0038634C">
      <w:pPr>
        <w:spacing w:after="163"/>
        <w:rPr>
          <w:rFonts w:ascii="Times New Roman" w:hAnsi="Times New Roman" w:cs="Times New Roman"/>
          <w:b/>
          <w:color w:val="181717"/>
          <w:sz w:val="24"/>
          <w:szCs w:val="24"/>
        </w:rPr>
      </w:pPr>
      <w:r w:rsidRPr="002D403D">
        <w:rPr>
          <w:rFonts w:ascii="Times New Roman" w:hAnsi="Times New Roman" w:cs="Times New Roman"/>
          <w:b/>
          <w:color w:val="181717"/>
          <w:sz w:val="24"/>
          <w:szCs w:val="24"/>
        </w:rPr>
        <w:t>26.03.2020 r.</w:t>
      </w:r>
    </w:p>
    <w:p w:rsidR="0038634C" w:rsidRPr="002D403D" w:rsidRDefault="0038634C" w:rsidP="0038634C">
      <w:pPr>
        <w:spacing w:after="163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b/>
          <w:color w:val="181717"/>
          <w:sz w:val="24"/>
          <w:szCs w:val="24"/>
        </w:rPr>
        <w:t xml:space="preserve">TEMAT: </w:t>
      </w:r>
      <w:r w:rsidRPr="002D403D">
        <w:rPr>
          <w:rFonts w:ascii="Times New Roman" w:hAnsi="Times New Roman" w:cs="Times New Roman"/>
          <w:b/>
          <w:i/>
          <w:color w:val="181717"/>
          <w:sz w:val="24"/>
          <w:szCs w:val="24"/>
        </w:rPr>
        <w:t xml:space="preserve">ZNAK, ŻE KTOŚ ZŁY ZBLIŻA SIĘ... </w:t>
      </w:r>
      <w:r w:rsidRPr="002D403D">
        <w:rPr>
          <w:rFonts w:ascii="Times New Roman" w:hAnsi="Times New Roman" w:cs="Times New Roman"/>
          <w:b/>
          <w:color w:val="181717"/>
          <w:sz w:val="24"/>
          <w:szCs w:val="24"/>
        </w:rPr>
        <w:t>PRZYCZYNY I PRZEJAWY ZŁA W DRAMACIE SZEKSPIRA</w:t>
      </w:r>
    </w:p>
    <w:p w:rsidR="00D063FE" w:rsidRPr="002D403D" w:rsidRDefault="0038634C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1.Refleksja na temat pochodzenia zła</w:t>
      </w:r>
      <w:r w:rsidR="00C30AA2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w „Makbecie”.</w:t>
      </w:r>
    </w:p>
    <w:p w:rsidR="00D063FE" w:rsidRPr="002D403D" w:rsidRDefault="00D063FE" w:rsidP="00D063FE">
      <w:pPr>
        <w:pStyle w:val="Bezodstpw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</w:pPr>
      <w:r w:rsidRPr="002D403D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  <w:t>Najważniejszym tematem </w:t>
      </w:r>
      <w:r w:rsidRPr="002D403D">
        <w:rPr>
          <w:rFonts w:ascii="Times New Roman" w:hAnsi="Times New Roman" w:cs="Times New Roman"/>
          <w:i/>
          <w:iCs/>
          <w:spacing w:val="11"/>
          <w:sz w:val="24"/>
          <w:szCs w:val="24"/>
          <w:shd w:val="clear" w:color="auto" w:fill="FFFFFF"/>
          <w:lang w:eastAsia="pl-PL"/>
        </w:rPr>
        <w:t>Makbeta</w:t>
      </w:r>
      <w:r w:rsidRPr="002D403D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  <w:t xml:space="preserve"> jest zło w świecie i w człowieku. Problem ten ukazany został przez Szekspira w sposób wieloaspektowy. Zło ujawnia się w działaniu na dwóch płaszczyznach: realistycznej i fantastycznej. </w:t>
      </w:r>
    </w:p>
    <w:p w:rsidR="00D063FE" w:rsidRPr="002D403D" w:rsidRDefault="00D063FE" w:rsidP="00D063FE">
      <w:pPr>
        <w:pStyle w:val="Bezodstpw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</w:pPr>
      <w:r w:rsidRPr="002D403D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  <w:t xml:space="preserve">Zło, które jest zauważalne od pierwszego momentu tragedii Szekspira, maskuje się pod postaciami Czarownic. </w:t>
      </w:r>
    </w:p>
    <w:p w:rsidR="00D063FE" w:rsidRPr="002D403D" w:rsidRDefault="00D063FE" w:rsidP="00D063F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D403D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  <w:lang w:eastAsia="pl-PL"/>
        </w:rPr>
        <w:t>Pojawiają się wraz z nastrojem grozy, wywołują negatywne uczucia – niepokoją zarówno bohaterów, jak i widza. Czarownice same mówią o swych niecnych zamiarach wobec ludzi, co sprawdza się w toku akcji dramatu.</w:t>
      </w:r>
    </w:p>
    <w:p w:rsidR="00B47123" w:rsidRDefault="00B47123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</w:p>
    <w:p w:rsidR="00B34EC0" w:rsidRDefault="00C30AA2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2. Charakterystyka Czarownic na podstawie dwóch scen z aktu I</w:t>
      </w:r>
      <w:r w:rsidR="005C157C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- sceny I </w:t>
      </w:r>
      <w:proofErr w:type="spellStart"/>
      <w:r w:rsidR="005C157C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i</w:t>
      </w:r>
      <w:proofErr w:type="spellEnd"/>
      <w:r w:rsidR="005C157C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sceny III</w:t>
      </w: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: (są to krótkie sceny)</w:t>
      </w:r>
      <w:r w:rsidR="005C157C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C30AA2" w:rsidRPr="002D403D" w:rsidRDefault="005C157C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Przeczytaj podane sceny dramatu i </w:t>
      </w:r>
      <w:r w:rsidR="00E32B20"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odpowiedz na pytania:</w:t>
      </w:r>
    </w:p>
    <w:p w:rsidR="00E32B20" w:rsidRPr="002D403D" w:rsidRDefault="00E32B20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a)  Jak wyglądają Czarownice?</w:t>
      </w:r>
    </w:p>
    <w:p w:rsidR="005C5937" w:rsidRPr="002D403D" w:rsidRDefault="005C5937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………………………………………………………………………………….</w:t>
      </w:r>
    </w:p>
    <w:p w:rsidR="00A76394" w:rsidRPr="002D403D" w:rsidRDefault="00A76394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b) W jakich okolicznościach się pojawiają?</w:t>
      </w:r>
    </w:p>
    <w:p w:rsidR="005C5937" w:rsidRPr="002D403D" w:rsidRDefault="005C5937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………………………………………………………………………………….</w:t>
      </w:r>
    </w:p>
    <w:p w:rsidR="005C5937" w:rsidRPr="002D403D" w:rsidRDefault="005C5937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</w:t>
      </w:r>
    </w:p>
    <w:p w:rsidR="00A76394" w:rsidRPr="002D403D" w:rsidRDefault="00A76394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d) Jaką funkcję pełnią ze względu na akcję dramatu?</w:t>
      </w:r>
    </w:p>
    <w:p w:rsidR="005C5937" w:rsidRPr="002D403D" w:rsidRDefault="005C5937" w:rsidP="00E32B20">
      <w:pPr>
        <w:pStyle w:val="Akapitzlist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color w:val="181717"/>
          <w:sz w:val="24"/>
          <w:szCs w:val="24"/>
        </w:rPr>
        <w:t>…………………………………………………………………………………</w:t>
      </w:r>
    </w:p>
    <w:p w:rsidR="002D403D" w:rsidRPr="002D403D" w:rsidRDefault="002D403D" w:rsidP="002D403D">
      <w:pPr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sz w:val="24"/>
          <w:szCs w:val="24"/>
        </w:rPr>
        <w:t xml:space="preserve">3. Przeczytaj wypowiedź Krzysztofa Globisza, odtwórcy roli Makbeta, i ustosunkuj się do tezy aktora, że zło w Makbecie jest metafizyczne. </w:t>
      </w:r>
    </w:p>
    <w:p w:rsidR="002D403D" w:rsidRPr="002D403D" w:rsidRDefault="002D403D" w:rsidP="002D403D">
      <w:pPr>
        <w:pStyle w:val="Default"/>
      </w:pPr>
      <w:r w:rsidRPr="002D403D">
        <w:t xml:space="preserve">To sztuka o przemienianiu się człowieka w zło. Jak w </w:t>
      </w:r>
      <w:r w:rsidRPr="002D403D">
        <w:rPr>
          <w:i/>
          <w:iCs/>
        </w:rPr>
        <w:t>Portrecie Doriana Graya</w:t>
      </w:r>
      <w:r w:rsidRPr="002D403D">
        <w:t xml:space="preserve">. Zło wchodzi w nas i nagle tracimy nad nim kontrolę. </w:t>
      </w:r>
    </w:p>
    <w:p w:rsidR="002D403D" w:rsidRPr="002D403D" w:rsidRDefault="002D403D" w:rsidP="002D403D">
      <w:pPr>
        <w:pStyle w:val="Default"/>
      </w:pPr>
      <w:r w:rsidRPr="002D403D">
        <w:t xml:space="preserve">Dla mnie najważniejsze w </w:t>
      </w:r>
      <w:r w:rsidRPr="002D403D">
        <w:rPr>
          <w:i/>
          <w:iCs/>
        </w:rPr>
        <w:t xml:space="preserve">Makbecie </w:t>
      </w:r>
      <w:r w:rsidRPr="002D403D">
        <w:t xml:space="preserve">są wiedźmy – w pewnym momencie człowiek zostaje potrącony przez los jak w antycznej tragedii. Coś rozbija go od wewnątrz. Gdyby przepatrzeć życie codzienne, wielu Makbetów jest wokół nas, każdy z nas ma Makbeta w sobie. Najgorsze jest, gdy ingeruje się w działania losu, pomaga mu się. </w:t>
      </w:r>
    </w:p>
    <w:p w:rsidR="002D403D" w:rsidRPr="002D403D" w:rsidRDefault="002D403D" w:rsidP="002D403D">
      <w:pPr>
        <w:pStyle w:val="Default"/>
      </w:pPr>
      <w:r w:rsidRPr="002D403D">
        <w:t xml:space="preserve">Owo zło jest metafizyczne, bo związane z losem, z Opatrznością. Jestem przekonany, że rodzimy się z pewnym kodem przyszłości. Myślę, że Makbet ma piętno ofiary, o jakim mówi współczesna psychologia, a oprawcą jest los – i bezbłędnie go wybiera. To złowiona i przetrawiona ofiara. </w:t>
      </w:r>
    </w:p>
    <w:p w:rsidR="002D403D" w:rsidRPr="00AE1972" w:rsidRDefault="002D403D" w:rsidP="00AE1972">
      <w:pPr>
        <w:jc w:val="right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2D403D">
        <w:rPr>
          <w:rFonts w:ascii="Times New Roman" w:hAnsi="Times New Roman" w:cs="Times New Roman"/>
          <w:sz w:val="24"/>
          <w:szCs w:val="24"/>
        </w:rPr>
        <w:t>Katafiasz</w:t>
      </w:r>
      <w:proofErr w:type="spellEnd"/>
      <w:r w:rsidRPr="002D403D">
        <w:rPr>
          <w:rFonts w:ascii="Times New Roman" w:hAnsi="Times New Roman" w:cs="Times New Roman"/>
          <w:sz w:val="24"/>
          <w:szCs w:val="24"/>
        </w:rPr>
        <w:t xml:space="preserve">, </w:t>
      </w:r>
      <w:r w:rsidRPr="002D403D">
        <w:rPr>
          <w:rFonts w:ascii="Times New Roman" w:hAnsi="Times New Roman" w:cs="Times New Roman"/>
          <w:i/>
          <w:iCs/>
          <w:sz w:val="24"/>
          <w:szCs w:val="24"/>
        </w:rPr>
        <w:t>Krzysztof Globisz</w:t>
      </w:r>
      <w:r w:rsidRPr="002D403D">
        <w:rPr>
          <w:rFonts w:ascii="Times New Roman" w:hAnsi="Times New Roman" w:cs="Times New Roman"/>
          <w:sz w:val="24"/>
          <w:szCs w:val="24"/>
        </w:rPr>
        <w:t xml:space="preserve">. </w:t>
      </w:r>
      <w:r w:rsidRPr="002D403D">
        <w:rPr>
          <w:rFonts w:ascii="Times New Roman" w:hAnsi="Times New Roman" w:cs="Times New Roman"/>
          <w:i/>
          <w:iCs/>
          <w:sz w:val="24"/>
          <w:szCs w:val="24"/>
        </w:rPr>
        <w:t>Notatki o skubaniu roli</w:t>
      </w:r>
      <w:r w:rsidRPr="002D403D">
        <w:rPr>
          <w:rFonts w:ascii="Times New Roman" w:hAnsi="Times New Roman" w:cs="Times New Roman"/>
          <w:sz w:val="24"/>
          <w:szCs w:val="24"/>
        </w:rPr>
        <w:t>, Warszawa 2010, s. 182.</w:t>
      </w:r>
    </w:p>
    <w:p w:rsidR="00C30AA2" w:rsidRPr="002D403D" w:rsidRDefault="00AE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0AA2" w:rsidRPr="002D403D">
        <w:rPr>
          <w:rFonts w:ascii="Times New Roman" w:hAnsi="Times New Roman" w:cs="Times New Roman"/>
          <w:sz w:val="24"/>
          <w:szCs w:val="24"/>
        </w:rPr>
        <w:t>. Zapamiętaj!</w:t>
      </w:r>
      <w:r w:rsidR="00A71AB0" w:rsidRPr="002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A2" w:rsidRPr="002D403D" w:rsidRDefault="00C30AA2" w:rsidP="00C30AA2">
      <w:pPr>
        <w:numPr>
          <w:ilvl w:val="1"/>
          <w:numId w:val="1"/>
        </w:numPr>
        <w:spacing w:after="5" w:line="248" w:lineRule="auto"/>
        <w:ind w:hanging="170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color w:val="181717"/>
          <w:sz w:val="24"/>
          <w:szCs w:val="24"/>
        </w:rPr>
        <w:t>Natura zła jest bardzo skomplikowana.</w:t>
      </w:r>
    </w:p>
    <w:p w:rsidR="00C30AA2" w:rsidRPr="002D403D" w:rsidRDefault="00C30AA2" w:rsidP="00C30AA2">
      <w:pPr>
        <w:numPr>
          <w:ilvl w:val="1"/>
          <w:numId w:val="1"/>
        </w:numPr>
        <w:spacing w:after="5" w:line="248" w:lineRule="auto"/>
        <w:ind w:hanging="170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color w:val="181717"/>
          <w:sz w:val="24"/>
          <w:szCs w:val="24"/>
        </w:rPr>
        <w:t>Zło przybiera różną postać (np. metamorfozy Wiedźm).</w:t>
      </w:r>
    </w:p>
    <w:p w:rsidR="00C30AA2" w:rsidRPr="002D403D" w:rsidRDefault="00C30AA2" w:rsidP="00C30AA2">
      <w:pPr>
        <w:numPr>
          <w:ilvl w:val="1"/>
          <w:numId w:val="1"/>
        </w:numPr>
        <w:spacing w:after="5" w:line="248" w:lineRule="auto"/>
        <w:ind w:hanging="170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color w:val="181717"/>
          <w:sz w:val="24"/>
          <w:szCs w:val="24"/>
        </w:rPr>
        <w:t>Zło tkwi w naturze człowieka.</w:t>
      </w:r>
    </w:p>
    <w:p w:rsidR="00C30AA2" w:rsidRPr="002D403D" w:rsidRDefault="00C30AA2" w:rsidP="00C30AA2">
      <w:pPr>
        <w:numPr>
          <w:ilvl w:val="1"/>
          <w:numId w:val="1"/>
        </w:numPr>
        <w:spacing w:after="5" w:line="248" w:lineRule="auto"/>
        <w:ind w:hanging="170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color w:val="181717"/>
          <w:sz w:val="24"/>
          <w:szCs w:val="24"/>
        </w:rPr>
        <w:t>Zło czai się w świecie i kusi człowieka.</w:t>
      </w:r>
    </w:p>
    <w:p w:rsidR="00C30AA2" w:rsidRPr="00AE1972" w:rsidRDefault="00C30AA2" w:rsidP="00AE1972">
      <w:pPr>
        <w:numPr>
          <w:ilvl w:val="1"/>
          <w:numId w:val="1"/>
        </w:numPr>
        <w:spacing w:after="346" w:line="248" w:lineRule="auto"/>
        <w:ind w:hanging="170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hAnsi="Times New Roman" w:cs="Times New Roman"/>
          <w:color w:val="181717"/>
          <w:sz w:val="24"/>
          <w:szCs w:val="24"/>
        </w:rPr>
        <w:t>Zło wynika z moralnych wyborów człowieka.</w:t>
      </w:r>
      <w:bookmarkStart w:id="0" w:name="_GoBack"/>
      <w:bookmarkEnd w:id="0"/>
    </w:p>
    <w:sectPr w:rsidR="00C30AA2" w:rsidRPr="00AE1972" w:rsidSect="00AE1972">
      <w:pgSz w:w="11906" w:h="16838" w:code="9"/>
      <w:pgMar w:top="1134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51F"/>
    <w:multiLevelType w:val="hybridMultilevel"/>
    <w:tmpl w:val="61C8B252"/>
    <w:lvl w:ilvl="0" w:tplc="731A1E1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CD4E0">
      <w:start w:val="1"/>
      <w:numFmt w:val="bullet"/>
      <w:lvlText w:val="•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49FAE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0AC2A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1A5CA8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CB154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EC42E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27D0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CDED2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27789"/>
    <w:multiLevelType w:val="hybridMultilevel"/>
    <w:tmpl w:val="0A6C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C"/>
    <w:rsid w:val="00234F19"/>
    <w:rsid w:val="002D403D"/>
    <w:rsid w:val="0038634C"/>
    <w:rsid w:val="005C157C"/>
    <w:rsid w:val="005C5937"/>
    <w:rsid w:val="006D20ED"/>
    <w:rsid w:val="00A71AB0"/>
    <w:rsid w:val="00A76394"/>
    <w:rsid w:val="00AE1972"/>
    <w:rsid w:val="00B34EC0"/>
    <w:rsid w:val="00B47123"/>
    <w:rsid w:val="00B77D2C"/>
    <w:rsid w:val="00BC6EF7"/>
    <w:rsid w:val="00C30AA2"/>
    <w:rsid w:val="00D063FE"/>
    <w:rsid w:val="00D35628"/>
    <w:rsid w:val="00E32B20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6669-1947-4C72-AB82-4AB3BEB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34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4F1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063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2B20"/>
    <w:pPr>
      <w:ind w:left="720"/>
      <w:contextualSpacing/>
    </w:pPr>
  </w:style>
  <w:style w:type="paragraph" w:customStyle="1" w:styleId="Default">
    <w:name w:val="Default"/>
    <w:rsid w:val="00A76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10</cp:revision>
  <dcterms:created xsi:type="dcterms:W3CDTF">2020-03-24T15:17:00Z</dcterms:created>
  <dcterms:modified xsi:type="dcterms:W3CDTF">2020-03-27T15:26:00Z</dcterms:modified>
</cp:coreProperties>
</file>