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F2" w:rsidRDefault="005857D3" w:rsidP="005857D3">
      <w:r>
        <w:t xml:space="preserve">Urządzenia do zaopatrywania gospodarstw w wodę </w:t>
      </w:r>
    </w:p>
    <w:p w:rsidR="005841F2" w:rsidRDefault="005841F2" w:rsidP="005857D3"/>
    <w:p w:rsidR="005857D3" w:rsidRDefault="005857D3" w:rsidP="005857D3">
      <w:r>
        <w:t>Woda jest potrzebna do picia, utrzymania higieny osobistej, pojenia zwierząt, przygotowania pasz mokrych, mycia zwierząt i sprzętu oraz do celów przeciwpożarowych. Stały dostęp do wody powoduje zwiększenie mleczności krów o 10-19%, przyrost masy ciał</w:t>
      </w:r>
      <w:r>
        <w:t xml:space="preserve">a </w:t>
      </w:r>
      <w:r>
        <w:t xml:space="preserve">bydła o 8%, a tuczników nawet o 16%. Woda przeznaczona do picia i pojenia zwierząt powinna być czysta, przeźroczysta, bezbarwna, bez nadmiaru składników szkodliwych dla zdrowia, bez zapachu, bakterii i wirusów chorobotwórczych. Skład fizyczny, chemiczny i biologiczny wody określają odpowiednie normy. Większość ferm czerpie wodę z osiedlowych instalacji wodociągowych. Gospodarstwa zmuszone do korzystania z własnego źródła wody stosują studnie głębinowe i urządzenia hydroforowe. Urządzenie hydroforowe składa się z wielostopniowej pompy głębinowej napędzanej silnikiem elektrycznym, wodno-powietrznego zbiornika ciśnieniowego, rurociągu, sprężarki powietrznej, osprzętu i aparatury kontrolno-pomiarowej. Pompa tłoczy wodę do zbiornika ciśnieniowego i spręża w nim powietrze. Pod wpływem sprężonego powietrza woda zostaje przetłoczona do rurociągu. Wskutek poboru wody przez zwierzęta ciśnienie wody spada i przy określonej wartości ciśnienia włącznik ciśnieniowy uruchamia silnik elektryczny pompy, która podaje wodę do chwili osiągnięcia górnej wartości ciśnienia ustawionej na wyłączniku. Zawór zwrotny wmontowany w rurę dopływową, zabezpiecza instalację przed ubytkiem wody, gdy pompa nie pracuje. Zazwyczaj włącznik ciśnieniowy uruchamia pompę przy ciśnieniu 200kPa, a wyłącza przy ciśnieniu 500kPa.  Obsługa hydroforu polega na sprawdzaniu poziomu wody w zbiorniku, szczelności połączeń, bieżącym uzupełnieniu powietrza w zbiorniku i okresowym czyszczeniu zbiornika. </w:t>
      </w:r>
    </w:p>
    <w:p w:rsidR="005857D3" w:rsidRDefault="005857D3" w:rsidP="005857D3">
      <w:r>
        <w:t xml:space="preserve"> </w:t>
      </w:r>
    </w:p>
    <w:p w:rsidR="005857D3" w:rsidRDefault="00B75761" w:rsidP="005857D3">
      <w:r>
        <w:rPr>
          <w:noProof/>
          <w:lang w:eastAsia="pl-PL"/>
        </w:rPr>
        <w:drawing>
          <wp:inline distT="0" distB="0" distL="0" distR="0" wp14:anchorId="6D0B7C5E" wp14:editId="19FED6FC">
            <wp:extent cx="5760720" cy="43942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857D3">
        <w:t xml:space="preserve"> </w:t>
      </w:r>
    </w:p>
    <w:p w:rsidR="005857D3" w:rsidRDefault="005857D3" w:rsidP="005857D3">
      <w:r>
        <w:lastRenderedPageBreak/>
        <w:t xml:space="preserve">Zwierzęta czerpią wodę z poideł zamontowanych na stanowiskach lub w kojcach. Poidło </w:t>
      </w:r>
      <w:proofErr w:type="spellStart"/>
      <w:r>
        <w:t>miskowe</w:t>
      </w:r>
      <w:proofErr w:type="spellEnd"/>
      <w:r>
        <w:t xml:space="preserve"> dla bydła składa się z miski wykonanej z nierdzewnej stali, żeliwa lub tworzywa sztucznego, pokrywy, złączki, zaworu oraz przycisku z rolką. Zwierzę, po podniesieniu pokrywy, naciska nosem przycisk, który przez rolkę i sworzeń otwiera zawór i woda napływa do poidła do chwili zwolnienia przycisku. Przy żywieniu trzody chlewnej paszami suchymi konieczne jest dostarczenie wody w ilości 2-3 l na 1 kg suchej paszy. Poidła smoczkowe stosowane są do pojenia trzody chlewnej. Wykonuje się</w:t>
      </w:r>
      <w:r>
        <w:t xml:space="preserve"> je ze stali kwasoodpornej i są instalowane pod ką</w:t>
      </w:r>
      <w:r>
        <w:t xml:space="preserve">tem 15° do poziomu na wysokości od 30 do 85 cm od posadzki nad kanałem gnojowym, aby wykluczyć możliwość zalewania legowisk. </w:t>
      </w:r>
    </w:p>
    <w:p w:rsidR="005857D3" w:rsidRDefault="005857D3" w:rsidP="005857D3">
      <w:r>
        <w:t xml:space="preserve"> </w:t>
      </w:r>
    </w:p>
    <w:p w:rsidR="005857D3" w:rsidRDefault="005857D3" w:rsidP="005857D3">
      <w:r>
        <w:t xml:space="preserve"> </w:t>
      </w:r>
    </w:p>
    <w:p w:rsidR="005857D3" w:rsidRDefault="005857D3" w:rsidP="005857D3"/>
    <w:p w:rsidR="00B75761" w:rsidRDefault="005857D3" w:rsidP="005857D3">
      <w:r>
        <w:t>Rys</w:t>
      </w:r>
      <w:r w:rsidR="00B75761">
        <w:t xml:space="preserve">. 10. Przykłady poideł: </w:t>
      </w:r>
    </w:p>
    <w:p w:rsidR="00B75761" w:rsidRDefault="00B75761" w:rsidP="005857D3">
      <w:r>
        <w:t xml:space="preserve">a) </w:t>
      </w:r>
      <w:proofErr w:type="spellStart"/>
      <w:r>
        <w:t>miskowe</w:t>
      </w:r>
      <w:proofErr w:type="spellEnd"/>
      <w:r>
        <w:t xml:space="preserve"> dla bydła,</w:t>
      </w:r>
      <w:r>
        <w:rPr>
          <w:noProof/>
          <w:lang w:eastAsia="pl-PL"/>
        </w:rPr>
        <w:drawing>
          <wp:inline distT="0" distB="0" distL="0" distR="0" wp14:anchorId="74174508" wp14:editId="3BC02B88">
            <wp:extent cx="3291624" cy="244475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0464" cy="245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761" w:rsidRDefault="00B75761" w:rsidP="005857D3"/>
    <w:p w:rsidR="00B75761" w:rsidRDefault="00B75761" w:rsidP="005857D3">
      <w:r>
        <w:rPr>
          <w:noProof/>
          <w:lang w:eastAsia="pl-PL"/>
        </w:rPr>
        <w:drawing>
          <wp:inline distT="0" distB="0" distL="0" distR="0" wp14:anchorId="06A067DA" wp14:editId="601A176C">
            <wp:extent cx="2857500" cy="2857500"/>
            <wp:effectExtent l="0" t="0" r="0" b="0"/>
            <wp:docPr id="4" name="Obraz 4" descr="Poidło dla prosiąt żeliwnea PM-7 | Cena: 37 zł | Allegr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dło dla prosiąt żeliwnea PM-7 | Cena: 37 zł | Allegro.p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Default="00B75761" w:rsidP="005857D3"/>
    <w:p w:rsidR="00B75761" w:rsidRDefault="00B75761" w:rsidP="005857D3">
      <w:r>
        <w:lastRenderedPageBreak/>
        <w:t xml:space="preserve">b) poidło dla prosiąt, </w:t>
      </w:r>
    </w:p>
    <w:p w:rsidR="00B75761" w:rsidRDefault="00B75761" w:rsidP="005857D3"/>
    <w:p w:rsidR="00B75761" w:rsidRDefault="00B75761" w:rsidP="005857D3">
      <w:r>
        <w:rPr>
          <w:noProof/>
          <w:lang w:eastAsia="pl-PL"/>
        </w:rPr>
        <w:drawing>
          <wp:inline distT="0" distB="0" distL="0" distR="0" wp14:anchorId="740C0776" wp14:editId="3A13F879">
            <wp:extent cx="2247900" cy="2133600"/>
            <wp:effectExtent l="0" t="0" r="0" b="0"/>
            <wp:docPr id="5" name="Obraz 5" descr="AliExpress 2 zestawów Żywiec Owce Kozy Waterers Automa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iExpress 2 zestawów Żywiec Owce Kozy Waterers Automatycz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D3" w:rsidRDefault="00B75761" w:rsidP="005857D3">
      <w:r>
        <w:t>c) poidło dla owiec/ kóz</w:t>
      </w:r>
    </w:p>
    <w:p w:rsidR="005857D3" w:rsidRDefault="005857D3" w:rsidP="005857D3">
      <w:r>
        <w:t xml:space="preserve"> </w:t>
      </w:r>
    </w:p>
    <w:p w:rsidR="005857D3" w:rsidRDefault="005857D3" w:rsidP="005857D3">
      <w:r>
        <w:t xml:space="preserve">Kury wypijają 2-3 razy więcej wody niż spożywają paszy. Stosowane są dla nich poidła dzwonowe i kropelkowe. Poidło dzwonowe z tworzywa sztucznego zawieszone jest na dźwigni dwuramiennej uruchamiającej zawór dwutłoczkowy. Dźwignia połączona jest ze sprężyną o regulowanym napięciu, co równoważy masę poidła i wody. W miarę wypijania wody przez ptaki następuje podnoszenie dzwonu do góry i napełnianie poidła do poziomu ustalonego napięciem sprężyny. </w:t>
      </w:r>
    </w:p>
    <w:p w:rsidR="005857D3" w:rsidRDefault="005857D3" w:rsidP="005857D3">
      <w:r>
        <w:t xml:space="preserve"> </w:t>
      </w:r>
    </w:p>
    <w:p w:rsidR="005857D3" w:rsidRDefault="005857D3" w:rsidP="005857D3">
      <w:r>
        <w:t xml:space="preserve"> </w:t>
      </w:r>
      <w:r w:rsidR="00737B2D">
        <w:rPr>
          <w:noProof/>
          <w:lang w:eastAsia="pl-PL"/>
        </w:rPr>
        <w:drawing>
          <wp:inline distT="0" distB="0" distL="0" distR="0" wp14:anchorId="5B664D3A" wp14:editId="43FD14AC">
            <wp:extent cx="2844744" cy="358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3959" cy="360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761" w:rsidRPr="00B75761">
        <w:rPr>
          <w:noProof/>
          <w:lang w:eastAsia="pl-PL"/>
        </w:rPr>
        <w:t xml:space="preserve"> </w:t>
      </w:r>
      <w:r w:rsidR="00B75761">
        <w:rPr>
          <w:noProof/>
          <w:lang w:eastAsia="pl-PL"/>
        </w:rPr>
        <w:drawing>
          <wp:inline distT="0" distB="0" distL="0" distR="0" wp14:anchorId="72D06039" wp14:editId="4D1D3186">
            <wp:extent cx="2667000" cy="2197100"/>
            <wp:effectExtent l="0" t="0" r="0" b="0"/>
            <wp:docPr id="3" name="Obraz 3" descr="Linie pojenia kropelkowe (niplowe) - F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ie pojenia kropelkowe (niplowe) - Fer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D3" w:rsidRDefault="005857D3" w:rsidP="005857D3">
      <w:r>
        <w:t xml:space="preserve"> </w:t>
      </w:r>
    </w:p>
    <w:p w:rsidR="005857D3" w:rsidRDefault="005857D3" w:rsidP="005857D3">
      <w:r>
        <w:t xml:space="preserve">Rys. 11. Poidła dla drobiu: dzwonowe i kropelkowe [3] </w:t>
      </w:r>
    </w:p>
    <w:p w:rsidR="005857D3" w:rsidRDefault="005857D3" w:rsidP="005857D3">
      <w:r>
        <w:lastRenderedPageBreak/>
        <w:t xml:space="preserve"> </w:t>
      </w:r>
    </w:p>
    <w:p w:rsidR="00737B2D" w:rsidRDefault="005857D3" w:rsidP="00737B2D">
      <w:r>
        <w:t xml:space="preserve">Poidła kropelkowe charakteryzują się prostą budową, zapewniają czystość wody, nie wymagają żadnej obsługi i są dość pewne w działaniu. Poidło kropelkowe składa się z korpusu, grzybkowego zaworu sterującego i zaworu kulkowego. Gdy ptak dotknie dziobem sworznia zaworu sterującego, wyciekają krople wody. Warunkiem prawidłowej pracy tych poideł jest małe ciśnienie, około 1 </w:t>
      </w:r>
      <w:proofErr w:type="spellStart"/>
      <w:r>
        <w:t>kPa</w:t>
      </w:r>
      <w:proofErr w:type="spellEnd"/>
      <w:r>
        <w:t>, w rurociągu zasilającym, które uzyskuje się przez zastosowanie zbiornika wyrównawczego z zaworem redukcyjnym. Zbiornik ten wykorzystuje się do przygotowania wody pitnej o odpowiedniej temperaturze i kwasowości oraz podawania leków i preparatów witaminowych. Poidła dla owiec zbudowane są podobnie jak poidła dla bydła, różni je tylko kształt miski.</w:t>
      </w:r>
    </w:p>
    <w:sectPr w:rsidR="00737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D3"/>
    <w:rsid w:val="005841F2"/>
    <w:rsid w:val="005857D3"/>
    <w:rsid w:val="00737B2D"/>
    <w:rsid w:val="007F0C0D"/>
    <w:rsid w:val="00B75761"/>
    <w:rsid w:val="00BA081B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2E142-6D03-49B2-9E0C-15393F99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Bogusz</dc:creator>
  <cp:keywords/>
  <dc:description/>
  <cp:lastModifiedBy>Tomasz Bogusz</cp:lastModifiedBy>
  <cp:revision>1</cp:revision>
  <dcterms:created xsi:type="dcterms:W3CDTF">2020-03-31T20:36:00Z</dcterms:created>
  <dcterms:modified xsi:type="dcterms:W3CDTF">2020-03-31T21:53:00Z</dcterms:modified>
</cp:coreProperties>
</file>