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ADE" w:rsidRPr="00652ADE" w:rsidRDefault="00652ADE" w:rsidP="00652ADE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52ADE">
        <w:rPr>
          <w:rFonts w:ascii="Times New Roman" w:hAnsi="Times New Roman"/>
          <w:b/>
          <w:sz w:val="24"/>
          <w:szCs w:val="24"/>
        </w:rPr>
        <w:t>Temat: Katastrofy, awarie, klęski żywiołowe.</w:t>
      </w:r>
    </w:p>
    <w:p w:rsidR="00652ADE" w:rsidRPr="00652ADE" w:rsidRDefault="00652ADE" w:rsidP="00652ADE">
      <w:pPr>
        <w:rPr>
          <w:rFonts w:ascii="Times New Roman" w:hAnsi="Times New Roman"/>
          <w:sz w:val="24"/>
          <w:szCs w:val="24"/>
        </w:rPr>
      </w:pPr>
      <w:r w:rsidRPr="00652ADE">
        <w:rPr>
          <w:rFonts w:ascii="Times New Roman" w:hAnsi="Times New Roman"/>
          <w:sz w:val="24"/>
          <w:szCs w:val="24"/>
        </w:rPr>
        <w:t>Uczeń:</w:t>
      </w:r>
    </w:p>
    <w:p w:rsidR="00652ADE" w:rsidRPr="00652ADE" w:rsidRDefault="00652ADE" w:rsidP="00652ADE">
      <w:pPr>
        <w:pStyle w:val="BodyText"/>
        <w:numPr>
          <w:ilvl w:val="0"/>
          <w:numId w:val="1"/>
        </w:numPr>
        <w:rPr>
          <w:b w:val="0"/>
          <w:sz w:val="24"/>
          <w:szCs w:val="24"/>
        </w:rPr>
      </w:pPr>
      <w:r w:rsidRPr="00652ADE">
        <w:rPr>
          <w:b w:val="0"/>
          <w:sz w:val="24"/>
          <w:szCs w:val="24"/>
        </w:rPr>
        <w:t>wymienia i charakteryzuje źródła zagrożeń w najbliższym otoczeniu szkoły oraz domu;</w:t>
      </w:r>
    </w:p>
    <w:p w:rsidR="00652ADE" w:rsidRPr="00652ADE" w:rsidRDefault="00652ADE" w:rsidP="00652ADE">
      <w:pPr>
        <w:pStyle w:val="BodyText"/>
        <w:numPr>
          <w:ilvl w:val="0"/>
          <w:numId w:val="1"/>
        </w:numPr>
        <w:rPr>
          <w:b w:val="0"/>
          <w:sz w:val="24"/>
          <w:szCs w:val="24"/>
        </w:rPr>
      </w:pPr>
      <w:r w:rsidRPr="00652ADE">
        <w:rPr>
          <w:b w:val="0"/>
          <w:sz w:val="24"/>
          <w:szCs w:val="24"/>
        </w:rPr>
        <w:t>wyjaśnia, na czym polega właściwe postępow</w:t>
      </w:r>
      <w:r w:rsidRPr="00652ADE">
        <w:rPr>
          <w:b w:val="0"/>
          <w:sz w:val="24"/>
          <w:szCs w:val="24"/>
        </w:rPr>
        <w:t>a</w:t>
      </w:r>
      <w:r w:rsidRPr="00652ADE">
        <w:rPr>
          <w:b w:val="0"/>
          <w:sz w:val="24"/>
          <w:szCs w:val="24"/>
        </w:rPr>
        <w:t xml:space="preserve">nie w momentach wystąpienia poszczególnych zagrożeń; </w:t>
      </w:r>
    </w:p>
    <w:p w:rsidR="00B92392" w:rsidRPr="00652ADE" w:rsidRDefault="00652ADE" w:rsidP="00652ADE">
      <w:pPr>
        <w:pStyle w:val="BodyText"/>
        <w:numPr>
          <w:ilvl w:val="0"/>
          <w:numId w:val="1"/>
        </w:numPr>
        <w:rPr>
          <w:b w:val="0"/>
          <w:sz w:val="24"/>
          <w:szCs w:val="24"/>
        </w:rPr>
      </w:pPr>
      <w:r w:rsidRPr="00652ADE">
        <w:rPr>
          <w:b w:val="0"/>
          <w:sz w:val="24"/>
          <w:szCs w:val="24"/>
        </w:rPr>
        <w:t>przedstawia zasady działania w przypadku z</w:t>
      </w:r>
      <w:r w:rsidRPr="00652ADE">
        <w:rPr>
          <w:b w:val="0"/>
          <w:sz w:val="24"/>
          <w:szCs w:val="24"/>
        </w:rPr>
        <w:t>a</w:t>
      </w:r>
      <w:r w:rsidRPr="00652ADE">
        <w:rPr>
          <w:b w:val="0"/>
          <w:sz w:val="24"/>
          <w:szCs w:val="24"/>
        </w:rPr>
        <w:t>grożeń w czasie pokoju (np. awarii, katastrofy komunikacyjnej, budowlanej), podczas przeb</w:t>
      </w:r>
      <w:r w:rsidRPr="00652ADE">
        <w:rPr>
          <w:b w:val="0"/>
          <w:sz w:val="24"/>
          <w:szCs w:val="24"/>
        </w:rPr>
        <w:t>y</w:t>
      </w:r>
      <w:r w:rsidRPr="00652ADE">
        <w:rPr>
          <w:b w:val="0"/>
          <w:sz w:val="24"/>
          <w:szCs w:val="24"/>
        </w:rPr>
        <w:t>wania w domu, szkole, miejscu rekreacji i na trasie komunikacyjnej.</w:t>
      </w:r>
    </w:p>
    <w:p w:rsidR="00652ADE" w:rsidRPr="00652ADE" w:rsidRDefault="00652ADE" w:rsidP="00652ADE">
      <w:pPr>
        <w:spacing w:after="0"/>
        <w:rPr>
          <w:rFonts w:ascii="Times New Roman" w:hAnsi="Times New Roman"/>
          <w:b/>
          <w:sz w:val="24"/>
          <w:szCs w:val="24"/>
        </w:rPr>
      </w:pPr>
      <w:r w:rsidRPr="00652ADE">
        <w:rPr>
          <w:rFonts w:ascii="Times New Roman" w:hAnsi="Times New Roman"/>
          <w:b/>
          <w:sz w:val="24"/>
          <w:szCs w:val="24"/>
        </w:rPr>
        <w:t>Zagadnienia do lekcji:</w:t>
      </w:r>
    </w:p>
    <w:p w:rsidR="00652ADE" w:rsidRPr="00652ADE" w:rsidRDefault="00652ADE" w:rsidP="00652ADE">
      <w:pPr>
        <w:spacing w:after="0"/>
        <w:rPr>
          <w:rFonts w:ascii="Times New Roman" w:hAnsi="Times New Roman"/>
          <w:sz w:val="24"/>
          <w:szCs w:val="24"/>
        </w:rPr>
      </w:pPr>
      <w:r w:rsidRPr="00652ADE">
        <w:rPr>
          <w:rFonts w:ascii="Times New Roman" w:hAnsi="Times New Roman"/>
          <w:sz w:val="24"/>
          <w:szCs w:val="24"/>
        </w:rPr>
        <w:t>1. Zagrożenia nadzwyczajne – katastrofy naturalne</w:t>
      </w:r>
    </w:p>
    <w:p w:rsidR="00652ADE" w:rsidRPr="00652ADE" w:rsidRDefault="00652ADE" w:rsidP="00652ADE">
      <w:pPr>
        <w:spacing w:after="0"/>
        <w:rPr>
          <w:rFonts w:ascii="Times New Roman" w:hAnsi="Times New Roman"/>
          <w:sz w:val="24"/>
          <w:szCs w:val="24"/>
        </w:rPr>
      </w:pPr>
      <w:r w:rsidRPr="00652ADE">
        <w:rPr>
          <w:rFonts w:ascii="Times New Roman" w:hAnsi="Times New Roman"/>
          <w:sz w:val="24"/>
          <w:szCs w:val="24"/>
        </w:rPr>
        <w:t>2. Klasyfikacja zagrożeń czasu pokoju</w:t>
      </w:r>
    </w:p>
    <w:p w:rsidR="00652ADE" w:rsidRPr="00652ADE" w:rsidRDefault="00652ADE" w:rsidP="00652ADE">
      <w:pPr>
        <w:spacing w:after="0"/>
        <w:rPr>
          <w:rFonts w:ascii="Times New Roman" w:hAnsi="Times New Roman"/>
          <w:sz w:val="24"/>
          <w:szCs w:val="24"/>
        </w:rPr>
      </w:pPr>
      <w:r w:rsidRPr="00652ADE">
        <w:rPr>
          <w:rFonts w:ascii="Times New Roman" w:hAnsi="Times New Roman"/>
          <w:sz w:val="24"/>
          <w:szCs w:val="24"/>
        </w:rPr>
        <w:t>3. Zasady postępowania w przypadku wystąpienia zagrożenia</w:t>
      </w:r>
    </w:p>
    <w:p w:rsidR="00652ADE" w:rsidRPr="00652ADE" w:rsidRDefault="00652ADE" w:rsidP="00652AD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52ADE" w:rsidRPr="00652ADE" w:rsidRDefault="00652ADE" w:rsidP="00652ADE">
      <w:pPr>
        <w:rPr>
          <w:rFonts w:ascii="Times New Roman" w:hAnsi="Times New Roman"/>
          <w:sz w:val="24"/>
          <w:szCs w:val="24"/>
        </w:rPr>
      </w:pPr>
      <w:r w:rsidRPr="00652ADE">
        <w:rPr>
          <w:rFonts w:ascii="Times New Roman" w:hAnsi="Times New Roman"/>
          <w:b/>
          <w:sz w:val="24"/>
          <w:szCs w:val="24"/>
        </w:rPr>
        <w:t>1. Zapoznaj się z tematem</w:t>
      </w:r>
      <w:r w:rsidRPr="00652ADE">
        <w:rPr>
          <w:rFonts w:ascii="Times New Roman" w:hAnsi="Times New Roman"/>
          <w:sz w:val="24"/>
          <w:szCs w:val="24"/>
        </w:rPr>
        <w:t xml:space="preserve"> – podręcznik s. 142</w:t>
      </w:r>
    </w:p>
    <w:p w:rsidR="00652ADE" w:rsidRPr="00652ADE" w:rsidRDefault="00652ADE" w:rsidP="00652ADE">
      <w:pPr>
        <w:rPr>
          <w:rFonts w:ascii="Times New Roman" w:hAnsi="Times New Roman"/>
          <w:sz w:val="24"/>
          <w:szCs w:val="24"/>
        </w:rPr>
      </w:pPr>
      <w:r w:rsidRPr="00652ADE">
        <w:rPr>
          <w:rFonts w:ascii="Times New Roman" w:hAnsi="Times New Roman"/>
          <w:sz w:val="24"/>
          <w:szCs w:val="24"/>
        </w:rPr>
        <w:t xml:space="preserve"> i  </w:t>
      </w:r>
      <w:hyperlink r:id="rId5" w:history="1">
        <w:r w:rsidRPr="00652ADE">
          <w:rPr>
            <w:rStyle w:val="Hyperlink"/>
            <w:rFonts w:ascii="Times New Roman" w:hAnsi="Times New Roman"/>
            <w:sz w:val="24"/>
            <w:szCs w:val="24"/>
          </w:rPr>
          <w:t>https://epodreczniki.pl/a/zagroze</w:t>
        </w:r>
        <w:r w:rsidRPr="00652ADE">
          <w:rPr>
            <w:rStyle w:val="Hyperlink"/>
            <w:rFonts w:ascii="Times New Roman" w:hAnsi="Times New Roman"/>
            <w:sz w:val="24"/>
            <w:szCs w:val="24"/>
          </w:rPr>
          <w:t>nia-w-czasie-pokoju/D1EuS4od1</w:t>
        </w:r>
      </w:hyperlink>
      <w:r w:rsidRPr="00652ADE">
        <w:rPr>
          <w:rFonts w:ascii="Times New Roman" w:hAnsi="Times New Roman"/>
          <w:sz w:val="24"/>
          <w:szCs w:val="24"/>
        </w:rPr>
        <w:t xml:space="preserve"> </w:t>
      </w:r>
    </w:p>
    <w:p w:rsidR="00652ADE" w:rsidRPr="00652ADE" w:rsidRDefault="00652ADE" w:rsidP="00652ADE">
      <w:pPr>
        <w:rPr>
          <w:rFonts w:ascii="Times New Roman" w:hAnsi="Times New Roman"/>
          <w:sz w:val="24"/>
          <w:szCs w:val="24"/>
        </w:rPr>
      </w:pPr>
      <w:r w:rsidRPr="00652ADE">
        <w:rPr>
          <w:rFonts w:ascii="Times New Roman" w:hAnsi="Times New Roman"/>
          <w:b/>
          <w:sz w:val="24"/>
          <w:szCs w:val="24"/>
        </w:rPr>
        <w:t>2. Obejrzyj prezentację</w:t>
      </w:r>
      <w:r w:rsidRPr="00652ADE"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Pr="00652ADE">
          <w:rPr>
            <w:rStyle w:val="Hyperlink"/>
            <w:rFonts w:ascii="Times New Roman" w:hAnsi="Times New Roman"/>
            <w:sz w:val="24"/>
            <w:szCs w:val="24"/>
          </w:rPr>
          <w:t>https://prezi.com/ka</w:t>
        </w:r>
        <w:r w:rsidRPr="00652ADE">
          <w:rPr>
            <w:rStyle w:val="Hyperlink"/>
            <w:rFonts w:ascii="Times New Roman" w:hAnsi="Times New Roman"/>
            <w:sz w:val="24"/>
            <w:szCs w:val="24"/>
          </w:rPr>
          <w:t>k5kfbyd_vo/katastrofy-awarie-techniczne-kleski-zywioowe/</w:t>
        </w:r>
      </w:hyperlink>
    </w:p>
    <w:p w:rsidR="00652ADE" w:rsidRPr="00ED29F3" w:rsidRDefault="00652ADE" w:rsidP="00652AD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ED29F3">
        <w:rPr>
          <w:rFonts w:ascii="Times New Roman" w:hAnsi="Times New Roman"/>
          <w:b/>
          <w:sz w:val="24"/>
          <w:szCs w:val="24"/>
        </w:rPr>
        <w:t xml:space="preserve">. Przeczytaj notatkę do tematu </w:t>
      </w:r>
    </w:p>
    <w:p w:rsidR="00652ADE" w:rsidRPr="00ED29F3" w:rsidRDefault="00652ADE" w:rsidP="00652A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29F3">
        <w:rPr>
          <w:rFonts w:ascii="Times New Roman" w:hAnsi="Times New Roman"/>
          <w:b/>
          <w:sz w:val="24"/>
          <w:szCs w:val="24"/>
        </w:rPr>
        <w:t xml:space="preserve">Zagrożenia nadzwyczajne </w:t>
      </w:r>
    </w:p>
    <w:p w:rsidR="00652ADE" w:rsidRPr="00D47645" w:rsidRDefault="00652ADE" w:rsidP="00652A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Z</w:t>
      </w:r>
      <w:r w:rsidRPr="00D47645">
        <w:rPr>
          <w:rFonts w:ascii="Times New Roman" w:hAnsi="Times New Roman"/>
          <w:sz w:val="24"/>
          <w:szCs w:val="24"/>
        </w:rPr>
        <w:t>jawiska lub wydarzenia, które zagrażają zdrowiu, życiu ludzi oraz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7645">
        <w:rPr>
          <w:rFonts w:ascii="Times New Roman" w:hAnsi="Times New Roman"/>
          <w:sz w:val="24"/>
          <w:szCs w:val="24"/>
        </w:rPr>
        <w:t xml:space="preserve">mieniu w sposób masowy na znacznym obszarze, wywołując rozległe straty materialne </w:t>
      </w:r>
      <w:r>
        <w:rPr>
          <w:rFonts w:ascii="Times New Roman" w:hAnsi="Times New Roman"/>
          <w:sz w:val="24"/>
          <w:szCs w:val="24"/>
        </w:rPr>
        <w:t>i zagrożenie sanitarne.</w:t>
      </w:r>
    </w:p>
    <w:p w:rsidR="00652ADE" w:rsidRDefault="00652ADE" w:rsidP="00652A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652ADE" w:rsidRPr="00ED29F3" w:rsidRDefault="00652ADE" w:rsidP="00652A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D29F3">
        <w:rPr>
          <w:rFonts w:ascii="Times New Roman" w:eastAsia="Times New Roman" w:hAnsi="Times New Roman"/>
          <w:b/>
          <w:sz w:val="24"/>
          <w:szCs w:val="24"/>
          <w:lang w:eastAsia="pl-PL"/>
        </w:rPr>
        <w:t>Katastrofa naturalna</w:t>
      </w:r>
    </w:p>
    <w:p w:rsidR="00652ADE" w:rsidRPr="00D47645" w:rsidRDefault="00652ADE" w:rsidP="00652A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t>Zdarzenie związane z działaniem sił natury, takich jak: wyładowania atmosferyczne, wstrząsy sejsmiczne, silne wiatry, intensywne opady atmosferyczne, długotrwałe występowanie ekstremalnych temperatur, osuwiska ziemi, pożary, susze, powodzie, zjawiska lodowe na rzekach, morzu oraz jeziorach i zbiornikach wodnych, masowe występowanie szkodników, chorób roślin lub zwierząt albo chorób zakaźnych ludzi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652ADE" w:rsidRDefault="00652ADE" w:rsidP="00652ADE">
      <w:pPr>
        <w:spacing w:after="0"/>
        <w:rPr>
          <w:rFonts w:ascii="Times New Roman" w:hAnsi="Times New Roman"/>
          <w:sz w:val="24"/>
          <w:szCs w:val="24"/>
        </w:rPr>
      </w:pPr>
    </w:p>
    <w:p w:rsidR="00652ADE" w:rsidRPr="00ED29F3" w:rsidRDefault="00652ADE" w:rsidP="00652A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D29F3">
        <w:rPr>
          <w:rFonts w:ascii="Times New Roman" w:eastAsia="Times New Roman" w:hAnsi="Times New Roman"/>
          <w:b/>
          <w:sz w:val="24"/>
          <w:szCs w:val="24"/>
          <w:lang w:eastAsia="pl-PL"/>
        </w:rPr>
        <w:t>Awaria techniczna</w:t>
      </w:r>
    </w:p>
    <w:p w:rsidR="00652ADE" w:rsidRPr="00D47645" w:rsidRDefault="00652ADE" w:rsidP="00652A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t>Gwałtowne, nieprzewidziane uszkodzenie lub zniszczenie obiektu budowlanego, urządzenia technicznego albo systemu urządzeń technicznych, powodujące przerwę w ich używaniu lub utratę ich właściwości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652ADE" w:rsidRDefault="00652ADE" w:rsidP="00652ADE">
      <w:pPr>
        <w:rPr>
          <w:rFonts w:ascii="Times New Roman" w:hAnsi="Times New Roman"/>
        </w:rPr>
      </w:pPr>
    </w:p>
    <w:p w:rsidR="00652ADE" w:rsidRPr="00652ADE" w:rsidRDefault="00652ADE" w:rsidP="00652ADE">
      <w:pPr>
        <w:rPr>
          <w:rFonts w:ascii="Times New Roman" w:hAnsi="Times New Roman"/>
        </w:rPr>
      </w:pPr>
      <w:r w:rsidRPr="00652ADE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https://static.epodreczniki.pl/portal/f/res-minimized/RnSjztRd9SFtX/8/1d8CMbLpbd0E98w9x2lPmmeySyNHzI1d.png" style="width:438pt;height:328.5pt;visibility:visible">
            <v:imagedata r:id="rId7" o:title="1d8CMbLpbd0E98w9x2lPmmeySyNHzI1d"/>
          </v:shape>
        </w:pict>
      </w:r>
    </w:p>
    <w:p w:rsidR="00652ADE" w:rsidRPr="00652ADE" w:rsidRDefault="00652ADE" w:rsidP="00652ADE">
      <w:pPr>
        <w:rPr>
          <w:rFonts w:ascii="Times New Roman" w:hAnsi="Times New Roman"/>
        </w:rPr>
      </w:pPr>
    </w:p>
    <w:p w:rsidR="00652ADE" w:rsidRPr="00652ADE" w:rsidRDefault="00652ADE" w:rsidP="00652ADE">
      <w:pPr>
        <w:rPr>
          <w:rFonts w:ascii="Times New Roman" w:hAnsi="Times New Roman"/>
        </w:rPr>
      </w:pPr>
    </w:p>
    <w:p w:rsidR="00652ADE" w:rsidRDefault="00652ADE" w:rsidP="00652ADE">
      <w:pPr>
        <w:rPr>
          <w:rFonts w:ascii="Times New Roman" w:hAnsi="Times New Roman"/>
        </w:rPr>
      </w:pPr>
      <w:r w:rsidRPr="00652ADE">
        <w:rPr>
          <w:rFonts w:ascii="Times New Roman" w:hAnsi="Times New Roman"/>
          <w:noProof/>
          <w:sz w:val="24"/>
          <w:szCs w:val="24"/>
          <w:lang w:eastAsia="pl-PL"/>
        </w:rPr>
        <w:pict>
          <v:shape id="Obraz 4" o:spid="_x0000_i1026" type="#_x0000_t75" style="width:433.5pt;height:184.5pt;visibility:visible">
            <v:imagedata r:id="rId8" o:title="" croptop="19719f" cropbottom="11019f" cropleft="3364f" cropright="16086f"/>
          </v:shape>
        </w:pict>
      </w:r>
    </w:p>
    <w:p w:rsidR="00652ADE" w:rsidRDefault="00652ADE" w:rsidP="00652ADE">
      <w:pPr>
        <w:rPr>
          <w:rFonts w:ascii="Times New Roman" w:hAnsi="Times New Roman"/>
        </w:rPr>
      </w:pPr>
    </w:p>
    <w:p w:rsidR="00652ADE" w:rsidRDefault="00652ADE" w:rsidP="00652ADE">
      <w:pPr>
        <w:rPr>
          <w:rFonts w:ascii="Times New Roman" w:hAnsi="Times New Roman"/>
        </w:rPr>
      </w:pPr>
    </w:p>
    <w:p w:rsidR="00652ADE" w:rsidRDefault="00652ADE" w:rsidP="00652ADE">
      <w:pPr>
        <w:rPr>
          <w:rFonts w:ascii="Times New Roman" w:hAnsi="Times New Roman"/>
        </w:rPr>
      </w:pPr>
    </w:p>
    <w:p w:rsidR="00652ADE" w:rsidRDefault="00652ADE" w:rsidP="00652ADE">
      <w:pPr>
        <w:rPr>
          <w:rFonts w:ascii="Times New Roman" w:hAnsi="Times New Roman"/>
        </w:rPr>
      </w:pPr>
    </w:p>
    <w:p w:rsidR="00652ADE" w:rsidRDefault="00652ADE" w:rsidP="00652ADE">
      <w:pPr>
        <w:rPr>
          <w:rFonts w:ascii="Times New Roman" w:hAnsi="Times New Roman"/>
        </w:rPr>
      </w:pPr>
    </w:p>
    <w:p w:rsidR="00652ADE" w:rsidRPr="00ED29F3" w:rsidRDefault="00652ADE" w:rsidP="00652AD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ED29F3">
        <w:rPr>
          <w:rFonts w:ascii="Times New Roman" w:hAnsi="Times New Roman"/>
          <w:b/>
          <w:sz w:val="24"/>
          <w:szCs w:val="24"/>
        </w:rPr>
        <w:t>Wykonaj zadania</w:t>
      </w:r>
    </w:p>
    <w:p w:rsidR="00652ADE" w:rsidRPr="007C2003" w:rsidRDefault="00652ADE" w:rsidP="00652ADE">
      <w:pPr>
        <w:rPr>
          <w:rFonts w:ascii="Times New Roman" w:hAnsi="Times New Roman"/>
          <w:b/>
          <w:sz w:val="24"/>
          <w:szCs w:val="24"/>
        </w:rPr>
      </w:pPr>
      <w:r w:rsidRPr="007C2003">
        <w:rPr>
          <w:rFonts w:ascii="Times New Roman" w:hAnsi="Times New Roman"/>
          <w:b/>
          <w:sz w:val="24"/>
          <w:szCs w:val="24"/>
        </w:rPr>
        <w:t xml:space="preserve">Praca w zeszycie: </w:t>
      </w:r>
      <w:r>
        <w:rPr>
          <w:rFonts w:ascii="Times New Roman" w:hAnsi="Times New Roman"/>
          <w:b/>
          <w:sz w:val="24"/>
          <w:szCs w:val="24"/>
        </w:rPr>
        <w:t>(do sprawdzenia)</w:t>
      </w:r>
    </w:p>
    <w:p w:rsidR="00652ADE" w:rsidRDefault="00652ADE" w:rsidP="00652AD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Rozwiąż krzyżówkę:</w:t>
      </w:r>
    </w:p>
    <w:p w:rsidR="00652ADE" w:rsidRDefault="00652ADE" w:rsidP="00652ADE">
      <w:pPr>
        <w:rPr>
          <w:rFonts w:ascii="Times New Roman" w:hAnsi="Times New Roman"/>
        </w:rPr>
      </w:pPr>
      <w:r w:rsidRPr="00652ADE">
        <w:rPr>
          <w:rFonts w:ascii="Times New Roman" w:hAnsi="Times New Roman"/>
          <w:noProof/>
          <w:sz w:val="24"/>
          <w:szCs w:val="24"/>
          <w:lang w:eastAsia="pl-PL"/>
        </w:rPr>
        <w:pict>
          <v:shape id="Obraz 7" o:spid="_x0000_i1027" type="#_x0000_t75" style="width:389.25pt;height:195.75pt;visibility:visible">
            <v:imagedata r:id="rId9" o:title="" croptop="22812f" cropbottom="13339f" cropleft="25390f" cropright="7595f"/>
          </v:shape>
        </w:pict>
      </w:r>
    </w:p>
    <w:p w:rsidR="00652ADE" w:rsidRDefault="00652ADE" w:rsidP="00652ADE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t>1. Niezwykle szybko przemieszczająca się masa śniegu, lodu, gleby, materiału skalnego, bądź też ich mieszaniny, której ruch zapoczątkowany został poprzez gwałtowaną utratę stabilności.</w:t>
      </w: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br/>
        <w:t>2. Sztuczne zbiorniki wodne powstałe w wyniku wybudowania zapory wodnej na rzece i w następstwie zatamowania jej wód to zbiorniki…</w:t>
      </w: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br/>
        <w:t>3. Katastrofy spowodowane szeroko pojmowaną działalnością człowieka.</w:t>
      </w: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br/>
        <w:t>4. Uszkodzenie maszyny lub innego urządzenia technicznego.</w:t>
      </w: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br/>
        <w:t>5. Rodzaj powodzi, której główną przyczynę stanowią intensywne opady deszczu.</w:t>
      </w: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br/>
        <w:t>6. Jedna z kategorii podziału zagrożeń czasu pokoju.</w:t>
      </w:r>
      <w:r w:rsidRPr="00D47645">
        <w:rPr>
          <w:rFonts w:ascii="Times New Roman" w:eastAsia="Times New Roman" w:hAnsi="Times New Roman"/>
          <w:sz w:val="24"/>
          <w:szCs w:val="24"/>
          <w:lang w:eastAsia="pl-PL"/>
        </w:rPr>
        <w:br/>
        <w:t>7. Huragan wiejący powyżej 120 km/h (polska nazwa).</w:t>
      </w:r>
    </w:p>
    <w:p w:rsidR="00652ADE" w:rsidRPr="00652ADE" w:rsidRDefault="00652ADE" w:rsidP="00652ADE">
      <w:pPr>
        <w:spacing w:after="0"/>
        <w:rPr>
          <w:rFonts w:ascii="Times New Roman" w:hAnsi="Times New Roman"/>
          <w:b/>
          <w:sz w:val="24"/>
        </w:rPr>
      </w:pPr>
      <w:r w:rsidRPr="00652ADE">
        <w:rPr>
          <w:rFonts w:ascii="Times New Roman" w:hAnsi="Times New Roman"/>
          <w:b/>
          <w:sz w:val="24"/>
        </w:rPr>
        <w:t xml:space="preserve">2. Na podstawie informacji z lekcji stwórz  listę zagrożeń charakterystycznych </w:t>
      </w:r>
    </w:p>
    <w:p w:rsidR="00652ADE" w:rsidRPr="00652ADE" w:rsidRDefault="00652ADE" w:rsidP="00652ADE">
      <w:pPr>
        <w:spacing w:after="0"/>
        <w:rPr>
          <w:rFonts w:ascii="Times New Roman" w:hAnsi="Times New Roman"/>
          <w:b/>
          <w:sz w:val="28"/>
          <w:szCs w:val="24"/>
        </w:rPr>
      </w:pPr>
      <w:r w:rsidRPr="00652ADE">
        <w:rPr>
          <w:rFonts w:ascii="Times New Roman" w:hAnsi="Times New Roman"/>
          <w:b/>
          <w:sz w:val="24"/>
        </w:rPr>
        <w:t>dla okolicy, w której mieszkasz (realnych).</w:t>
      </w:r>
    </w:p>
    <w:p w:rsidR="00652ADE" w:rsidRPr="00652ADE" w:rsidRDefault="00652ADE" w:rsidP="00652ADE">
      <w:pPr>
        <w:rPr>
          <w:rFonts w:ascii="Times New Roman" w:hAnsi="Times New Roman"/>
          <w:b/>
        </w:rPr>
      </w:pPr>
    </w:p>
    <w:p w:rsidR="00652ADE" w:rsidRPr="00652ADE" w:rsidRDefault="00652ADE" w:rsidP="00652ADE">
      <w:pPr>
        <w:rPr>
          <w:rFonts w:ascii="Times New Roman" w:hAnsi="Times New Roman"/>
        </w:rPr>
      </w:pPr>
    </w:p>
    <w:p w:rsidR="00652ADE" w:rsidRPr="00652ADE" w:rsidRDefault="00652ADE" w:rsidP="00652ADE">
      <w:pPr>
        <w:rPr>
          <w:rFonts w:ascii="Times New Roman" w:hAnsi="Times New Roman"/>
        </w:rPr>
      </w:pPr>
    </w:p>
    <w:p w:rsidR="00652ADE" w:rsidRPr="00652ADE" w:rsidRDefault="00652ADE" w:rsidP="00652ADE">
      <w:pPr>
        <w:rPr>
          <w:rFonts w:ascii="Times New Roman" w:hAnsi="Times New Roman"/>
        </w:rPr>
      </w:pPr>
    </w:p>
    <w:p w:rsidR="00652ADE" w:rsidRPr="00652ADE" w:rsidRDefault="00652ADE" w:rsidP="00652ADE">
      <w:pPr>
        <w:rPr>
          <w:rFonts w:ascii="Times New Roman" w:hAnsi="Times New Roman"/>
        </w:rPr>
      </w:pPr>
    </w:p>
    <w:p w:rsidR="00652ADE" w:rsidRPr="00652ADE" w:rsidRDefault="00652ADE" w:rsidP="00652ADE">
      <w:pPr>
        <w:rPr>
          <w:rFonts w:ascii="Times New Roman" w:hAnsi="Times New Roman"/>
        </w:rPr>
      </w:pPr>
    </w:p>
    <w:p w:rsidR="00652ADE" w:rsidRPr="00652ADE" w:rsidRDefault="00652ADE" w:rsidP="00652ADE">
      <w:pPr>
        <w:rPr>
          <w:rFonts w:ascii="Times New Roman" w:hAnsi="Times New Roman"/>
        </w:rPr>
      </w:pPr>
    </w:p>
    <w:sectPr w:rsidR="00652ADE" w:rsidRPr="00652ADE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65534"/>
    <w:multiLevelType w:val="hybridMultilevel"/>
    <w:tmpl w:val="CCF6B2AA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ADE"/>
    <w:rsid w:val="00652ADE"/>
    <w:rsid w:val="008E7449"/>
    <w:rsid w:val="00B92392"/>
    <w:rsid w:val="00E8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6E3EA9B-DCED-458E-809D-6A0837D3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ADE"/>
    <w:pPr>
      <w:spacing w:after="200" w:line="276" w:lineRule="auto"/>
    </w:pPr>
    <w:rPr>
      <w:sz w:val="22"/>
      <w:szCs w:val="22"/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52ADE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BodyTextChar">
    <w:name w:val="Body Text Char"/>
    <w:basedOn w:val="DefaultParagraphFont"/>
    <w:link w:val="BodyText"/>
    <w:rsid w:val="00652AD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Hyperlink">
    <w:name w:val="Hyperlink"/>
    <w:basedOn w:val="DefaultParagraphFont"/>
    <w:uiPriority w:val="99"/>
    <w:unhideWhenUsed/>
    <w:rsid w:val="00652AD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A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ezi.com/kak5kfbyd_vo/katastrofy-awarie-techniczne-kleski-zywioowe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podreczniki.pl/a/zagrozenia-w-czasie-pokoju/D1EuS4od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2307</Characters>
  <Application>Microsoft Office Word</Application>
  <DocSecurity>4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Links>
    <vt:vector size="12" baseType="variant">
      <vt:variant>
        <vt:i4>2883593</vt:i4>
      </vt:variant>
      <vt:variant>
        <vt:i4>3</vt:i4>
      </vt:variant>
      <vt:variant>
        <vt:i4>0</vt:i4>
      </vt:variant>
      <vt:variant>
        <vt:i4>5</vt:i4>
      </vt:variant>
      <vt:variant>
        <vt:lpwstr>https://prezi.com/kak5kfbyd_vo/katastrofy-awarie-techniczne-kleski-zywioowe/</vt:lpwstr>
      </vt:variant>
      <vt:variant>
        <vt:lpwstr/>
      </vt:variant>
      <vt:variant>
        <vt:i4>6553637</vt:i4>
      </vt:variant>
      <vt:variant>
        <vt:i4>0</vt:i4>
      </vt:variant>
      <vt:variant>
        <vt:i4>0</vt:i4>
      </vt:variant>
      <vt:variant>
        <vt:i4>5</vt:i4>
      </vt:variant>
      <vt:variant>
        <vt:lpwstr>https://epodreczniki.pl/a/zagrozenia-w-czasie-pokoju/D1EuS4od1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word</cp:lastModifiedBy>
  <cp:revision>2</cp:revision>
  <dcterms:created xsi:type="dcterms:W3CDTF">2020-03-31T18:54:00Z</dcterms:created>
  <dcterms:modified xsi:type="dcterms:W3CDTF">2020-03-31T18:54:00Z</dcterms:modified>
</cp:coreProperties>
</file>