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5C" w:rsidRDefault="0023306D" w:rsidP="00233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6D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 xml:space="preserve">pracy podsumowująca dział "Społeczeństwo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23306D" w:rsidRPr="0023306D" w:rsidRDefault="0023306D" w:rsidP="0023306D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Odpowiedzi zapisujemy w tym samym dokumencie czcionką Arial, kursywą</w:t>
      </w:r>
      <w:r w:rsidR="00735E7F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wielkość</w:t>
      </w:r>
      <w:r w:rsidR="00735E7F">
        <w:rPr>
          <w:rFonts w:ascii="Times New Roman" w:hAnsi="Times New Roman" w:cs="Times New Roman"/>
          <w:i/>
          <w:sz w:val="20"/>
          <w:szCs w:val="20"/>
        </w:rPr>
        <w:t xml:space="preserve"> czcionki</w:t>
      </w:r>
      <w:r>
        <w:rPr>
          <w:rFonts w:ascii="Times New Roman" w:hAnsi="Times New Roman" w:cs="Times New Roman"/>
          <w:i/>
          <w:sz w:val="20"/>
          <w:szCs w:val="20"/>
        </w:rPr>
        <w:t xml:space="preserve"> 11</w:t>
      </w:r>
      <w:r w:rsidR="00735E7F">
        <w:rPr>
          <w:rFonts w:ascii="Times New Roman" w:hAnsi="Times New Roman" w:cs="Times New Roman"/>
          <w:i/>
          <w:sz w:val="20"/>
          <w:szCs w:val="20"/>
        </w:rPr>
        <w:t>.Sstaraj się odpowiadać jak najkrócej.</w:t>
      </w:r>
      <w:r w:rsidR="00C80C50">
        <w:rPr>
          <w:rFonts w:ascii="Times New Roman" w:hAnsi="Times New Roman" w:cs="Times New Roman"/>
          <w:i/>
          <w:sz w:val="20"/>
          <w:szCs w:val="20"/>
        </w:rPr>
        <w:t xml:space="preserve"> Przy odpowiedziach wykorzystaj podręcznik i informacje zamieszczone w </w:t>
      </w:r>
      <w:proofErr w:type="spellStart"/>
      <w:r w:rsidR="00C80C50">
        <w:rPr>
          <w:rFonts w:ascii="Times New Roman" w:hAnsi="Times New Roman" w:cs="Times New Roman"/>
          <w:i/>
          <w:sz w:val="20"/>
          <w:szCs w:val="20"/>
        </w:rPr>
        <w:t>internecie</w:t>
      </w:r>
      <w:proofErr w:type="spellEnd"/>
      <w:r w:rsidR="00C80C50">
        <w:rPr>
          <w:rFonts w:ascii="Times New Roman" w:hAnsi="Times New Roman" w:cs="Times New Roman"/>
          <w:i/>
          <w:sz w:val="20"/>
          <w:szCs w:val="20"/>
        </w:rPr>
        <w:t>.</w:t>
      </w:r>
    </w:p>
    <w:p w:rsidR="0023306D" w:rsidRDefault="0023306D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dwóch zdaniach wyjaśni co rozumiesz przez cyfrową tożsamość - </w:t>
      </w:r>
    </w:p>
    <w:p w:rsidR="0023306D" w:rsidRDefault="0023306D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Wymień co najmniej 3 </w:t>
      </w:r>
      <w:r w:rsidR="00735E7F">
        <w:rPr>
          <w:rFonts w:ascii="Times New Roman" w:hAnsi="Times New Roman" w:cs="Times New Roman"/>
          <w:sz w:val="24"/>
          <w:szCs w:val="24"/>
        </w:rPr>
        <w:t xml:space="preserve">sytuacje w których możemy egzekwować swoje prawa dotyczące przetwarzania naszych danych osobowych - </w:t>
      </w:r>
    </w:p>
    <w:p w:rsidR="00735E7F" w:rsidRDefault="00735E7F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 nazywamy </w:t>
      </w:r>
      <w:proofErr w:type="spellStart"/>
      <w:r w:rsidRPr="00FF474E">
        <w:rPr>
          <w:rFonts w:ascii="Times New Roman" w:hAnsi="Times New Roman" w:cs="Times New Roman"/>
          <w:i/>
          <w:sz w:val="24"/>
          <w:szCs w:val="24"/>
        </w:rPr>
        <w:t>netykietą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35E7F" w:rsidRDefault="00735E7F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 nazywamy </w:t>
      </w:r>
      <w:proofErr w:type="spellStart"/>
      <w:r w:rsidRPr="00FF474E">
        <w:rPr>
          <w:rFonts w:ascii="Times New Roman" w:hAnsi="Times New Roman" w:cs="Times New Roman"/>
          <w:i/>
          <w:sz w:val="24"/>
          <w:szCs w:val="24"/>
        </w:rPr>
        <w:t>hejtem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 jaki sposób temu zjawisku możemy zapobiegać -</w:t>
      </w:r>
    </w:p>
    <w:p w:rsidR="00735E7F" w:rsidRDefault="00735E7F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Co to jest </w:t>
      </w:r>
      <w:proofErr w:type="spellStart"/>
      <w:r w:rsidRPr="00FF474E">
        <w:rPr>
          <w:rFonts w:ascii="Times New Roman" w:hAnsi="Times New Roman" w:cs="Times New Roman"/>
          <w:i/>
          <w:sz w:val="24"/>
          <w:szCs w:val="24"/>
        </w:rPr>
        <w:t>troling</w:t>
      </w:r>
      <w:proofErr w:type="spellEnd"/>
      <w:r w:rsidRPr="00FF474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7F" w:rsidRDefault="00735E7F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Co to jest </w:t>
      </w:r>
      <w:proofErr w:type="spellStart"/>
      <w:r w:rsidRPr="00FF474E">
        <w:rPr>
          <w:rFonts w:ascii="Times New Roman" w:hAnsi="Times New Roman" w:cs="Times New Roman"/>
          <w:i/>
          <w:sz w:val="24"/>
          <w:szCs w:val="24"/>
        </w:rPr>
        <w:t>hashtag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kiedy je się wykorzystuje - </w:t>
      </w:r>
    </w:p>
    <w:p w:rsidR="00FF474E" w:rsidRDefault="00FF474E" w:rsidP="002330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Wyjaśnij na czym polega zjawisko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news - </w:t>
      </w:r>
    </w:p>
    <w:p w:rsidR="00FF474E" w:rsidRDefault="00FF474E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Wymień cztery rodzaje złego oprogramowania - </w:t>
      </w:r>
    </w:p>
    <w:p w:rsidR="00FF474E" w:rsidRDefault="00FF474E" w:rsidP="002330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Co to jest </w:t>
      </w:r>
      <w:proofErr w:type="spellStart"/>
      <w:r w:rsidRPr="00FF474E">
        <w:rPr>
          <w:rFonts w:ascii="Times New Roman" w:hAnsi="Times New Roman" w:cs="Times New Roman"/>
          <w:i/>
          <w:sz w:val="24"/>
          <w:szCs w:val="24"/>
        </w:rPr>
        <w:t>botnet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</w:p>
    <w:p w:rsidR="00FF474E" w:rsidRDefault="00FF474E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 czym polega "podsłuch sieciowy" oraz "</w:t>
      </w:r>
      <w:proofErr w:type="spellStart"/>
      <w:r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>
        <w:rPr>
          <w:rFonts w:ascii="Times New Roman" w:hAnsi="Times New Roman" w:cs="Times New Roman"/>
          <w:sz w:val="24"/>
          <w:szCs w:val="24"/>
        </w:rPr>
        <w:t>" (jak najkrócej, po jednym zdaniu) -</w:t>
      </w:r>
    </w:p>
    <w:p w:rsidR="00FF474E" w:rsidRDefault="00FF474E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Wymień trzy procedury potwierdzające tożsamość, które stosuje się w e-usługach - </w:t>
      </w:r>
    </w:p>
    <w:p w:rsidR="00790539" w:rsidRDefault="00790539" w:rsidP="0023306D">
      <w:pPr>
        <w:rPr>
          <w:rFonts w:ascii="Times New Roman" w:hAnsi="Times New Roman" w:cs="Times New Roman"/>
          <w:sz w:val="24"/>
          <w:szCs w:val="24"/>
        </w:rPr>
      </w:pPr>
    </w:p>
    <w:p w:rsidR="00790539" w:rsidRDefault="00790539" w:rsidP="0023306D">
      <w:pPr>
        <w:rPr>
          <w:rFonts w:ascii="Times New Roman" w:hAnsi="Times New Roman" w:cs="Times New Roman"/>
          <w:sz w:val="24"/>
          <w:szCs w:val="24"/>
        </w:rPr>
      </w:pPr>
    </w:p>
    <w:p w:rsidR="00790539" w:rsidRDefault="00790539" w:rsidP="0023306D">
      <w:pPr>
        <w:rPr>
          <w:rFonts w:ascii="Times New Roman" w:hAnsi="Times New Roman" w:cs="Times New Roman"/>
          <w:sz w:val="24"/>
          <w:szCs w:val="24"/>
        </w:rPr>
      </w:pPr>
    </w:p>
    <w:p w:rsidR="00790539" w:rsidRPr="00790539" w:rsidRDefault="00790539" w:rsidP="00233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zapisujemy pod tą samą nazwą dodając inicjały i numer w dzienniku np. </w:t>
      </w:r>
      <w:r w:rsidRPr="00790539">
        <w:rPr>
          <w:rFonts w:ascii="Times New Roman" w:hAnsi="Times New Roman" w:cs="Times New Roman"/>
          <w:i/>
          <w:sz w:val="24"/>
          <w:szCs w:val="24"/>
        </w:rPr>
        <w:t>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pracy podsumowująca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dzał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3_XY_10. </w:t>
      </w:r>
      <w:r w:rsidRPr="00790539">
        <w:rPr>
          <w:rFonts w:ascii="Times New Roman" w:hAnsi="Times New Roman" w:cs="Times New Roman"/>
          <w:sz w:val="24"/>
          <w:szCs w:val="24"/>
        </w:rPr>
        <w:t>Przesyłamy na chmurę klasy do swojego folderu</w:t>
      </w:r>
      <w:r w:rsidR="003434FA">
        <w:rPr>
          <w:rFonts w:ascii="Times New Roman" w:hAnsi="Times New Roman" w:cs="Times New Roman"/>
          <w:sz w:val="24"/>
          <w:szCs w:val="24"/>
        </w:rPr>
        <w:t>.</w:t>
      </w:r>
    </w:p>
    <w:sectPr w:rsidR="00790539" w:rsidRPr="00790539" w:rsidSect="00A00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06D"/>
    <w:rsid w:val="001A7F20"/>
    <w:rsid w:val="00204D3A"/>
    <w:rsid w:val="0023306D"/>
    <w:rsid w:val="003434FA"/>
    <w:rsid w:val="00735E7F"/>
    <w:rsid w:val="00790539"/>
    <w:rsid w:val="007C6C2E"/>
    <w:rsid w:val="00A00F5C"/>
    <w:rsid w:val="00C80C50"/>
    <w:rsid w:val="00E631DA"/>
    <w:rsid w:val="00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2020-03-22T20:02:00Z</dcterms:created>
  <dcterms:modified xsi:type="dcterms:W3CDTF">2020-03-23T20:31:00Z</dcterms:modified>
</cp:coreProperties>
</file>