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08" w:rsidRDefault="00FA0B08" w:rsidP="00FA0B08">
      <w:pPr>
        <w:spacing w:after="0"/>
        <w:ind w:left="-5" w:hanging="10"/>
      </w:pPr>
      <w:r>
        <w:rPr>
          <w:rFonts w:ascii="Arial" w:eastAsia="Arial" w:hAnsi="Arial" w:cs="Arial"/>
          <w:b/>
          <w:color w:val="6A7C46"/>
          <w:sz w:val="24"/>
        </w:rPr>
        <w:t xml:space="preserve">KARTA PRACY 4. </w:t>
      </w:r>
    </w:p>
    <w:p w:rsidR="00FA0B08" w:rsidRDefault="00FA0B08" w:rsidP="00FA0B0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FA0B08" w:rsidRDefault="00FA0B08" w:rsidP="00FA0B08">
      <w:pPr>
        <w:spacing w:after="15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Temat 1. </w:t>
      </w:r>
      <w:r>
        <w:rPr>
          <w:rFonts w:ascii="Arial" w:eastAsia="Arial" w:hAnsi="Arial" w:cs="Arial"/>
          <w:b/>
          <w:sz w:val="24"/>
        </w:rPr>
        <w:t>Czy odkupienie winy zdejmuje z człowieka odpowiedzialność za wyrządzone krzywdy? Rozważ problem i uzasadnij swoje stanowisko, odwołując się do podanego fragmentu Pana Tadeusza Adama Mickiewicza, całego utworu oraz innego tekstu kultury. Twoja praca powinna liczyć co najmniej 250 słów.</w:t>
      </w: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Adam Mickiewicz </w:t>
      </w:r>
    </w:p>
    <w:p w:rsidR="00FA0B08" w:rsidRDefault="00FA0B08" w:rsidP="00FA0B08">
      <w:pPr>
        <w:spacing w:after="19"/>
      </w:pPr>
      <w:r>
        <w:rPr>
          <w:rFonts w:ascii="Arial" w:eastAsia="Arial" w:hAnsi="Arial" w:cs="Arial"/>
          <w:i/>
          <w:sz w:val="24"/>
        </w:rPr>
        <w:t xml:space="preserve">Pan Tadeusz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Księga X: Emigracja. Jacek </w:t>
      </w:r>
    </w:p>
    <w:p w:rsidR="00FA0B08" w:rsidRDefault="00FA0B08" w:rsidP="00FA0B08"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Imię zdrajcy przylgnęło do mnie jako dżuma.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Odwracali ode mnie twarz obywatele,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Uciekali ode mnie dawni przyjaciele;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Kto był lękliwy, z dala witał się i stronił;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Nawet lada chłop, lada Żyd, choć się pokłonił,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To mię z boku szyderskim przebijał uśmiechem; </w:t>
      </w:r>
    </w:p>
    <w:p w:rsidR="00FA0B08" w:rsidRDefault="00FA0B08" w:rsidP="00FA0B08">
      <w:pPr>
        <w:spacing w:after="0" w:line="276" w:lineRule="auto"/>
        <w:ind w:left="-5" w:right="3083" w:hanging="10"/>
      </w:pPr>
      <w:r>
        <w:rPr>
          <w:rFonts w:ascii="Arial" w:eastAsia="Arial" w:hAnsi="Arial" w:cs="Arial"/>
          <w:sz w:val="24"/>
        </w:rPr>
        <w:t xml:space="preserve">Wyraz &lt;&lt;zdrajca&gt;&gt; brzmiał w uszach, odbijał się echem W domie, w polu; ten wyraz od rana do zmroku Wił się przede mną, jako plama w chorym oku.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Przecież nie byłem zdrajcą kraju!... </w:t>
      </w:r>
    </w:p>
    <w:p w:rsidR="00FA0B08" w:rsidRDefault="00FA0B08" w:rsidP="00FA0B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*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Uciekłem z kraju!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Gdziem nie był! com nie cierpiał! </w:t>
      </w:r>
    </w:p>
    <w:p w:rsidR="00FA0B08" w:rsidRDefault="00FA0B08" w:rsidP="00FA0B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0" w:line="276" w:lineRule="auto"/>
        <w:ind w:left="-5" w:right="4670" w:hanging="10"/>
      </w:pPr>
      <w:r>
        <w:rPr>
          <w:rFonts w:ascii="Arial" w:eastAsia="Arial" w:hAnsi="Arial" w:cs="Arial"/>
          <w:sz w:val="24"/>
        </w:rPr>
        <w:t xml:space="preserve">Aż Bóg raczył lekarstwo jedyne objawić. Poprawić się potrzeba było i naprawić, Ile możności to... </w:t>
      </w:r>
    </w:p>
    <w:p w:rsidR="00FA0B08" w:rsidRDefault="00FA0B08" w:rsidP="00FA0B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*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„Bardziej niźli z miłości, może z głupiej pychy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Zabiłem; więc pokora... wszedłem między mnichy,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Ja, niegdyś dumny z rodu, ja, com był junakiem,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Spuściłem głowę, kwestarz, zwałem się Robakiem,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Że jako robak w prochu...” </w:t>
      </w:r>
    </w:p>
    <w:p w:rsidR="00FA0B08" w:rsidRDefault="00FA0B08" w:rsidP="00FA0B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0" w:line="276" w:lineRule="auto"/>
        <w:ind w:left="-5" w:right="4125" w:hanging="10"/>
      </w:pPr>
      <w:r>
        <w:rPr>
          <w:rFonts w:ascii="Arial" w:eastAsia="Arial" w:hAnsi="Arial" w:cs="Arial"/>
          <w:sz w:val="24"/>
        </w:rPr>
        <w:t xml:space="preserve">„Zły przykład dla Ojczyzny, zachętę do zdrady, Trzeba było okupić </w:t>
      </w:r>
      <w:proofErr w:type="spellStart"/>
      <w:r>
        <w:rPr>
          <w:rFonts w:ascii="Arial" w:eastAsia="Arial" w:hAnsi="Arial" w:cs="Arial"/>
          <w:sz w:val="24"/>
        </w:rPr>
        <w:t>dobremi</w:t>
      </w:r>
      <w:proofErr w:type="spellEnd"/>
      <w:r>
        <w:rPr>
          <w:rFonts w:ascii="Arial" w:eastAsia="Arial" w:hAnsi="Arial" w:cs="Arial"/>
          <w:sz w:val="24"/>
        </w:rPr>
        <w:t xml:space="preserve"> przykłady, Krwią, poświęceniem się... </w:t>
      </w:r>
    </w:p>
    <w:p w:rsidR="00FA0B08" w:rsidRDefault="00FA0B08" w:rsidP="00FA0B08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Biłem się za kraj; gdzie? jak? zmilczę; nie dla chwały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lastRenderedPageBreak/>
        <w:t xml:space="preserve">Ziemskiej biegłem tylekroć na miecze, na strzały.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Milej sobie wspominam nie dzieła waleczne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 głośne, ale czyny ciche, użyteczne,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I cierpienia, których nikt...” </w:t>
      </w:r>
    </w:p>
    <w:p w:rsidR="00FA0B08" w:rsidRDefault="00FA0B08" w:rsidP="00FA0B08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Udało mi się nieraz do kraju przedzierać,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Rozkazy wodzów nosić, wiadomości </w:t>
      </w:r>
      <w:proofErr w:type="spellStart"/>
      <w:r>
        <w:rPr>
          <w:rFonts w:ascii="Arial" w:eastAsia="Arial" w:hAnsi="Arial" w:cs="Arial"/>
          <w:sz w:val="24"/>
        </w:rPr>
        <w:t>źbierać</w:t>
      </w:r>
      <w:proofErr w:type="spellEnd"/>
      <w:r>
        <w:rPr>
          <w:rFonts w:ascii="Arial" w:eastAsia="Arial" w:hAnsi="Arial" w:cs="Arial"/>
          <w:sz w:val="24"/>
        </w:rPr>
        <w:t xml:space="preserve">, </w:t>
      </w:r>
    </w:p>
    <w:p w:rsidR="00FA0B08" w:rsidRDefault="00FA0B08" w:rsidP="00FA0B08">
      <w:pPr>
        <w:spacing w:after="10" w:line="268" w:lineRule="auto"/>
        <w:ind w:left="-5" w:right="4686" w:hanging="10"/>
        <w:jc w:val="both"/>
      </w:pPr>
      <w:r>
        <w:rPr>
          <w:rFonts w:ascii="Arial" w:eastAsia="Arial" w:hAnsi="Arial" w:cs="Arial"/>
          <w:sz w:val="24"/>
        </w:rPr>
        <w:t xml:space="preserve">Układać zmowy... Znają i </w:t>
      </w:r>
      <w:proofErr w:type="spellStart"/>
      <w:r>
        <w:rPr>
          <w:rFonts w:ascii="Arial" w:eastAsia="Arial" w:hAnsi="Arial" w:cs="Arial"/>
          <w:sz w:val="24"/>
        </w:rPr>
        <w:t>Galicyjanie</w:t>
      </w:r>
      <w:proofErr w:type="spellEnd"/>
      <w:r>
        <w:rPr>
          <w:rFonts w:ascii="Arial" w:eastAsia="Arial" w:hAnsi="Arial" w:cs="Arial"/>
          <w:sz w:val="24"/>
        </w:rPr>
        <w:t xml:space="preserve"> Ten kaptur mnisi - znają i Wielkopolanie!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Pracowałem przy taczkach rok w pruskiej fortecy,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Trzy razy Moskwa </w:t>
      </w:r>
      <w:proofErr w:type="spellStart"/>
      <w:r>
        <w:rPr>
          <w:rFonts w:ascii="Arial" w:eastAsia="Arial" w:hAnsi="Arial" w:cs="Arial"/>
          <w:sz w:val="24"/>
        </w:rPr>
        <w:t>kijmi</w:t>
      </w:r>
      <w:proofErr w:type="spellEnd"/>
      <w:r>
        <w:rPr>
          <w:rFonts w:ascii="Arial" w:eastAsia="Arial" w:hAnsi="Arial" w:cs="Arial"/>
          <w:sz w:val="24"/>
        </w:rPr>
        <w:t xml:space="preserve"> zraniła me plecy, </w:t>
      </w:r>
    </w:p>
    <w:p w:rsidR="00FA0B08" w:rsidRDefault="00FA0B08" w:rsidP="00FA0B08">
      <w:pPr>
        <w:spacing w:after="10" w:line="268" w:lineRule="auto"/>
        <w:ind w:left="-5" w:hanging="10"/>
        <w:jc w:val="both"/>
      </w:pPr>
      <w:r>
        <w:rPr>
          <w:rFonts w:ascii="Arial" w:eastAsia="Arial" w:hAnsi="Arial" w:cs="Arial"/>
          <w:sz w:val="24"/>
        </w:rPr>
        <w:t xml:space="preserve">Raz już wiedli na Sybir; potem </w:t>
      </w:r>
      <w:proofErr w:type="spellStart"/>
      <w:r>
        <w:rPr>
          <w:rFonts w:ascii="Arial" w:eastAsia="Arial" w:hAnsi="Arial" w:cs="Arial"/>
          <w:sz w:val="24"/>
        </w:rPr>
        <w:t>Austryjacy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0" w:line="276" w:lineRule="auto"/>
        <w:ind w:left="-5" w:right="3925" w:hanging="10"/>
      </w:pPr>
      <w:r>
        <w:rPr>
          <w:rFonts w:ascii="Arial" w:eastAsia="Arial" w:hAnsi="Arial" w:cs="Arial"/>
          <w:sz w:val="24"/>
        </w:rPr>
        <w:t xml:space="preserve">W </w:t>
      </w:r>
      <w:proofErr w:type="spellStart"/>
      <w:r>
        <w:rPr>
          <w:rFonts w:ascii="Arial" w:eastAsia="Arial" w:hAnsi="Arial" w:cs="Arial"/>
          <w:sz w:val="24"/>
        </w:rPr>
        <w:t>Szpilbergu</w:t>
      </w:r>
      <w:proofErr w:type="spellEnd"/>
      <w:r>
        <w:rPr>
          <w:rFonts w:ascii="Arial" w:eastAsia="Arial" w:hAnsi="Arial" w:cs="Arial"/>
          <w:sz w:val="24"/>
        </w:rPr>
        <w:t xml:space="preserve"> zakopali mnie w lochach do pracy, W </w:t>
      </w:r>
      <w:proofErr w:type="spellStart"/>
      <w:r>
        <w:rPr>
          <w:rFonts w:ascii="Arial" w:eastAsia="Arial" w:hAnsi="Arial" w:cs="Arial"/>
          <w:sz w:val="24"/>
        </w:rPr>
        <w:t>carcerdurum</w:t>
      </w:r>
      <w:proofErr w:type="spellEnd"/>
      <w:r>
        <w:rPr>
          <w:rFonts w:ascii="Arial" w:eastAsia="Arial" w:hAnsi="Arial" w:cs="Arial"/>
          <w:sz w:val="24"/>
        </w:rPr>
        <w:t xml:space="preserve"> - a Pan Bóg wybawił mię cudem I pozwolił umierać między swoim ludem, Z Sakramentami. </w:t>
      </w:r>
    </w:p>
    <w:p w:rsidR="00FA0B08" w:rsidRDefault="00FA0B08" w:rsidP="00FA0B08">
      <w:pPr>
        <w:spacing w:after="122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196" w:line="260" w:lineRule="auto"/>
        <w:ind w:right="2"/>
        <w:jc w:val="right"/>
      </w:pPr>
      <w:r>
        <w:rPr>
          <w:rFonts w:ascii="Arial" w:eastAsia="Arial" w:hAnsi="Arial" w:cs="Arial"/>
          <w:sz w:val="20"/>
        </w:rPr>
        <w:t xml:space="preserve">Adam Mickiewicz, </w:t>
      </w:r>
      <w:r>
        <w:rPr>
          <w:rFonts w:ascii="Arial" w:eastAsia="Arial" w:hAnsi="Arial" w:cs="Arial"/>
          <w:i/>
          <w:sz w:val="20"/>
        </w:rPr>
        <w:t>Pan Tadeusz czyli Ostatni zajazd na Litwie</w:t>
      </w: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i/>
          <w:sz w:val="20"/>
        </w:rPr>
        <w:t>Historia szlachecka z roku 1811 i 1812 we dwunastu księgach wierszem</w:t>
      </w:r>
      <w:r>
        <w:rPr>
          <w:rFonts w:ascii="Arial" w:eastAsia="Arial" w:hAnsi="Arial" w:cs="Arial"/>
          <w:sz w:val="20"/>
        </w:rPr>
        <w:t xml:space="preserve">, Wrocław 1982. </w:t>
      </w:r>
    </w:p>
    <w:p w:rsidR="00FA0B08" w:rsidRDefault="00FA0B08" w:rsidP="00FA0B08">
      <w:pPr>
        <w:spacing w:after="122"/>
      </w:pPr>
      <w:r>
        <w:rPr>
          <w:rFonts w:ascii="Arial" w:eastAsia="Arial" w:hAnsi="Arial" w:cs="Arial"/>
          <w:sz w:val="24"/>
        </w:rPr>
        <w:t xml:space="preserve"> </w:t>
      </w:r>
    </w:p>
    <w:p w:rsidR="00FA0B08" w:rsidRDefault="00FA0B08" w:rsidP="00FA0B08">
      <w:pPr>
        <w:spacing w:after="89"/>
        <w:ind w:left="10" w:right="-13" w:hanging="10"/>
        <w:jc w:val="right"/>
      </w:pPr>
      <w:r>
        <w:rPr>
          <w:rFonts w:ascii="Arial" w:eastAsia="Arial" w:hAnsi="Arial" w:cs="Arial"/>
          <w:sz w:val="20"/>
        </w:rPr>
        <w:t xml:space="preserve">[http://cke.edu.pl/index.php/egzamin-maturalny-left/egzamin-w-nowej-formule/96-matura-2015/457jezyk-polski-poziom-podstawowy-em] </w:t>
      </w:r>
    </w:p>
    <w:p w:rsidR="00B77D2C" w:rsidRDefault="00B77D2C">
      <w:bookmarkStart w:id="0" w:name="_GoBack"/>
      <w:bookmarkEnd w:id="0"/>
    </w:p>
    <w:sectPr w:rsidR="00B77D2C">
      <w:pgSz w:w="11904" w:h="16840"/>
      <w:pgMar w:top="1461" w:right="1413" w:bottom="15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8"/>
    <w:rsid w:val="00B77D2C"/>
    <w:rsid w:val="00FA0B08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1A5BC-5EC6-4CB4-8475-FBC88B9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08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2020-03-30T18:05:00Z</dcterms:created>
  <dcterms:modified xsi:type="dcterms:W3CDTF">2020-03-30T18:05:00Z</dcterms:modified>
</cp:coreProperties>
</file>