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35" w:rsidRDefault="00AD11B0">
      <w:r>
        <w:t>KARTA PRACY</w:t>
      </w:r>
      <w:r w:rsidR="00434BE9">
        <w:t xml:space="preserve"> 1 podatki </w:t>
      </w:r>
      <w:bookmarkStart w:id="0" w:name="_GoBack"/>
      <w:bookmarkEnd w:id="0"/>
    </w:p>
    <w:p w:rsidR="00AD11B0" w:rsidRDefault="00AD11B0">
      <w:r>
        <w:t>Imię i nazwisko ………………………………………</w:t>
      </w:r>
    </w:p>
    <w:p w:rsidR="00AD11B0" w:rsidRDefault="00AD11B0">
      <w:r>
        <w:t xml:space="preserve">Zadanie 1 </w:t>
      </w:r>
    </w:p>
    <w:p w:rsidR="00AD11B0" w:rsidRDefault="00AD11B0">
      <w:r>
        <w:t>Firma osiągnęła dochód w wysokości 58 000 zł. Oblicz podatek</w:t>
      </w:r>
      <w:r w:rsidR="00434BE9">
        <w:t xml:space="preserve"> dochodowy</w:t>
      </w:r>
      <w:r>
        <w:t xml:space="preserve"> wg skali podatkowej (podatek progresywny).</w:t>
      </w:r>
    </w:p>
    <w:p w:rsidR="00AD11B0" w:rsidRDefault="00AD11B0">
      <w:r>
        <w:t xml:space="preserve">Obliczenia: </w:t>
      </w:r>
    </w:p>
    <w:p w:rsidR="00434BE9" w:rsidRDefault="00434BE9"/>
    <w:p w:rsidR="00434BE9" w:rsidRDefault="00434BE9"/>
    <w:p w:rsidR="00434BE9" w:rsidRDefault="00434BE9">
      <w:r>
        <w:t>Zadanie 2</w:t>
      </w:r>
    </w:p>
    <w:p w:rsidR="00434BE9" w:rsidRDefault="00434BE9" w:rsidP="00434BE9">
      <w:r>
        <w:t xml:space="preserve">Przedsiębiorstwo osiągnęło dochód w wysokości 105 000 zł. Oblicz </w:t>
      </w:r>
      <w:r>
        <w:t xml:space="preserve">podatek </w:t>
      </w:r>
      <w:r>
        <w:t xml:space="preserve">dochodowy </w:t>
      </w:r>
      <w:r>
        <w:t>wg skali podatkowej (podatek progresywny).</w:t>
      </w:r>
    </w:p>
    <w:p w:rsidR="00434BE9" w:rsidRDefault="00434BE9" w:rsidP="00434BE9">
      <w:r>
        <w:t>Obliczenia:</w:t>
      </w:r>
    </w:p>
    <w:p w:rsidR="00434BE9" w:rsidRDefault="00434BE9" w:rsidP="00434BE9"/>
    <w:p w:rsidR="00434BE9" w:rsidRDefault="00434BE9" w:rsidP="00434BE9"/>
    <w:p w:rsidR="00434BE9" w:rsidRDefault="00434BE9" w:rsidP="00434BE9"/>
    <w:p w:rsidR="00434BE9" w:rsidRDefault="00434BE9" w:rsidP="00434BE9">
      <w:r>
        <w:t>Zadanie 3</w:t>
      </w:r>
    </w:p>
    <w:p w:rsidR="00434BE9" w:rsidRDefault="00434BE9" w:rsidP="00434BE9">
      <w:r>
        <w:t>Zadanie 2</w:t>
      </w:r>
    </w:p>
    <w:p w:rsidR="00434BE9" w:rsidRDefault="00434BE9" w:rsidP="00434BE9">
      <w:r>
        <w:t>Spółka  osiągnęła dochód w wysokości 74</w:t>
      </w:r>
      <w:r>
        <w:t xml:space="preserve"> 000 zł. Oblicz podatek </w:t>
      </w:r>
      <w:r>
        <w:t>liniowy.</w:t>
      </w:r>
    </w:p>
    <w:p w:rsidR="00434BE9" w:rsidRDefault="00434BE9" w:rsidP="00434BE9">
      <w:r>
        <w:t>Obliczenia:</w:t>
      </w:r>
    </w:p>
    <w:p w:rsidR="00434BE9" w:rsidRDefault="00434BE9" w:rsidP="00434BE9"/>
    <w:p w:rsidR="00434BE9" w:rsidRDefault="00434BE9" w:rsidP="00434BE9"/>
    <w:p w:rsidR="00434BE9" w:rsidRDefault="00434BE9" w:rsidP="00434BE9"/>
    <w:p w:rsidR="00434BE9" w:rsidRDefault="00434BE9" w:rsidP="00434BE9"/>
    <w:p w:rsidR="00434BE9" w:rsidRDefault="00434BE9"/>
    <w:sectPr w:rsidR="0043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B0"/>
    <w:rsid w:val="00434BE9"/>
    <w:rsid w:val="00772935"/>
    <w:rsid w:val="00A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E9DA"/>
  <w15:chartTrackingRefBased/>
  <w15:docId w15:val="{96AC6531-0237-46BA-82D3-D27B79B7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2020-03-30T18:05:00Z</dcterms:created>
  <dcterms:modified xsi:type="dcterms:W3CDTF">2020-03-30T18:21:00Z</dcterms:modified>
</cp:coreProperties>
</file>